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2CFA3">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ascii="宋体" w:hAnsi="宋体" w:eastAsia="黑体"/>
          <w:b/>
          <w:sz w:val="44"/>
          <w:szCs w:val="32"/>
        </w:rPr>
      </w:pPr>
      <w:bookmarkStart w:id="0" w:name="_GoBack"/>
      <w:bookmarkEnd w:id="0"/>
    </w:p>
    <w:p w14:paraId="6BEEA013">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ascii="宋体" w:hAnsi="宋体" w:eastAsia="黑体"/>
          <w:b/>
          <w:sz w:val="44"/>
          <w:szCs w:val="32"/>
        </w:rPr>
      </w:pPr>
    </w:p>
    <w:p w14:paraId="01CC317D">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ascii="宋体" w:hAnsi="宋体" w:eastAsia="黑体"/>
          <w:b/>
          <w:sz w:val="44"/>
          <w:szCs w:val="32"/>
        </w:rPr>
      </w:pPr>
    </w:p>
    <w:p w14:paraId="25D4BD45">
      <w:pPr>
        <w:keepNext w:val="0"/>
        <w:keepLines w:val="0"/>
        <w:pageBreakBefore w:val="0"/>
        <w:widowControl w:val="0"/>
        <w:kinsoku/>
        <w:wordWrap/>
        <w:overflowPunct/>
        <w:topLinePunct w:val="0"/>
        <w:autoSpaceDE/>
        <w:autoSpaceDN/>
        <w:bidi w:val="0"/>
        <w:adjustRightInd/>
        <w:snapToGrid/>
        <w:spacing w:line="570" w:lineRule="exact"/>
        <w:textAlignment w:val="auto"/>
        <w:rPr>
          <w:rFonts w:ascii="宋体" w:hAnsi="宋体" w:eastAsia="黑体"/>
          <w:b/>
          <w:sz w:val="44"/>
          <w:szCs w:val="32"/>
        </w:rPr>
      </w:pPr>
    </w:p>
    <w:p w14:paraId="3DE1AB40">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宋体" w:hAnsi="宋体" w:eastAsia="方正小标宋简体" w:cs="Times New Roman"/>
          <w:spacing w:val="10"/>
          <w:sz w:val="32"/>
          <w:szCs w:val="32"/>
          <w:lang w:eastAsia="zh-CN"/>
        </w:rPr>
      </w:pPr>
      <w:r>
        <w:rPr>
          <w:rFonts w:hint="eastAsia" w:ascii="方正小标宋简体" w:eastAsia="方正小标宋简体" w:cs="经典长宋简"/>
          <w:color w:val="FF0000"/>
          <w:w w:val="66"/>
          <w:sz w:val="68"/>
          <w:szCs w:val="68"/>
          <w:lang w:eastAsia="zh-CN"/>
        </w:rPr>
        <w:t>河北</w:t>
      </w:r>
      <w:r>
        <w:rPr>
          <w:rFonts w:hint="eastAsia" w:ascii="方正小标宋简体" w:eastAsia="方正小标宋简体" w:cs="经典长宋简"/>
          <w:color w:val="FF0000"/>
          <w:w w:val="66"/>
          <w:sz w:val="68"/>
          <w:szCs w:val="68"/>
        </w:rPr>
        <w:t>唐山芦台经济开发区</w:t>
      </w:r>
      <w:r>
        <w:rPr>
          <w:rFonts w:hint="eastAsia" w:ascii="方正小标宋简体" w:eastAsia="方正小标宋简体" w:cs="经典长宋简"/>
          <w:color w:val="FF0000"/>
          <w:w w:val="66"/>
          <w:sz w:val="68"/>
          <w:szCs w:val="68"/>
          <w:lang w:eastAsia="zh-CN"/>
        </w:rPr>
        <w:t>财政局</w:t>
      </w:r>
    </w:p>
    <w:p w14:paraId="6272AA68">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ascii="宋体" w:hAnsi="宋体" w:eastAsia="黑体"/>
          <w:b/>
          <w:sz w:val="44"/>
          <w:szCs w:val="32"/>
        </w:rPr>
      </w:pPr>
    </w:p>
    <w:p w14:paraId="58448881">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ascii="宋体" w:hAnsi="宋体" w:eastAsia="黑体"/>
          <w:b/>
          <w:sz w:val="44"/>
          <w:szCs w:val="32"/>
        </w:rPr>
      </w:pPr>
    </w:p>
    <w:p w14:paraId="614949B4">
      <w:pPr>
        <w:keepNext w:val="0"/>
        <w:keepLines w:val="0"/>
        <w:pageBreakBefore w:val="0"/>
        <w:widowControl w:val="0"/>
        <w:kinsoku/>
        <w:wordWrap/>
        <w:overflowPunct/>
        <w:topLinePunct w:val="0"/>
        <w:autoSpaceDE/>
        <w:autoSpaceDN/>
        <w:bidi w:val="0"/>
        <w:adjustRightInd/>
        <w:snapToGrid w:val="0"/>
        <w:spacing w:line="570" w:lineRule="exact"/>
        <w:jc w:val="center"/>
        <w:textAlignment w:val="auto"/>
        <w:rPr>
          <w:rFonts w:ascii="宋体" w:hAnsi="宋体" w:eastAsia="仿宋" w:cs="Times New Roman"/>
          <w:sz w:val="32"/>
          <w:szCs w:val="32"/>
        </w:rPr>
      </w:pPr>
      <w:r>
        <w:rPr>
          <w:rFonts w:ascii="宋体" w:hAnsi="宋体" w:eastAsia="方正仿宋简体" w:cs="Times New Roman"/>
          <w:spacing w:val="10"/>
          <w:sz w:val="32"/>
          <w:szCs w:val="32"/>
        </w:rPr>
        <w:pict>
          <v:line id="直接连接符 1" o:spid="_x0000_s1026" o:spt="20" style="position:absolute;left:0pt;flip:y;margin-left:1.75pt;margin-top:28.3pt;height:0.75pt;width:446.25pt;z-index:251660288;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">
            <v:path arrowok="t"/>
            <v:fill focussize="0,0"/>
            <v:stroke weight="2pt" color="#FF0000"/>
            <v:imagedata o:title=""/>
            <o:lock v:ext="edit"/>
          </v:line>
        </w:pict>
      </w:r>
      <w:r>
        <w:rPr>
          <w:rFonts w:hint="eastAsia" w:ascii="宋体" w:hAnsi="宋体" w:eastAsia="仿宋" w:cs="Times New Roman"/>
          <w:sz w:val="32"/>
          <w:szCs w:val="32"/>
        </w:rPr>
        <w:t>芦财绩</w:t>
      </w:r>
      <w:r>
        <w:rPr>
          <w:rFonts w:hint="eastAsia" w:ascii="宋体" w:hAnsi="宋体" w:eastAsia="仿宋_GB2312" w:cs="Times New Roman"/>
          <w:bCs/>
          <w:sz w:val="32"/>
          <w:szCs w:val="32"/>
        </w:rPr>
        <w:t>〔202</w:t>
      </w:r>
      <w:r>
        <w:rPr>
          <w:rFonts w:hint="eastAsia" w:ascii="宋体" w:hAnsi="宋体" w:eastAsia="仿宋_GB2312" w:cs="Times New Roman"/>
          <w:bCs/>
          <w:sz w:val="32"/>
          <w:szCs w:val="32"/>
          <w:lang w:val="en-US" w:eastAsia="zh-CN"/>
        </w:rPr>
        <w:t>1</w:t>
      </w:r>
      <w:r>
        <w:rPr>
          <w:rFonts w:hint="eastAsia" w:ascii="宋体" w:hAnsi="宋体" w:eastAsia="仿宋_GB2312" w:cs="Times New Roman"/>
          <w:bCs/>
          <w:sz w:val="32"/>
          <w:szCs w:val="32"/>
        </w:rPr>
        <w:t>〕</w:t>
      </w:r>
      <w:r>
        <w:rPr>
          <w:rFonts w:hint="eastAsia" w:ascii="宋体" w:hAnsi="宋体" w:eastAsia="仿宋" w:cs="Times New Roman"/>
          <w:sz w:val="32"/>
          <w:szCs w:val="32"/>
        </w:rPr>
        <w:t>1号</w:t>
      </w:r>
    </w:p>
    <w:p w14:paraId="6B6FA7EC">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ascii="宋体" w:hAnsi="宋体" w:eastAsia="仿宋" w:cs="Times New Roman"/>
          <w:sz w:val="32"/>
          <w:szCs w:val="32"/>
        </w:rPr>
      </w:pPr>
    </w:p>
    <w:p w14:paraId="1471AECF">
      <w:pPr>
        <w:keepNext w:val="0"/>
        <w:keepLines w:val="0"/>
        <w:pageBreakBefore w:val="0"/>
        <w:widowControl w:val="0"/>
        <w:kinsoku/>
        <w:wordWrap/>
        <w:overflowPunct/>
        <w:topLinePunct w:val="0"/>
        <w:autoSpaceDE/>
        <w:autoSpaceDN/>
        <w:bidi w:val="0"/>
        <w:adjustRightInd/>
        <w:spacing w:line="570" w:lineRule="exact"/>
        <w:jc w:val="center"/>
        <w:textAlignment w:val="auto"/>
        <w:rPr>
          <w:rFonts w:hint="eastAsia" w:ascii="宋体" w:hAnsi="宋体" w:eastAsia="方正小标宋简体" w:cs="方正小标宋简体"/>
          <w:sz w:val="40"/>
          <w:szCs w:val="40"/>
        </w:rPr>
      </w:pPr>
      <w:r>
        <w:rPr>
          <w:rFonts w:hint="eastAsia" w:ascii="宋体" w:hAnsi="宋体" w:eastAsia="方正小标宋简体" w:cs="方正小标宋简体"/>
          <w:sz w:val="40"/>
          <w:szCs w:val="40"/>
          <w:lang w:eastAsia="zh-CN"/>
        </w:rPr>
        <w:t>河北唐山</w:t>
      </w:r>
      <w:r>
        <w:rPr>
          <w:rFonts w:hint="eastAsia" w:ascii="宋体" w:hAnsi="宋体" w:eastAsia="方正小标宋简体" w:cs="方正小标宋简体"/>
          <w:sz w:val="40"/>
          <w:szCs w:val="40"/>
        </w:rPr>
        <w:t>芦台</w:t>
      </w:r>
      <w:r>
        <w:rPr>
          <w:rFonts w:hint="eastAsia" w:ascii="宋体" w:hAnsi="宋体" w:eastAsia="方正小标宋简体" w:cs="方正小标宋简体"/>
          <w:sz w:val="40"/>
          <w:szCs w:val="40"/>
          <w:lang w:eastAsia="zh-CN"/>
        </w:rPr>
        <w:t>经济</w:t>
      </w:r>
      <w:r>
        <w:rPr>
          <w:rFonts w:hint="eastAsia" w:ascii="宋体" w:hAnsi="宋体" w:eastAsia="方正小标宋简体" w:cs="方正小标宋简体"/>
          <w:sz w:val="40"/>
          <w:szCs w:val="40"/>
        </w:rPr>
        <w:t>开发区财政局</w:t>
      </w:r>
    </w:p>
    <w:p w14:paraId="31CD3388">
      <w:pPr>
        <w:keepNext w:val="0"/>
        <w:keepLines w:val="0"/>
        <w:pageBreakBefore w:val="0"/>
        <w:widowControl w:val="0"/>
        <w:kinsoku/>
        <w:wordWrap/>
        <w:overflowPunct/>
        <w:topLinePunct w:val="0"/>
        <w:autoSpaceDE/>
        <w:autoSpaceDN/>
        <w:bidi w:val="0"/>
        <w:adjustRightInd/>
        <w:spacing w:line="570" w:lineRule="exact"/>
        <w:jc w:val="center"/>
        <w:textAlignment w:val="auto"/>
        <w:rPr>
          <w:rFonts w:hint="eastAsia" w:ascii="宋体" w:hAnsi="宋体" w:eastAsia="方正小标宋简体" w:cs="方正小标宋简体"/>
          <w:sz w:val="40"/>
          <w:szCs w:val="40"/>
        </w:rPr>
      </w:pPr>
      <w:r>
        <w:rPr>
          <w:rFonts w:hint="eastAsia" w:ascii="宋体" w:hAnsi="宋体" w:eastAsia="方正小标宋简体" w:cs="方正小标宋简体"/>
          <w:sz w:val="40"/>
          <w:szCs w:val="40"/>
        </w:rPr>
        <w:t>关于做好</w:t>
      </w:r>
      <w:r>
        <w:rPr>
          <w:rFonts w:hint="eastAsia" w:ascii="宋体" w:hAnsi="宋体" w:eastAsia="方正小标宋简体" w:cs="方正小标宋简体"/>
          <w:sz w:val="40"/>
          <w:szCs w:val="40"/>
          <w:lang w:val="en-US" w:eastAsia="zh-CN"/>
        </w:rPr>
        <w:t>2020年度</w:t>
      </w:r>
      <w:r>
        <w:rPr>
          <w:rFonts w:hint="eastAsia" w:ascii="宋体" w:hAnsi="宋体" w:eastAsia="方正小标宋简体" w:cs="方正小标宋简体"/>
          <w:sz w:val="40"/>
          <w:szCs w:val="40"/>
        </w:rPr>
        <w:t>预算单位整体</w:t>
      </w:r>
      <w:r>
        <w:rPr>
          <w:rFonts w:hint="eastAsia" w:ascii="宋体" w:hAnsi="宋体" w:eastAsia="方正小标宋简体" w:cs="方正小标宋简体"/>
          <w:sz w:val="40"/>
          <w:szCs w:val="40"/>
          <w:lang w:eastAsia="zh-CN"/>
        </w:rPr>
        <w:t>收支</w:t>
      </w:r>
      <w:r>
        <w:rPr>
          <w:rFonts w:hint="eastAsia" w:ascii="宋体" w:hAnsi="宋体" w:eastAsia="方正小标宋简体" w:cs="方正小标宋简体"/>
          <w:sz w:val="40"/>
          <w:szCs w:val="40"/>
        </w:rPr>
        <w:t>绩效</w:t>
      </w:r>
    </w:p>
    <w:p w14:paraId="5711F839">
      <w:pPr>
        <w:keepNext w:val="0"/>
        <w:keepLines w:val="0"/>
        <w:pageBreakBefore w:val="0"/>
        <w:widowControl w:val="0"/>
        <w:kinsoku/>
        <w:wordWrap/>
        <w:overflowPunct/>
        <w:topLinePunct w:val="0"/>
        <w:autoSpaceDE/>
        <w:autoSpaceDN/>
        <w:bidi w:val="0"/>
        <w:adjustRightInd/>
        <w:spacing w:line="570" w:lineRule="exact"/>
        <w:jc w:val="center"/>
        <w:textAlignment w:val="auto"/>
        <w:rPr>
          <w:rFonts w:hint="eastAsia" w:ascii="宋体" w:hAnsi="宋体" w:eastAsia="方正小标宋简体" w:cs="方正小标宋简体"/>
          <w:sz w:val="40"/>
          <w:szCs w:val="40"/>
        </w:rPr>
      </w:pPr>
      <w:r>
        <w:rPr>
          <w:rFonts w:hint="eastAsia" w:ascii="宋体" w:hAnsi="宋体" w:eastAsia="方正小标宋简体" w:cs="方正小标宋简体"/>
          <w:sz w:val="40"/>
          <w:szCs w:val="40"/>
        </w:rPr>
        <w:t>自评工作的通知</w:t>
      </w:r>
    </w:p>
    <w:p w14:paraId="6FAA72AB">
      <w:pPr>
        <w:keepNext w:val="0"/>
        <w:keepLines w:val="0"/>
        <w:pageBreakBefore w:val="0"/>
        <w:widowControl w:val="0"/>
        <w:kinsoku/>
        <w:wordWrap/>
        <w:overflowPunct/>
        <w:topLinePunct w:val="0"/>
        <w:autoSpaceDE/>
        <w:autoSpaceDN/>
        <w:bidi w:val="0"/>
        <w:adjustRightInd/>
        <w:snapToGrid/>
        <w:spacing w:line="480" w:lineRule="exact"/>
        <w:textAlignment w:val="auto"/>
        <w:rPr>
          <w:rFonts w:ascii="宋体" w:hAnsi="宋体"/>
        </w:rPr>
      </w:pPr>
    </w:p>
    <w:p w14:paraId="00E1D018">
      <w:pPr>
        <w:keepNext w:val="0"/>
        <w:keepLines w:val="0"/>
        <w:pageBreakBefore w:val="0"/>
        <w:widowControl w:val="0"/>
        <w:kinsoku/>
        <w:wordWrap/>
        <w:overflowPunct/>
        <w:topLinePunct w:val="0"/>
        <w:autoSpaceDE/>
        <w:autoSpaceDN/>
        <w:bidi w:val="0"/>
        <w:adjustRightInd/>
        <w:snapToGrid/>
        <w:spacing w:line="480" w:lineRule="exact"/>
        <w:textAlignment w:val="auto"/>
        <w:rPr>
          <w:rFonts w:ascii="宋体" w:hAnsi="宋体"/>
        </w:rPr>
      </w:pPr>
    </w:p>
    <w:p w14:paraId="36BBB7A0">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方正仿宋简体" w:cs="方正仿宋简体"/>
          <w:sz w:val="32"/>
          <w:szCs w:val="32"/>
        </w:rPr>
      </w:pPr>
      <w:r>
        <w:rPr>
          <w:rFonts w:hint="eastAsia" w:ascii="宋体" w:hAnsi="宋体" w:eastAsia="方正仿宋简体" w:cs="方正仿宋简体"/>
          <w:sz w:val="32"/>
          <w:szCs w:val="32"/>
          <w:lang w:eastAsia="zh-CN"/>
        </w:rPr>
        <w:t>各</w:t>
      </w:r>
      <w:r>
        <w:rPr>
          <w:rFonts w:hint="eastAsia" w:ascii="宋体" w:hAnsi="宋体" w:eastAsia="方正仿宋简体" w:cs="方正仿宋简体"/>
          <w:sz w:val="32"/>
          <w:szCs w:val="32"/>
        </w:rPr>
        <w:t>区直机关，海北镇</w:t>
      </w:r>
      <w:r>
        <w:rPr>
          <w:rFonts w:hint="eastAsia" w:ascii="宋体" w:hAnsi="宋体" w:eastAsia="方正仿宋简体" w:cs="方正仿宋简体"/>
          <w:sz w:val="32"/>
          <w:szCs w:val="32"/>
          <w:lang w:eastAsia="zh-CN"/>
        </w:rPr>
        <w:t>人民政府</w:t>
      </w:r>
      <w:r>
        <w:rPr>
          <w:rFonts w:hint="eastAsia" w:ascii="宋体" w:hAnsi="宋体" w:eastAsia="方正仿宋简体" w:cs="方正仿宋简体"/>
          <w:sz w:val="32"/>
          <w:szCs w:val="32"/>
        </w:rPr>
        <w:t>、</w:t>
      </w:r>
      <w:r>
        <w:rPr>
          <w:rFonts w:hint="eastAsia" w:ascii="宋体" w:hAnsi="宋体" w:eastAsia="方正仿宋简体" w:cs="方正仿宋简体"/>
          <w:sz w:val="32"/>
          <w:szCs w:val="32"/>
          <w:lang w:eastAsia="zh-CN"/>
        </w:rPr>
        <w:t>新华路</w:t>
      </w:r>
      <w:r>
        <w:rPr>
          <w:rFonts w:hint="eastAsia" w:ascii="宋体" w:hAnsi="宋体" w:eastAsia="方正仿宋简体" w:cs="方正仿宋简体"/>
          <w:sz w:val="32"/>
          <w:szCs w:val="32"/>
        </w:rPr>
        <w:t>街道办事处：</w:t>
      </w:r>
    </w:p>
    <w:p w14:paraId="0754516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宋体" w:hAnsi="宋体" w:eastAsia="仿宋"/>
          <w:sz w:val="32"/>
          <w:szCs w:val="32"/>
        </w:rPr>
      </w:pPr>
      <w:r>
        <w:rPr>
          <w:rFonts w:hint="eastAsia" w:ascii="宋体" w:hAnsi="宋体" w:eastAsia="方正仿宋简体" w:cs="方正仿宋简体"/>
          <w:sz w:val="32"/>
          <w:szCs w:val="32"/>
        </w:rPr>
        <w:t>为进一步规范我区财政资金管理，强化财政</w:t>
      </w:r>
      <w:r>
        <w:rPr>
          <w:rFonts w:hint="eastAsia" w:ascii="宋体" w:hAnsi="宋体" w:eastAsia="方正仿宋简体" w:cs="方正仿宋简体"/>
          <w:sz w:val="32"/>
          <w:szCs w:val="32"/>
          <w:lang w:eastAsia="zh-CN"/>
        </w:rPr>
        <w:t>收支</w:t>
      </w:r>
      <w:r>
        <w:rPr>
          <w:rFonts w:hint="eastAsia" w:ascii="宋体" w:hAnsi="宋体" w:eastAsia="方正仿宋简体" w:cs="方正仿宋简体"/>
          <w:sz w:val="32"/>
          <w:szCs w:val="32"/>
        </w:rPr>
        <w:t>绩效理念和责任意识，切实提高财政资金使用效益，</w:t>
      </w:r>
      <w:r>
        <w:rPr>
          <w:rFonts w:hint="eastAsia" w:ascii="宋体" w:hAnsi="宋体" w:eastAsia="方正仿宋简体" w:cs="方正仿宋简体"/>
          <w:sz w:val="32"/>
          <w:szCs w:val="32"/>
          <w:lang w:eastAsia="zh-CN"/>
        </w:rPr>
        <w:t>贯彻落实</w:t>
      </w:r>
      <w:r>
        <w:rPr>
          <w:rFonts w:hint="eastAsia" w:ascii="宋体" w:hAnsi="宋体" w:eastAsia="方正仿宋简体" w:cs="方正仿宋简体"/>
          <w:sz w:val="32"/>
          <w:szCs w:val="32"/>
        </w:rPr>
        <w:t>《中共唐山市委芦台经济开发区工委 河北唐山芦台经济开发区管委会关于全面实施预算绩效管理的实施意见》（芦发〔2020〕1号）文件精神</w:t>
      </w:r>
      <w:r>
        <w:rPr>
          <w:rFonts w:hint="eastAsia" w:ascii="宋体" w:hAnsi="宋体" w:eastAsia="方正仿宋简体" w:cs="方正仿宋简体"/>
          <w:sz w:val="32"/>
          <w:szCs w:val="32"/>
          <w:lang w:eastAsia="zh-CN"/>
        </w:rPr>
        <w:t>，</w:t>
      </w:r>
      <w:r>
        <w:rPr>
          <w:rFonts w:hint="eastAsia" w:ascii="宋体" w:hAnsi="宋体" w:eastAsia="方正仿宋简体" w:cs="方正仿宋简体"/>
          <w:sz w:val="32"/>
          <w:szCs w:val="32"/>
        </w:rPr>
        <w:t>现就开展</w:t>
      </w:r>
      <w:r>
        <w:rPr>
          <w:rFonts w:hint="eastAsia" w:ascii="宋体" w:hAnsi="宋体" w:eastAsia="方正仿宋简体" w:cs="方正仿宋简体"/>
          <w:sz w:val="32"/>
          <w:szCs w:val="32"/>
          <w:lang w:val="en-US" w:eastAsia="zh-CN"/>
        </w:rPr>
        <w:t>2020年度</w:t>
      </w:r>
      <w:r>
        <w:rPr>
          <w:rFonts w:hint="eastAsia" w:ascii="宋体" w:hAnsi="宋体" w:eastAsia="方正仿宋简体" w:cs="方正仿宋简体"/>
          <w:sz w:val="32"/>
          <w:szCs w:val="32"/>
        </w:rPr>
        <w:t>预算单位整体</w:t>
      </w:r>
      <w:r>
        <w:rPr>
          <w:rFonts w:hint="eastAsia" w:ascii="宋体" w:hAnsi="宋体" w:eastAsia="方正仿宋简体" w:cs="方正仿宋简体"/>
          <w:sz w:val="32"/>
          <w:szCs w:val="32"/>
          <w:lang w:eastAsia="zh-CN"/>
        </w:rPr>
        <w:t>收支</w:t>
      </w:r>
      <w:r>
        <w:rPr>
          <w:rFonts w:hint="eastAsia" w:ascii="宋体" w:hAnsi="宋体" w:eastAsia="方正仿宋简体" w:cs="方正仿宋简体"/>
          <w:sz w:val="32"/>
          <w:szCs w:val="32"/>
        </w:rPr>
        <w:t>绩效自评工作有关事项通知如下:</w:t>
      </w:r>
    </w:p>
    <w:p w14:paraId="78F243F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宋体" w:hAnsi="宋体" w:eastAsia="黑体" w:cs="黑体"/>
          <w:b w:val="0"/>
          <w:bCs/>
          <w:sz w:val="32"/>
          <w:szCs w:val="32"/>
        </w:rPr>
      </w:pPr>
      <w:r>
        <w:rPr>
          <w:rFonts w:hint="eastAsia" w:ascii="宋体" w:hAnsi="宋体" w:eastAsia="黑体" w:cs="黑体"/>
          <w:b w:val="0"/>
          <w:bCs/>
          <w:sz w:val="32"/>
          <w:szCs w:val="32"/>
        </w:rPr>
        <w:t>一、评价目的</w:t>
      </w:r>
    </w:p>
    <w:p w14:paraId="45854D48">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方正仿宋简体" w:cs="方正仿宋简体"/>
          <w:sz w:val="32"/>
          <w:szCs w:val="32"/>
          <w:lang w:eastAsia="zh-CN"/>
        </w:rPr>
        <w:sectPr>
          <w:footerReference r:id="rId3" w:type="default"/>
          <w:pgSz w:w="11906" w:h="16838"/>
          <w:pgMar w:top="2098" w:right="1474" w:bottom="1984" w:left="1587" w:header="851" w:footer="992" w:gutter="0"/>
          <w:pgNumType w:fmt="decimal"/>
          <w:cols w:space="425" w:num="1"/>
          <w:docGrid w:type="lines" w:linePitch="312" w:charSpace="0"/>
        </w:sectPr>
      </w:pPr>
      <w:r>
        <w:rPr>
          <w:rFonts w:hint="eastAsia" w:ascii="宋体" w:hAnsi="宋体" w:eastAsia="方正仿宋简体" w:cs="方正仿宋简体"/>
          <w:sz w:val="32"/>
          <w:szCs w:val="32"/>
        </w:rPr>
        <w:t>为</w:t>
      </w:r>
      <w:r>
        <w:rPr>
          <w:rFonts w:hint="eastAsia" w:ascii="宋体" w:hAnsi="宋体" w:eastAsia="方正仿宋简体" w:cs="方正仿宋简体"/>
          <w:sz w:val="32"/>
          <w:szCs w:val="32"/>
          <w:lang w:eastAsia="zh-CN"/>
        </w:rPr>
        <w:t>深入</w:t>
      </w:r>
      <w:r>
        <w:rPr>
          <w:rFonts w:hint="eastAsia" w:ascii="宋体" w:hAnsi="宋体" w:eastAsia="方正仿宋简体" w:cs="方正仿宋简体"/>
          <w:sz w:val="32"/>
          <w:szCs w:val="32"/>
        </w:rPr>
        <w:t>贯彻落实</w:t>
      </w:r>
      <w:r>
        <w:rPr>
          <w:rFonts w:hint="eastAsia" w:ascii="宋体" w:hAnsi="宋体" w:eastAsia="方正仿宋简体" w:cs="方正仿宋简体"/>
          <w:sz w:val="32"/>
          <w:szCs w:val="32"/>
          <w:lang w:eastAsia="zh-CN"/>
        </w:rPr>
        <w:t>中央、省、市指示精神和</w:t>
      </w:r>
      <w:r>
        <w:rPr>
          <w:rFonts w:hint="eastAsia" w:ascii="宋体" w:hAnsi="宋体" w:eastAsia="方正仿宋简体" w:cs="方正仿宋简体"/>
          <w:sz w:val="32"/>
          <w:szCs w:val="32"/>
        </w:rPr>
        <w:t>党</w:t>
      </w:r>
      <w:r>
        <w:rPr>
          <w:rFonts w:hint="eastAsia" w:ascii="宋体" w:hAnsi="宋体" w:eastAsia="方正仿宋简体" w:cs="方正仿宋简体"/>
          <w:sz w:val="32"/>
          <w:szCs w:val="32"/>
          <w:lang w:eastAsia="zh-CN"/>
        </w:rPr>
        <w:t>工委管委会决策</w:t>
      </w:r>
    </w:p>
    <w:p w14:paraId="43D3EF38">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方正仿宋简体" w:cs="方正仿宋简体"/>
          <w:sz w:val="32"/>
          <w:szCs w:val="32"/>
        </w:rPr>
      </w:pPr>
      <w:r>
        <w:rPr>
          <w:rFonts w:hint="eastAsia" w:ascii="宋体" w:hAnsi="宋体" w:eastAsia="方正仿宋简体" w:cs="方正仿宋简体"/>
          <w:sz w:val="32"/>
          <w:szCs w:val="32"/>
          <w:lang w:eastAsia="zh-CN"/>
        </w:rPr>
        <w:t>部署</w:t>
      </w:r>
      <w:r>
        <w:rPr>
          <w:rFonts w:hint="eastAsia" w:ascii="宋体" w:hAnsi="宋体" w:eastAsia="方正仿宋简体" w:cs="方正仿宋简体"/>
          <w:sz w:val="32"/>
          <w:szCs w:val="32"/>
        </w:rPr>
        <w:t>，通过开展各预算单位整体</w:t>
      </w:r>
      <w:r>
        <w:rPr>
          <w:rFonts w:hint="eastAsia" w:ascii="宋体" w:hAnsi="宋体" w:eastAsia="方正仿宋简体" w:cs="方正仿宋简体"/>
          <w:sz w:val="32"/>
          <w:szCs w:val="32"/>
          <w:lang w:eastAsia="zh-CN"/>
        </w:rPr>
        <w:t>收支</w:t>
      </w:r>
      <w:r>
        <w:rPr>
          <w:rFonts w:hint="eastAsia" w:ascii="宋体" w:hAnsi="宋体" w:eastAsia="方正仿宋简体" w:cs="方正仿宋简体"/>
          <w:sz w:val="32"/>
          <w:szCs w:val="32"/>
        </w:rPr>
        <w:t>绩效自评，促进</w:t>
      </w:r>
      <w:r>
        <w:rPr>
          <w:rFonts w:hint="eastAsia" w:ascii="宋体" w:hAnsi="宋体" w:eastAsia="方正仿宋简体" w:cs="方正仿宋简体"/>
          <w:sz w:val="32"/>
          <w:szCs w:val="32"/>
          <w:lang w:eastAsia="zh-CN"/>
        </w:rPr>
        <w:t>各</w:t>
      </w:r>
      <w:r>
        <w:rPr>
          <w:rFonts w:hint="eastAsia" w:ascii="宋体" w:hAnsi="宋体" w:eastAsia="方正仿宋简体" w:cs="方正仿宋简体"/>
          <w:sz w:val="32"/>
          <w:szCs w:val="32"/>
        </w:rPr>
        <w:t>单位</w:t>
      </w:r>
      <w:r>
        <w:rPr>
          <w:rFonts w:hint="eastAsia" w:ascii="宋体" w:hAnsi="宋体" w:eastAsia="方正仿宋简体" w:cs="方正仿宋简体"/>
          <w:sz w:val="32"/>
          <w:szCs w:val="32"/>
          <w:lang w:eastAsia="zh-CN"/>
        </w:rPr>
        <w:t>全面</w:t>
      </w:r>
      <w:r>
        <w:rPr>
          <w:rFonts w:hint="eastAsia" w:ascii="宋体" w:hAnsi="宋体" w:eastAsia="方正仿宋简体" w:cs="方正仿宋简体"/>
          <w:sz w:val="32"/>
          <w:szCs w:val="32"/>
        </w:rPr>
        <w:t>提升预算绩效管理水平</w:t>
      </w:r>
      <w:r>
        <w:rPr>
          <w:rFonts w:hint="eastAsia" w:ascii="宋体" w:hAnsi="宋体" w:eastAsia="方正仿宋简体" w:cs="方正仿宋简体"/>
          <w:sz w:val="32"/>
          <w:szCs w:val="32"/>
          <w:lang w:eastAsia="zh-CN"/>
        </w:rPr>
        <w:t>、</w:t>
      </w:r>
      <w:r>
        <w:rPr>
          <w:rFonts w:hint="eastAsia" w:ascii="宋体" w:hAnsi="宋体" w:eastAsia="方正仿宋简体" w:cs="方正仿宋简体"/>
          <w:sz w:val="32"/>
          <w:szCs w:val="32"/>
        </w:rPr>
        <w:t>强化责任</w:t>
      </w:r>
      <w:r>
        <w:rPr>
          <w:rFonts w:hint="eastAsia" w:ascii="宋体" w:hAnsi="宋体" w:eastAsia="方正仿宋简体" w:cs="方正仿宋简体"/>
          <w:sz w:val="32"/>
          <w:szCs w:val="32"/>
          <w:lang w:eastAsia="zh-CN"/>
        </w:rPr>
        <w:t>担当、</w:t>
      </w:r>
      <w:r>
        <w:rPr>
          <w:rFonts w:hint="eastAsia" w:ascii="宋体" w:hAnsi="宋体" w:eastAsia="方正仿宋简体" w:cs="方正仿宋简体"/>
          <w:sz w:val="32"/>
          <w:szCs w:val="32"/>
        </w:rPr>
        <w:t>规范资金管理</w:t>
      </w:r>
      <w:r>
        <w:rPr>
          <w:rFonts w:hint="eastAsia" w:ascii="宋体" w:hAnsi="宋体" w:eastAsia="方正仿宋简体" w:cs="方正仿宋简体"/>
          <w:sz w:val="32"/>
          <w:szCs w:val="32"/>
          <w:lang w:eastAsia="zh-CN"/>
        </w:rPr>
        <w:t>、</w:t>
      </w:r>
      <w:r>
        <w:rPr>
          <w:rFonts w:hint="eastAsia" w:ascii="宋体" w:hAnsi="宋体" w:eastAsia="方正仿宋简体" w:cs="方正仿宋简体"/>
          <w:sz w:val="32"/>
          <w:szCs w:val="32"/>
        </w:rPr>
        <w:t>提高财政资金使用效益，</w:t>
      </w:r>
      <w:r>
        <w:rPr>
          <w:rFonts w:hint="eastAsia" w:ascii="宋体" w:hAnsi="宋体" w:eastAsia="方正仿宋简体" w:cs="方正仿宋简体"/>
          <w:sz w:val="32"/>
          <w:szCs w:val="32"/>
          <w:lang w:eastAsia="zh-CN"/>
        </w:rPr>
        <w:t>为我区建设“富裕、繁荣、生态、幸福”新芦台贡献力量</w:t>
      </w:r>
      <w:r>
        <w:rPr>
          <w:rFonts w:hint="eastAsia" w:ascii="宋体" w:hAnsi="宋体" w:eastAsia="方正仿宋简体" w:cs="方正仿宋简体"/>
          <w:sz w:val="32"/>
          <w:szCs w:val="32"/>
        </w:rPr>
        <w:t>。</w:t>
      </w:r>
    </w:p>
    <w:p w14:paraId="607174B5">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黑体" w:cs="黑体"/>
          <w:b w:val="0"/>
          <w:bCs/>
          <w:sz w:val="32"/>
          <w:szCs w:val="32"/>
        </w:rPr>
      </w:pPr>
      <w:r>
        <w:rPr>
          <w:rFonts w:hint="eastAsia" w:ascii="宋体" w:hAnsi="宋体" w:eastAsia="黑体" w:cs="黑体"/>
          <w:b w:val="0"/>
          <w:bCs/>
          <w:sz w:val="32"/>
          <w:szCs w:val="32"/>
        </w:rPr>
        <w:t>二、评价单位和对象</w:t>
      </w:r>
    </w:p>
    <w:p w14:paraId="30B8BCB4">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方正仿宋简体" w:cs="方正仿宋简体"/>
          <w:sz w:val="32"/>
          <w:szCs w:val="32"/>
        </w:rPr>
      </w:pPr>
      <w:r>
        <w:rPr>
          <w:rFonts w:hint="eastAsia" w:ascii="宋体" w:hAnsi="宋体" w:eastAsia="方正仿宋简体" w:cs="方正仿宋简体"/>
          <w:sz w:val="32"/>
          <w:szCs w:val="32"/>
        </w:rPr>
        <w:t>开展整体</w:t>
      </w:r>
      <w:r>
        <w:rPr>
          <w:rFonts w:hint="eastAsia" w:ascii="宋体" w:hAnsi="宋体" w:eastAsia="方正仿宋简体" w:cs="方正仿宋简体"/>
          <w:sz w:val="32"/>
          <w:szCs w:val="32"/>
          <w:lang w:eastAsia="zh-CN"/>
        </w:rPr>
        <w:t>收支</w:t>
      </w:r>
      <w:r>
        <w:rPr>
          <w:rFonts w:hint="eastAsia" w:ascii="宋体" w:hAnsi="宋体" w:eastAsia="方正仿宋简体" w:cs="方正仿宋简体"/>
          <w:sz w:val="32"/>
          <w:szCs w:val="32"/>
        </w:rPr>
        <w:t>绩效自评的单位</w:t>
      </w:r>
      <w:r>
        <w:rPr>
          <w:rFonts w:hint="eastAsia" w:ascii="宋体" w:hAnsi="宋体" w:eastAsia="方正仿宋简体" w:cs="方正仿宋简体"/>
          <w:sz w:val="32"/>
          <w:szCs w:val="32"/>
          <w:lang w:eastAsia="zh-CN"/>
        </w:rPr>
        <w:t>为</w:t>
      </w:r>
      <w:r>
        <w:rPr>
          <w:rFonts w:hint="eastAsia" w:ascii="宋体" w:hAnsi="宋体" w:eastAsia="方正仿宋简体" w:cs="方正仿宋简体"/>
          <w:sz w:val="32"/>
          <w:szCs w:val="32"/>
        </w:rPr>
        <w:t>纳入预算管理的所有预算单位。评价对象为</w:t>
      </w:r>
      <w:r>
        <w:rPr>
          <w:rFonts w:hint="eastAsia" w:ascii="宋体" w:hAnsi="宋体" w:eastAsia="方正仿宋简体" w:cs="方正仿宋简体"/>
          <w:sz w:val="32"/>
          <w:szCs w:val="32"/>
          <w:lang w:val="en-US" w:eastAsia="zh-CN"/>
        </w:rPr>
        <w:t>2020年度</w:t>
      </w:r>
      <w:r>
        <w:rPr>
          <w:rFonts w:hint="eastAsia" w:ascii="宋体" w:hAnsi="宋体" w:eastAsia="方正仿宋简体" w:cs="方正仿宋简体"/>
          <w:sz w:val="32"/>
          <w:szCs w:val="32"/>
        </w:rPr>
        <w:t>本单位安排使用的全部财政性资金。</w:t>
      </w:r>
    </w:p>
    <w:p w14:paraId="439B1D2D">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黑体" w:cs="黑体"/>
          <w:b w:val="0"/>
          <w:bCs/>
          <w:sz w:val="32"/>
          <w:szCs w:val="32"/>
        </w:rPr>
      </w:pPr>
      <w:r>
        <w:rPr>
          <w:rFonts w:hint="eastAsia" w:ascii="宋体" w:hAnsi="宋体" w:eastAsia="黑体" w:cs="黑体"/>
          <w:b w:val="0"/>
          <w:bCs/>
          <w:sz w:val="32"/>
          <w:szCs w:val="32"/>
        </w:rPr>
        <w:t>三、评价内容</w:t>
      </w:r>
    </w:p>
    <w:p w14:paraId="4AB8B285">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方正仿宋简体" w:cs="方正仿宋简体"/>
          <w:sz w:val="32"/>
          <w:szCs w:val="32"/>
        </w:rPr>
      </w:pPr>
      <w:r>
        <w:rPr>
          <w:rFonts w:hint="eastAsia" w:ascii="宋体" w:hAnsi="宋体" w:eastAsia="方正楷体简体" w:cs="方正楷体简体"/>
          <w:sz w:val="32"/>
          <w:szCs w:val="32"/>
        </w:rPr>
        <w:t>（一）投入。</w:t>
      </w:r>
      <w:r>
        <w:rPr>
          <w:rFonts w:hint="eastAsia" w:ascii="宋体" w:hAnsi="宋体" w:eastAsia="方正仿宋简体" w:cs="方正仿宋简体"/>
          <w:sz w:val="32"/>
          <w:szCs w:val="32"/>
        </w:rPr>
        <w:t>包括目标设定</w:t>
      </w:r>
      <w:r>
        <w:rPr>
          <w:rFonts w:hint="eastAsia" w:ascii="宋体" w:hAnsi="宋体" w:eastAsia="方正仿宋简体" w:cs="方正仿宋简体"/>
          <w:sz w:val="32"/>
          <w:szCs w:val="32"/>
          <w:lang w:eastAsia="zh-CN"/>
        </w:rPr>
        <w:t>（职责明确性、活动合规性、活动合理性），预算配置（在职</w:t>
      </w:r>
      <w:r>
        <w:rPr>
          <w:rFonts w:hint="eastAsia" w:ascii="宋体" w:hAnsi="宋体" w:eastAsia="方正仿宋简体" w:cs="方正仿宋简体"/>
          <w:sz w:val="32"/>
          <w:szCs w:val="32"/>
        </w:rPr>
        <w:t>人员控制率</w:t>
      </w:r>
      <w:r>
        <w:rPr>
          <w:rFonts w:hint="eastAsia" w:ascii="宋体" w:hAnsi="宋体" w:eastAsia="方正仿宋简体" w:cs="方正仿宋简体"/>
          <w:sz w:val="32"/>
          <w:szCs w:val="32"/>
          <w:lang w:eastAsia="zh-CN"/>
        </w:rPr>
        <w:t>、“三公”经费变动率、</w:t>
      </w:r>
      <w:r>
        <w:rPr>
          <w:rFonts w:hint="eastAsia" w:ascii="宋体" w:hAnsi="宋体" w:eastAsia="方正仿宋简体" w:cs="方正仿宋简体"/>
          <w:sz w:val="32"/>
          <w:szCs w:val="32"/>
        </w:rPr>
        <w:t>重点支出安排率</w:t>
      </w:r>
      <w:r>
        <w:rPr>
          <w:rFonts w:hint="eastAsia" w:ascii="宋体" w:hAnsi="宋体" w:eastAsia="方正仿宋简体" w:cs="方正仿宋简体"/>
          <w:sz w:val="32"/>
          <w:szCs w:val="32"/>
          <w:lang w:eastAsia="zh-CN"/>
        </w:rPr>
        <w:t>）</w:t>
      </w:r>
      <w:r>
        <w:rPr>
          <w:rFonts w:hint="eastAsia" w:ascii="宋体" w:hAnsi="宋体" w:eastAsia="方正仿宋简体" w:cs="方正仿宋简体"/>
          <w:sz w:val="32"/>
          <w:szCs w:val="32"/>
        </w:rPr>
        <w:t>。</w:t>
      </w:r>
    </w:p>
    <w:p w14:paraId="72C25148">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方正仿宋简体" w:cs="方正仿宋简体"/>
          <w:sz w:val="32"/>
          <w:szCs w:val="32"/>
        </w:rPr>
      </w:pPr>
      <w:r>
        <w:rPr>
          <w:rFonts w:hint="eastAsia" w:ascii="宋体" w:hAnsi="宋体" w:eastAsia="方正楷体简体" w:cs="方正楷体简体"/>
          <w:sz w:val="32"/>
          <w:szCs w:val="32"/>
        </w:rPr>
        <w:t>（二）</w:t>
      </w:r>
      <w:r>
        <w:rPr>
          <w:rFonts w:hint="eastAsia" w:ascii="宋体" w:hAnsi="宋体" w:eastAsia="方正楷体简体" w:cs="方正楷体简体"/>
          <w:sz w:val="32"/>
          <w:szCs w:val="32"/>
          <w:lang w:eastAsia="zh-CN"/>
        </w:rPr>
        <w:t>过程</w:t>
      </w:r>
      <w:r>
        <w:rPr>
          <w:rFonts w:hint="eastAsia" w:ascii="宋体" w:hAnsi="宋体" w:eastAsia="方正楷体简体" w:cs="方正楷体简体"/>
          <w:sz w:val="32"/>
          <w:szCs w:val="32"/>
        </w:rPr>
        <w:t>。</w:t>
      </w:r>
      <w:r>
        <w:rPr>
          <w:rFonts w:hint="eastAsia" w:ascii="宋体" w:hAnsi="宋体" w:eastAsia="方正仿宋简体" w:cs="方正仿宋简体"/>
          <w:sz w:val="32"/>
          <w:szCs w:val="32"/>
        </w:rPr>
        <w:t>包括预算</w:t>
      </w:r>
      <w:r>
        <w:rPr>
          <w:rFonts w:hint="eastAsia" w:ascii="宋体" w:hAnsi="宋体" w:eastAsia="方正仿宋简体" w:cs="方正仿宋简体"/>
          <w:sz w:val="32"/>
          <w:szCs w:val="32"/>
          <w:lang w:eastAsia="zh-CN"/>
        </w:rPr>
        <w:t>执行（预算调整率、</w:t>
      </w:r>
      <w:r>
        <w:rPr>
          <w:rFonts w:hint="eastAsia" w:ascii="宋体" w:hAnsi="宋体" w:eastAsia="方正仿宋简体" w:cs="方正仿宋简体"/>
          <w:sz w:val="32"/>
          <w:szCs w:val="32"/>
        </w:rPr>
        <w:t>预算资金支付进度</w:t>
      </w:r>
      <w:r>
        <w:rPr>
          <w:rFonts w:hint="eastAsia" w:ascii="宋体" w:hAnsi="宋体" w:eastAsia="方正仿宋简体" w:cs="方正仿宋简体"/>
          <w:sz w:val="32"/>
          <w:szCs w:val="32"/>
          <w:lang w:eastAsia="zh-CN"/>
        </w:rPr>
        <w:t>、</w:t>
      </w:r>
      <w:r>
        <w:rPr>
          <w:rFonts w:hint="eastAsia" w:ascii="宋体" w:hAnsi="宋体" w:eastAsia="方正仿宋简体" w:cs="方正仿宋简体"/>
          <w:sz w:val="32"/>
          <w:szCs w:val="32"/>
        </w:rPr>
        <w:t>资金结余</w:t>
      </w:r>
      <w:r>
        <w:rPr>
          <w:rFonts w:hint="eastAsia" w:ascii="宋体" w:hAnsi="宋体" w:eastAsia="方正仿宋简体" w:cs="方正仿宋简体"/>
          <w:sz w:val="32"/>
          <w:szCs w:val="32"/>
          <w:lang w:eastAsia="zh-CN"/>
        </w:rPr>
        <w:t>、“三公”经费</w:t>
      </w:r>
      <w:r>
        <w:rPr>
          <w:rFonts w:hint="eastAsia" w:ascii="宋体" w:hAnsi="宋体" w:eastAsia="方正仿宋简体" w:cs="方正仿宋简体"/>
          <w:sz w:val="32"/>
          <w:szCs w:val="32"/>
        </w:rPr>
        <w:t>控制率</w:t>
      </w:r>
      <w:r>
        <w:rPr>
          <w:rFonts w:hint="eastAsia" w:ascii="宋体" w:hAnsi="宋体" w:eastAsia="方正仿宋简体" w:cs="方正仿宋简体"/>
          <w:sz w:val="32"/>
          <w:szCs w:val="32"/>
          <w:lang w:eastAsia="zh-CN"/>
        </w:rPr>
        <w:t>），预算管理（</w:t>
      </w:r>
      <w:r>
        <w:rPr>
          <w:rFonts w:hint="eastAsia" w:ascii="宋体" w:hAnsi="宋体" w:eastAsia="方正仿宋简体" w:cs="方正仿宋简体"/>
          <w:sz w:val="32"/>
          <w:szCs w:val="32"/>
        </w:rPr>
        <w:t>管理制度健全性、资金使用合规性、预决算信息公开性和完善性</w:t>
      </w:r>
      <w:r>
        <w:rPr>
          <w:rFonts w:hint="eastAsia" w:ascii="宋体" w:hAnsi="宋体" w:eastAsia="方正仿宋简体" w:cs="方正仿宋简体"/>
          <w:sz w:val="32"/>
          <w:szCs w:val="32"/>
          <w:lang w:eastAsia="zh-CN"/>
        </w:rPr>
        <w:t>、政府采购执行率），资产管理（管理制度健全性、资产管理安全性、固定资产利用率）。</w:t>
      </w:r>
    </w:p>
    <w:p w14:paraId="28E3928E">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方正仿宋简体" w:cs="方正仿宋简体"/>
          <w:sz w:val="32"/>
          <w:szCs w:val="32"/>
        </w:rPr>
      </w:pPr>
      <w:r>
        <w:rPr>
          <w:rFonts w:hint="eastAsia" w:ascii="宋体" w:hAnsi="宋体" w:eastAsia="方正楷体简体" w:cs="方正楷体简体"/>
          <w:sz w:val="32"/>
          <w:szCs w:val="32"/>
        </w:rPr>
        <w:t>（</w:t>
      </w:r>
      <w:r>
        <w:rPr>
          <w:rFonts w:hint="eastAsia" w:ascii="宋体" w:hAnsi="宋体" w:eastAsia="方正楷体简体" w:cs="方正楷体简体"/>
          <w:sz w:val="32"/>
          <w:szCs w:val="32"/>
          <w:lang w:eastAsia="zh-CN"/>
        </w:rPr>
        <w:t>三</w:t>
      </w:r>
      <w:r>
        <w:rPr>
          <w:rFonts w:hint="eastAsia" w:ascii="宋体" w:hAnsi="宋体" w:eastAsia="方正楷体简体" w:cs="方正楷体简体"/>
          <w:sz w:val="32"/>
          <w:szCs w:val="32"/>
        </w:rPr>
        <w:t>）</w:t>
      </w:r>
      <w:r>
        <w:rPr>
          <w:rFonts w:hint="eastAsia" w:ascii="宋体" w:hAnsi="宋体" w:eastAsia="方正楷体简体" w:cs="方正楷体简体"/>
          <w:sz w:val="32"/>
          <w:szCs w:val="32"/>
          <w:lang w:eastAsia="zh-CN"/>
        </w:rPr>
        <w:t>产出</w:t>
      </w:r>
      <w:r>
        <w:rPr>
          <w:rFonts w:hint="eastAsia" w:ascii="宋体" w:hAnsi="宋体" w:eastAsia="方正楷体简体" w:cs="方正楷体简体"/>
          <w:sz w:val="32"/>
          <w:szCs w:val="32"/>
        </w:rPr>
        <w:t>。</w:t>
      </w:r>
      <w:r>
        <w:rPr>
          <w:rFonts w:hint="eastAsia" w:ascii="宋体" w:hAnsi="宋体" w:eastAsia="方正仿宋简体" w:cs="方正仿宋简体"/>
          <w:sz w:val="32"/>
          <w:szCs w:val="32"/>
        </w:rPr>
        <w:t>包括</w:t>
      </w:r>
      <w:r>
        <w:rPr>
          <w:rFonts w:hint="eastAsia" w:ascii="宋体" w:hAnsi="宋体" w:eastAsia="方正仿宋简体" w:cs="方正仿宋简体"/>
          <w:sz w:val="32"/>
          <w:szCs w:val="32"/>
          <w:lang w:eastAsia="zh-CN"/>
        </w:rPr>
        <w:t>职责履行（</w:t>
      </w:r>
      <w:r>
        <w:rPr>
          <w:rFonts w:hint="eastAsia" w:ascii="宋体" w:hAnsi="宋体" w:eastAsia="方正仿宋简体" w:cs="方正仿宋简体"/>
          <w:sz w:val="32"/>
          <w:szCs w:val="32"/>
        </w:rPr>
        <w:t>目标任务完成情况、重点工作</w:t>
      </w:r>
      <w:r>
        <w:rPr>
          <w:rFonts w:hint="eastAsia" w:ascii="宋体" w:hAnsi="宋体" w:eastAsia="方正仿宋简体" w:cs="方正仿宋简体"/>
          <w:sz w:val="32"/>
          <w:szCs w:val="32"/>
          <w:lang w:eastAsia="zh-CN"/>
        </w:rPr>
        <w:t>和重大项目</w:t>
      </w:r>
      <w:r>
        <w:rPr>
          <w:rFonts w:hint="eastAsia" w:ascii="宋体" w:hAnsi="宋体" w:eastAsia="方正仿宋简体" w:cs="方正仿宋简体"/>
          <w:sz w:val="32"/>
          <w:szCs w:val="32"/>
        </w:rPr>
        <w:t>实际</w:t>
      </w:r>
      <w:r>
        <w:rPr>
          <w:rFonts w:hint="eastAsia" w:ascii="宋体" w:hAnsi="宋体" w:eastAsia="方正仿宋简体" w:cs="方正仿宋简体"/>
          <w:sz w:val="32"/>
          <w:szCs w:val="32"/>
          <w:lang w:eastAsia="zh-CN"/>
        </w:rPr>
        <w:t>完成情况</w:t>
      </w:r>
      <w:r>
        <w:rPr>
          <w:rFonts w:hint="eastAsia" w:ascii="宋体" w:hAnsi="宋体" w:eastAsia="方正仿宋简体" w:cs="方正仿宋简体"/>
          <w:sz w:val="32"/>
          <w:szCs w:val="32"/>
        </w:rPr>
        <w:t>、单位职能工作</w:t>
      </w:r>
      <w:r>
        <w:rPr>
          <w:rFonts w:hint="eastAsia" w:ascii="宋体" w:hAnsi="宋体" w:eastAsia="方正仿宋简体" w:cs="方正仿宋简体"/>
          <w:sz w:val="32"/>
          <w:szCs w:val="32"/>
          <w:lang w:eastAsia="zh-CN"/>
        </w:rPr>
        <w:t>）</w:t>
      </w:r>
      <w:r>
        <w:rPr>
          <w:rFonts w:hint="eastAsia" w:ascii="宋体" w:hAnsi="宋体" w:eastAsia="方正仿宋简体" w:cs="方正仿宋简体"/>
          <w:sz w:val="32"/>
          <w:szCs w:val="32"/>
        </w:rPr>
        <w:t>。</w:t>
      </w:r>
    </w:p>
    <w:p w14:paraId="754F1871">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ascii="宋体" w:hAnsi="宋体" w:eastAsia="仿宋"/>
          <w:sz w:val="32"/>
          <w:szCs w:val="32"/>
        </w:rPr>
      </w:pPr>
      <w:r>
        <w:rPr>
          <w:rFonts w:hint="eastAsia" w:ascii="宋体" w:hAnsi="宋体" w:eastAsia="方正楷体简体" w:cs="方正楷体简体"/>
          <w:sz w:val="32"/>
          <w:szCs w:val="32"/>
        </w:rPr>
        <w:t>（</w:t>
      </w:r>
      <w:r>
        <w:rPr>
          <w:rFonts w:hint="eastAsia" w:ascii="宋体" w:hAnsi="宋体" w:eastAsia="方正楷体简体" w:cs="方正楷体简体"/>
          <w:sz w:val="32"/>
          <w:szCs w:val="32"/>
          <w:lang w:eastAsia="zh-CN"/>
        </w:rPr>
        <w:t>四</w:t>
      </w:r>
      <w:r>
        <w:rPr>
          <w:rFonts w:hint="eastAsia" w:ascii="宋体" w:hAnsi="宋体" w:eastAsia="方正楷体简体" w:cs="方正楷体简体"/>
          <w:sz w:val="32"/>
          <w:szCs w:val="32"/>
        </w:rPr>
        <w:t>）</w:t>
      </w:r>
      <w:r>
        <w:rPr>
          <w:rFonts w:hint="eastAsia" w:ascii="宋体" w:hAnsi="宋体" w:eastAsia="方正楷体简体" w:cs="方正楷体简体"/>
          <w:sz w:val="32"/>
          <w:szCs w:val="32"/>
          <w:lang w:eastAsia="zh-CN"/>
        </w:rPr>
        <w:t>效果</w:t>
      </w:r>
      <w:r>
        <w:rPr>
          <w:rFonts w:hint="eastAsia" w:ascii="宋体" w:hAnsi="宋体" w:eastAsia="方正楷体简体" w:cs="方正楷体简体"/>
          <w:sz w:val="32"/>
          <w:szCs w:val="32"/>
        </w:rPr>
        <w:t>。</w:t>
      </w:r>
      <w:r>
        <w:rPr>
          <w:rFonts w:hint="eastAsia" w:ascii="宋体" w:hAnsi="宋体" w:eastAsia="方正仿宋简体" w:cs="方正仿宋简体"/>
          <w:sz w:val="32"/>
          <w:szCs w:val="32"/>
        </w:rPr>
        <w:t>包括履职效益</w:t>
      </w:r>
      <w:r>
        <w:rPr>
          <w:rFonts w:hint="eastAsia" w:ascii="宋体" w:hAnsi="宋体" w:eastAsia="方正仿宋简体" w:cs="方正仿宋简体"/>
          <w:sz w:val="32"/>
          <w:szCs w:val="32"/>
          <w:lang w:eastAsia="zh-CN"/>
        </w:rPr>
        <w:t>（</w:t>
      </w:r>
      <w:r>
        <w:rPr>
          <w:rFonts w:hint="eastAsia" w:ascii="宋体" w:hAnsi="宋体" w:eastAsia="方正仿宋简体" w:cs="方正仿宋简体"/>
          <w:sz w:val="32"/>
          <w:szCs w:val="32"/>
        </w:rPr>
        <w:t>经济效益、社会效益、生态效益、</w:t>
      </w:r>
      <w:r>
        <w:rPr>
          <w:rFonts w:hint="eastAsia" w:ascii="宋体" w:hAnsi="宋体" w:eastAsia="方正仿宋简体" w:cs="方正仿宋简体"/>
          <w:sz w:val="32"/>
          <w:szCs w:val="32"/>
          <w:lang w:eastAsia="zh-CN"/>
        </w:rPr>
        <w:t>年度考核结果及</w:t>
      </w:r>
      <w:r>
        <w:rPr>
          <w:rFonts w:hint="eastAsia" w:ascii="宋体" w:hAnsi="宋体" w:eastAsia="方正仿宋简体" w:cs="方正仿宋简体"/>
          <w:sz w:val="32"/>
          <w:szCs w:val="32"/>
        </w:rPr>
        <w:t>公众</w:t>
      </w:r>
      <w:r>
        <w:rPr>
          <w:rFonts w:hint="eastAsia" w:ascii="宋体" w:hAnsi="宋体" w:eastAsia="方正仿宋简体" w:cs="方正仿宋简体"/>
          <w:sz w:val="32"/>
          <w:szCs w:val="32"/>
          <w:lang w:eastAsia="zh-CN"/>
        </w:rPr>
        <w:t>满意度）</w:t>
      </w:r>
      <w:r>
        <w:rPr>
          <w:rFonts w:hint="eastAsia" w:ascii="宋体" w:hAnsi="宋体" w:eastAsia="方正仿宋简体" w:cs="方正仿宋简体"/>
          <w:sz w:val="32"/>
          <w:szCs w:val="32"/>
        </w:rPr>
        <w:t>。</w:t>
      </w:r>
    </w:p>
    <w:p w14:paraId="38066597">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黑体" w:cs="黑体"/>
          <w:b w:val="0"/>
          <w:bCs/>
          <w:sz w:val="32"/>
          <w:szCs w:val="32"/>
        </w:rPr>
      </w:pPr>
      <w:r>
        <w:rPr>
          <w:rFonts w:hint="eastAsia" w:ascii="宋体" w:hAnsi="宋体" w:eastAsia="黑体" w:cs="黑体"/>
          <w:b w:val="0"/>
          <w:bCs/>
          <w:sz w:val="32"/>
          <w:szCs w:val="32"/>
        </w:rPr>
        <w:t>四、评价要求</w:t>
      </w:r>
    </w:p>
    <w:p w14:paraId="7529B333">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方正仿宋简体" w:cs="方正仿宋简体"/>
          <w:sz w:val="32"/>
          <w:szCs w:val="32"/>
        </w:rPr>
        <w:sectPr>
          <w:footerReference r:id="rId4" w:type="default"/>
          <w:pgSz w:w="11906" w:h="16838"/>
          <w:pgMar w:top="2098" w:right="1474" w:bottom="1984" w:left="1587" w:header="851" w:footer="992" w:gutter="0"/>
          <w:pgNumType w:fmt="decimal" w:start="2"/>
          <w:cols w:space="425" w:num="1"/>
          <w:docGrid w:type="lines" w:linePitch="312" w:charSpace="0"/>
        </w:sectPr>
      </w:pPr>
      <w:r>
        <w:rPr>
          <w:rFonts w:hint="eastAsia" w:ascii="宋体" w:hAnsi="宋体" w:eastAsia="方正楷体简体" w:cs="方正楷体简体"/>
          <w:sz w:val="32"/>
          <w:szCs w:val="32"/>
        </w:rPr>
        <w:t>（一）组织实施。</w:t>
      </w:r>
      <w:r>
        <w:rPr>
          <w:rFonts w:hint="eastAsia" w:ascii="宋体" w:hAnsi="宋体" w:eastAsia="方正仿宋简体" w:cs="方正仿宋简体"/>
          <w:sz w:val="32"/>
          <w:szCs w:val="32"/>
          <w:lang w:eastAsia="zh-CN"/>
        </w:rPr>
        <w:t>区财</w:t>
      </w:r>
      <w:r>
        <w:rPr>
          <w:rFonts w:hint="eastAsia" w:ascii="宋体" w:hAnsi="宋体" w:eastAsia="方正仿宋简体" w:cs="方正仿宋简体"/>
          <w:sz w:val="32"/>
          <w:szCs w:val="32"/>
        </w:rPr>
        <w:t>政局负责督促、指导各预算单位开展</w:t>
      </w:r>
    </w:p>
    <w:p w14:paraId="1EB8F2B9">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方正仿宋简体" w:cs="方正仿宋简体"/>
          <w:sz w:val="32"/>
          <w:szCs w:val="32"/>
        </w:rPr>
      </w:pPr>
      <w:r>
        <w:rPr>
          <w:rFonts w:hint="eastAsia" w:ascii="宋体" w:hAnsi="宋体" w:eastAsia="方正仿宋简体" w:cs="方正仿宋简体"/>
          <w:sz w:val="32"/>
          <w:szCs w:val="32"/>
        </w:rPr>
        <w:t>整体</w:t>
      </w:r>
      <w:r>
        <w:rPr>
          <w:rFonts w:hint="eastAsia" w:ascii="宋体" w:hAnsi="宋体" w:eastAsia="方正仿宋简体" w:cs="方正仿宋简体"/>
          <w:sz w:val="32"/>
          <w:szCs w:val="32"/>
          <w:lang w:eastAsia="zh-CN"/>
        </w:rPr>
        <w:t>收支</w:t>
      </w:r>
      <w:r>
        <w:rPr>
          <w:rFonts w:hint="eastAsia" w:ascii="宋体" w:hAnsi="宋体" w:eastAsia="方正仿宋简体" w:cs="方正仿宋简体"/>
          <w:sz w:val="32"/>
          <w:szCs w:val="32"/>
        </w:rPr>
        <w:t>绩效自评工作</w:t>
      </w:r>
      <w:r>
        <w:rPr>
          <w:rFonts w:hint="eastAsia" w:ascii="宋体" w:hAnsi="宋体" w:eastAsia="方正仿宋简体" w:cs="方正仿宋简体"/>
          <w:sz w:val="32"/>
          <w:szCs w:val="32"/>
          <w:lang w:eastAsia="zh-CN"/>
        </w:rPr>
        <w:t>并</w:t>
      </w:r>
      <w:r>
        <w:rPr>
          <w:rFonts w:hint="eastAsia" w:ascii="宋体" w:hAnsi="宋体" w:eastAsia="方正仿宋简体" w:cs="方正仿宋简体"/>
          <w:sz w:val="32"/>
          <w:szCs w:val="32"/>
        </w:rPr>
        <w:t>对自评情况</w:t>
      </w:r>
      <w:r>
        <w:rPr>
          <w:rFonts w:hint="eastAsia" w:ascii="宋体" w:hAnsi="宋体" w:eastAsia="方正仿宋简体" w:cs="方正仿宋简体"/>
          <w:sz w:val="32"/>
          <w:szCs w:val="32"/>
          <w:lang w:eastAsia="zh-CN"/>
        </w:rPr>
        <w:t>进行再审</w:t>
      </w:r>
      <w:r>
        <w:rPr>
          <w:rFonts w:hint="eastAsia" w:ascii="宋体" w:hAnsi="宋体" w:eastAsia="方正仿宋简体" w:cs="方正仿宋简体"/>
          <w:sz w:val="32"/>
          <w:szCs w:val="32"/>
        </w:rPr>
        <w:t>。</w:t>
      </w:r>
    </w:p>
    <w:p w14:paraId="7CE0BE4E">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方正仿宋简体" w:cs="方正仿宋简体"/>
          <w:sz w:val="32"/>
          <w:szCs w:val="32"/>
        </w:rPr>
      </w:pPr>
      <w:r>
        <w:rPr>
          <w:rFonts w:hint="eastAsia" w:ascii="宋体" w:hAnsi="宋体" w:eastAsia="方正楷体简体" w:cs="方正楷体简体"/>
          <w:sz w:val="32"/>
          <w:szCs w:val="32"/>
        </w:rPr>
        <w:t>（二）</w:t>
      </w:r>
      <w:r>
        <w:rPr>
          <w:rFonts w:hint="eastAsia" w:ascii="宋体" w:hAnsi="宋体" w:eastAsia="方正楷体简体" w:cs="方正楷体简体"/>
          <w:sz w:val="32"/>
          <w:szCs w:val="32"/>
          <w:lang w:eastAsia="zh-CN"/>
        </w:rPr>
        <w:t>填写报告</w:t>
      </w:r>
      <w:r>
        <w:rPr>
          <w:rFonts w:hint="eastAsia" w:ascii="宋体" w:hAnsi="宋体" w:eastAsia="方正楷体简体" w:cs="方正楷体简体"/>
          <w:sz w:val="32"/>
          <w:szCs w:val="32"/>
        </w:rPr>
        <w:t>。</w:t>
      </w:r>
      <w:r>
        <w:rPr>
          <w:rFonts w:hint="eastAsia" w:ascii="宋体" w:hAnsi="宋体" w:eastAsia="方正仿宋简体" w:cs="方正仿宋简体"/>
          <w:sz w:val="32"/>
          <w:szCs w:val="32"/>
        </w:rPr>
        <w:t>各预算单位要选用科学合理的评价指标反映单位整体</w:t>
      </w:r>
      <w:r>
        <w:rPr>
          <w:rFonts w:hint="eastAsia" w:ascii="宋体" w:hAnsi="宋体" w:eastAsia="方正仿宋简体" w:cs="方正仿宋简体"/>
          <w:sz w:val="32"/>
          <w:szCs w:val="32"/>
          <w:lang w:eastAsia="zh-CN"/>
        </w:rPr>
        <w:t>收支</w:t>
      </w:r>
      <w:r>
        <w:rPr>
          <w:rFonts w:hint="eastAsia" w:ascii="宋体" w:hAnsi="宋体" w:eastAsia="方正仿宋简体" w:cs="方正仿宋简体"/>
          <w:sz w:val="32"/>
          <w:szCs w:val="32"/>
        </w:rPr>
        <w:t>的绩效水平，根据本单位财政性资金管理使用和履职等情况，按照填报说明认真</w:t>
      </w:r>
      <w:r>
        <w:rPr>
          <w:rFonts w:hint="eastAsia" w:ascii="宋体" w:hAnsi="宋体" w:eastAsia="方正仿宋简体" w:cs="方正仿宋简体"/>
          <w:sz w:val="32"/>
          <w:szCs w:val="32"/>
          <w:lang w:eastAsia="zh-CN"/>
        </w:rPr>
        <w:t>填写</w:t>
      </w:r>
      <w:r>
        <w:rPr>
          <w:rFonts w:hint="eastAsia" w:ascii="宋体" w:hAnsi="宋体" w:eastAsia="方正仿宋简体" w:cs="方正仿宋简体"/>
          <w:sz w:val="32"/>
          <w:szCs w:val="32"/>
        </w:rPr>
        <w:t>单位整体</w:t>
      </w:r>
      <w:r>
        <w:rPr>
          <w:rFonts w:hint="eastAsia" w:ascii="宋体" w:hAnsi="宋体" w:eastAsia="方正仿宋简体" w:cs="方正仿宋简体"/>
          <w:sz w:val="32"/>
          <w:szCs w:val="32"/>
          <w:lang w:eastAsia="zh-CN"/>
        </w:rPr>
        <w:t>收支</w:t>
      </w:r>
      <w:r>
        <w:rPr>
          <w:rFonts w:hint="eastAsia" w:ascii="宋体" w:hAnsi="宋体" w:eastAsia="方正仿宋简体" w:cs="方正仿宋简体"/>
          <w:sz w:val="32"/>
          <w:szCs w:val="32"/>
        </w:rPr>
        <w:t>绩效自评报告。</w:t>
      </w:r>
    </w:p>
    <w:p w14:paraId="2C1BEC7A">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方正仿宋简体" w:cs="方正仿宋简体"/>
          <w:sz w:val="32"/>
          <w:szCs w:val="32"/>
        </w:rPr>
      </w:pPr>
      <w:r>
        <w:rPr>
          <w:rFonts w:hint="eastAsia" w:ascii="宋体" w:hAnsi="宋体" w:eastAsia="方正楷体简体" w:cs="方正楷体简体"/>
          <w:sz w:val="32"/>
          <w:szCs w:val="32"/>
        </w:rPr>
        <w:t>（三）客观公正。</w:t>
      </w:r>
      <w:r>
        <w:rPr>
          <w:rFonts w:hint="eastAsia" w:ascii="宋体" w:hAnsi="宋体" w:eastAsia="方正仿宋简体" w:cs="方正仿宋简体"/>
          <w:sz w:val="32"/>
          <w:szCs w:val="32"/>
        </w:rPr>
        <w:t>各</w:t>
      </w:r>
      <w:r>
        <w:rPr>
          <w:rFonts w:hint="eastAsia" w:ascii="宋体" w:hAnsi="宋体" w:eastAsia="方正仿宋简体" w:cs="方正仿宋简体"/>
          <w:sz w:val="32"/>
          <w:szCs w:val="32"/>
          <w:lang w:eastAsia="zh-CN"/>
        </w:rPr>
        <w:t>预算</w:t>
      </w:r>
      <w:r>
        <w:rPr>
          <w:rFonts w:hint="eastAsia" w:ascii="宋体" w:hAnsi="宋体" w:eastAsia="方正仿宋简体" w:cs="方正仿宋简体"/>
          <w:sz w:val="32"/>
          <w:szCs w:val="32"/>
        </w:rPr>
        <w:t>单位应严格按照本通知组织实施</w:t>
      </w:r>
      <w:r>
        <w:rPr>
          <w:rFonts w:hint="eastAsia" w:ascii="宋体" w:hAnsi="宋体" w:eastAsia="方正仿宋简体" w:cs="方正仿宋简体"/>
          <w:sz w:val="32"/>
          <w:szCs w:val="32"/>
          <w:lang w:eastAsia="zh-CN"/>
        </w:rPr>
        <w:t>自评工作</w:t>
      </w:r>
      <w:r>
        <w:rPr>
          <w:rFonts w:hint="eastAsia" w:ascii="宋体" w:hAnsi="宋体" w:eastAsia="方正仿宋简体" w:cs="方正仿宋简体"/>
          <w:sz w:val="32"/>
          <w:szCs w:val="32"/>
        </w:rPr>
        <w:t>，对照评价标准进行客观、公正地评判。</w:t>
      </w:r>
    </w:p>
    <w:p w14:paraId="31E3199E">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黑体" w:cs="黑体"/>
          <w:b w:val="0"/>
          <w:bCs/>
          <w:sz w:val="32"/>
          <w:szCs w:val="32"/>
        </w:rPr>
      </w:pPr>
      <w:r>
        <w:rPr>
          <w:rFonts w:hint="eastAsia" w:ascii="宋体" w:hAnsi="宋体" w:eastAsia="黑体" w:cs="黑体"/>
          <w:b w:val="0"/>
          <w:bCs/>
          <w:sz w:val="32"/>
          <w:szCs w:val="32"/>
        </w:rPr>
        <w:t>五、报送要求</w:t>
      </w:r>
    </w:p>
    <w:p w14:paraId="69A9FB78">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方正仿宋简体" w:cs="方正仿宋简体"/>
          <w:sz w:val="32"/>
          <w:szCs w:val="32"/>
        </w:rPr>
      </w:pPr>
      <w:r>
        <w:rPr>
          <w:rFonts w:hint="eastAsia" w:ascii="宋体" w:hAnsi="宋体" w:eastAsia="方正仿宋简体" w:cs="方正仿宋简体"/>
          <w:sz w:val="32"/>
          <w:szCs w:val="32"/>
        </w:rPr>
        <w:t>各预算单位于202</w:t>
      </w:r>
      <w:r>
        <w:rPr>
          <w:rFonts w:hint="eastAsia" w:ascii="宋体" w:hAnsi="宋体" w:eastAsia="方正仿宋简体" w:cs="方正仿宋简体"/>
          <w:sz w:val="32"/>
          <w:szCs w:val="32"/>
          <w:lang w:val="en-US" w:eastAsia="zh-CN"/>
        </w:rPr>
        <w:t>1</w:t>
      </w:r>
      <w:r>
        <w:rPr>
          <w:rFonts w:hint="eastAsia" w:ascii="宋体" w:hAnsi="宋体" w:eastAsia="方正仿宋简体" w:cs="方正仿宋简体"/>
          <w:sz w:val="32"/>
          <w:szCs w:val="32"/>
        </w:rPr>
        <w:t>年</w:t>
      </w:r>
      <w:r>
        <w:rPr>
          <w:rFonts w:hint="eastAsia" w:ascii="宋体" w:hAnsi="宋体" w:eastAsia="方正仿宋简体" w:cs="方正仿宋简体"/>
          <w:sz w:val="32"/>
          <w:szCs w:val="32"/>
          <w:lang w:val="en-US" w:eastAsia="zh-CN"/>
        </w:rPr>
        <w:t>4</w:t>
      </w:r>
      <w:r>
        <w:rPr>
          <w:rFonts w:hint="eastAsia" w:ascii="宋体" w:hAnsi="宋体" w:eastAsia="方正仿宋简体" w:cs="方正仿宋简体"/>
          <w:sz w:val="32"/>
          <w:szCs w:val="32"/>
        </w:rPr>
        <w:t>月</w:t>
      </w:r>
      <w:r>
        <w:rPr>
          <w:rFonts w:hint="eastAsia" w:ascii="宋体" w:hAnsi="宋体" w:eastAsia="方正仿宋简体" w:cs="方正仿宋简体"/>
          <w:sz w:val="32"/>
          <w:szCs w:val="32"/>
          <w:lang w:val="en-US" w:eastAsia="zh-CN"/>
        </w:rPr>
        <w:t>21</w:t>
      </w:r>
      <w:r>
        <w:rPr>
          <w:rFonts w:hint="eastAsia" w:ascii="宋体" w:hAnsi="宋体" w:eastAsia="方正仿宋简体" w:cs="方正仿宋简体"/>
          <w:sz w:val="32"/>
          <w:szCs w:val="32"/>
        </w:rPr>
        <w:t>日之前将电子版自评报告、评分表报送区财政局，审核后再报送加盖公章的纸质</w:t>
      </w:r>
      <w:r>
        <w:rPr>
          <w:rFonts w:hint="eastAsia" w:ascii="宋体" w:hAnsi="宋体" w:eastAsia="方正仿宋简体" w:cs="方正仿宋简体"/>
          <w:sz w:val="32"/>
          <w:szCs w:val="32"/>
          <w:lang w:eastAsia="zh-CN"/>
        </w:rPr>
        <w:t>文件</w:t>
      </w:r>
      <w:r>
        <w:rPr>
          <w:rFonts w:hint="eastAsia" w:ascii="宋体" w:hAnsi="宋体" w:eastAsia="方正仿宋简体" w:cs="方正仿宋简体"/>
          <w:sz w:val="32"/>
          <w:szCs w:val="32"/>
        </w:rPr>
        <w:t>。</w:t>
      </w:r>
    </w:p>
    <w:p w14:paraId="6B6835CF">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黑体" w:cs="黑体"/>
          <w:b w:val="0"/>
          <w:bCs/>
          <w:sz w:val="32"/>
          <w:szCs w:val="32"/>
        </w:rPr>
      </w:pPr>
      <w:r>
        <w:rPr>
          <w:rFonts w:hint="eastAsia" w:ascii="宋体" w:hAnsi="宋体" w:eastAsia="黑体" w:cs="黑体"/>
          <w:b w:val="0"/>
          <w:bCs/>
          <w:sz w:val="32"/>
          <w:szCs w:val="32"/>
        </w:rPr>
        <w:t>六、绩效评价结果应用</w:t>
      </w:r>
    </w:p>
    <w:p w14:paraId="2A0578C0">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方正仿宋简体" w:cs="方正仿宋简体"/>
          <w:sz w:val="32"/>
          <w:szCs w:val="32"/>
        </w:rPr>
      </w:pPr>
      <w:r>
        <w:rPr>
          <w:rFonts w:hint="eastAsia" w:ascii="宋体" w:hAnsi="宋体" w:eastAsia="方正仿宋简体" w:cs="方正仿宋简体"/>
          <w:sz w:val="32"/>
          <w:szCs w:val="32"/>
        </w:rPr>
        <w:t>（一）</w:t>
      </w:r>
      <w:r>
        <w:rPr>
          <w:rFonts w:hint="eastAsia" w:ascii="宋体" w:hAnsi="宋体" w:eastAsia="方正仿宋简体" w:cs="方正仿宋简体"/>
          <w:sz w:val="32"/>
          <w:szCs w:val="32"/>
          <w:lang w:eastAsia="zh-CN"/>
        </w:rPr>
        <w:t>对于</w:t>
      </w:r>
      <w:r>
        <w:rPr>
          <w:rFonts w:hint="eastAsia" w:ascii="宋体" w:hAnsi="宋体" w:eastAsia="方正仿宋简体" w:cs="方正仿宋简体"/>
          <w:sz w:val="32"/>
          <w:szCs w:val="32"/>
        </w:rPr>
        <w:t>评价中发现的问题，要</w:t>
      </w:r>
      <w:r>
        <w:rPr>
          <w:rFonts w:hint="eastAsia" w:ascii="宋体" w:hAnsi="宋体" w:eastAsia="方正仿宋简体" w:cs="方正仿宋简体"/>
          <w:sz w:val="32"/>
          <w:szCs w:val="32"/>
          <w:lang w:eastAsia="zh-CN"/>
        </w:rPr>
        <w:t>及时</w:t>
      </w:r>
      <w:r>
        <w:rPr>
          <w:rFonts w:hint="eastAsia" w:ascii="宋体" w:hAnsi="宋体" w:eastAsia="方正仿宋简体" w:cs="方正仿宋简体"/>
          <w:sz w:val="32"/>
          <w:szCs w:val="32"/>
        </w:rPr>
        <w:t>查明原因，</w:t>
      </w:r>
      <w:r>
        <w:rPr>
          <w:rFonts w:hint="eastAsia" w:ascii="宋体" w:hAnsi="宋体" w:eastAsia="方正仿宋简体" w:cs="方正仿宋简体"/>
          <w:sz w:val="32"/>
          <w:szCs w:val="32"/>
          <w:lang w:eastAsia="zh-CN"/>
        </w:rPr>
        <w:t>高质量整改落实</w:t>
      </w:r>
      <w:r>
        <w:rPr>
          <w:rFonts w:hint="eastAsia" w:ascii="宋体" w:hAnsi="宋体" w:eastAsia="方正仿宋简体" w:cs="方正仿宋简体"/>
          <w:sz w:val="32"/>
          <w:szCs w:val="32"/>
        </w:rPr>
        <w:t>，总结经验</w:t>
      </w:r>
      <w:r>
        <w:rPr>
          <w:rFonts w:hint="eastAsia" w:ascii="宋体" w:hAnsi="宋体" w:eastAsia="方正仿宋简体" w:cs="方正仿宋简体"/>
          <w:sz w:val="32"/>
          <w:szCs w:val="32"/>
          <w:lang w:eastAsia="zh-CN"/>
        </w:rPr>
        <w:t>成果</w:t>
      </w:r>
      <w:r>
        <w:rPr>
          <w:rFonts w:hint="eastAsia" w:ascii="宋体" w:hAnsi="宋体" w:eastAsia="方正仿宋简体" w:cs="方正仿宋简体"/>
          <w:sz w:val="32"/>
          <w:szCs w:val="32"/>
        </w:rPr>
        <w:t>，</w:t>
      </w:r>
      <w:r>
        <w:rPr>
          <w:rFonts w:hint="eastAsia" w:ascii="宋体" w:hAnsi="宋体" w:eastAsia="方正仿宋简体" w:cs="方正仿宋简体"/>
          <w:sz w:val="32"/>
          <w:szCs w:val="32"/>
          <w:lang w:eastAsia="zh-CN"/>
        </w:rPr>
        <w:t>持续</w:t>
      </w:r>
      <w:r>
        <w:rPr>
          <w:rFonts w:hint="eastAsia" w:ascii="宋体" w:hAnsi="宋体" w:eastAsia="方正仿宋简体" w:cs="方正仿宋简体"/>
          <w:sz w:val="32"/>
          <w:szCs w:val="32"/>
        </w:rPr>
        <w:t>提高资金使用效益。</w:t>
      </w:r>
    </w:p>
    <w:p w14:paraId="5AFEFA08">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方正仿宋简体" w:cs="方正仿宋简体"/>
          <w:sz w:val="32"/>
          <w:szCs w:val="32"/>
        </w:rPr>
      </w:pPr>
      <w:r>
        <w:rPr>
          <w:rFonts w:hint="eastAsia" w:ascii="宋体" w:hAnsi="宋体" w:eastAsia="方正仿宋简体" w:cs="方正仿宋简体"/>
          <w:sz w:val="32"/>
          <w:szCs w:val="32"/>
        </w:rPr>
        <w:t>（二）</w:t>
      </w:r>
      <w:r>
        <w:rPr>
          <w:rFonts w:hint="eastAsia" w:ascii="宋体" w:hAnsi="宋体" w:eastAsia="方正仿宋简体" w:cs="方正仿宋简体"/>
          <w:sz w:val="32"/>
          <w:szCs w:val="32"/>
          <w:lang w:eastAsia="zh-CN"/>
        </w:rPr>
        <w:t>区</w:t>
      </w:r>
      <w:r>
        <w:rPr>
          <w:rFonts w:hint="eastAsia" w:ascii="宋体" w:hAnsi="宋体" w:eastAsia="方正仿宋简体" w:cs="方正仿宋简体"/>
          <w:sz w:val="32"/>
          <w:szCs w:val="32"/>
        </w:rPr>
        <w:t>财政局对部门</w:t>
      </w:r>
      <w:r>
        <w:rPr>
          <w:rFonts w:hint="eastAsia" w:ascii="宋体" w:hAnsi="宋体" w:eastAsia="方正仿宋简体" w:cs="方正仿宋简体"/>
          <w:sz w:val="32"/>
          <w:szCs w:val="32"/>
          <w:lang w:val="en-US" w:eastAsia="zh-CN"/>
        </w:rPr>
        <w:t>(单位）</w:t>
      </w:r>
      <w:r>
        <w:rPr>
          <w:rFonts w:hint="eastAsia" w:ascii="宋体" w:hAnsi="宋体" w:eastAsia="方正仿宋简体" w:cs="方正仿宋简体"/>
          <w:sz w:val="32"/>
          <w:szCs w:val="32"/>
        </w:rPr>
        <w:t>自评报告</w:t>
      </w:r>
      <w:r>
        <w:rPr>
          <w:rFonts w:hint="eastAsia" w:ascii="宋体" w:hAnsi="宋体" w:eastAsia="方正仿宋简体" w:cs="方正仿宋简体"/>
          <w:sz w:val="32"/>
          <w:szCs w:val="32"/>
          <w:lang w:eastAsia="zh-CN"/>
        </w:rPr>
        <w:t>抽查检查</w:t>
      </w:r>
      <w:r>
        <w:rPr>
          <w:rFonts w:hint="eastAsia" w:ascii="宋体" w:hAnsi="宋体" w:eastAsia="方正仿宋简体" w:cs="方正仿宋简体"/>
          <w:sz w:val="32"/>
          <w:szCs w:val="32"/>
        </w:rPr>
        <w:t>，对于自评报告质量较为优秀和相对较差的部门，在一定范围内予以通报。</w:t>
      </w:r>
    </w:p>
    <w:p w14:paraId="36611CDE">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方正仿宋简体" w:cs="方正仿宋简体"/>
          <w:sz w:val="32"/>
          <w:szCs w:val="32"/>
        </w:rPr>
      </w:pPr>
    </w:p>
    <w:p w14:paraId="74AE58EE">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宋体" w:hAnsi="宋体" w:eastAsia="方正仿宋简体" w:cs="方正仿宋简体"/>
          <w:sz w:val="32"/>
          <w:szCs w:val="32"/>
        </w:rPr>
      </w:pPr>
    </w:p>
    <w:p w14:paraId="109A0E46">
      <w:pPr>
        <w:keepNext w:val="0"/>
        <w:keepLines w:val="0"/>
        <w:pageBreakBefore w:val="0"/>
        <w:widowControl w:val="0"/>
        <w:kinsoku/>
        <w:wordWrap/>
        <w:overflowPunct/>
        <w:topLinePunct w:val="0"/>
        <w:autoSpaceDE/>
        <w:autoSpaceDN/>
        <w:bidi w:val="0"/>
        <w:adjustRightInd/>
        <w:spacing w:line="570" w:lineRule="exact"/>
        <w:ind w:firstLine="640" w:firstLineChars="200"/>
        <w:jc w:val="center"/>
        <w:textAlignment w:val="auto"/>
        <w:rPr>
          <w:rFonts w:hint="eastAsia" w:ascii="宋体" w:hAnsi="宋体" w:eastAsia="方正仿宋简体" w:cs="方正仿宋简体"/>
          <w:sz w:val="32"/>
          <w:szCs w:val="32"/>
        </w:rPr>
      </w:pPr>
      <w:r>
        <w:rPr>
          <w:rFonts w:hint="eastAsia" w:ascii="宋体" w:hAnsi="宋体" w:eastAsia="方正仿宋简体" w:cs="方正仿宋简体"/>
          <w:sz w:val="32"/>
          <w:szCs w:val="32"/>
          <w:lang w:val="en-US" w:eastAsia="zh-CN"/>
        </w:rPr>
        <w:t xml:space="preserve">                </w:t>
      </w:r>
      <w:r>
        <w:rPr>
          <w:rFonts w:hint="eastAsia" w:ascii="宋体" w:hAnsi="宋体" w:eastAsia="方正仿宋简体" w:cs="方正仿宋简体"/>
          <w:sz w:val="32"/>
          <w:szCs w:val="32"/>
        </w:rPr>
        <w:t>河北唐山芦台经济开发区财政局</w:t>
      </w:r>
    </w:p>
    <w:p w14:paraId="7B02904C">
      <w:pPr>
        <w:keepNext w:val="0"/>
        <w:keepLines w:val="0"/>
        <w:pageBreakBefore w:val="0"/>
        <w:widowControl w:val="0"/>
        <w:kinsoku/>
        <w:wordWrap/>
        <w:overflowPunct/>
        <w:topLinePunct w:val="0"/>
        <w:autoSpaceDE/>
        <w:autoSpaceDN/>
        <w:bidi w:val="0"/>
        <w:adjustRightInd/>
        <w:spacing w:line="570" w:lineRule="exact"/>
        <w:ind w:firstLine="640" w:firstLineChars="200"/>
        <w:jc w:val="center"/>
        <w:textAlignment w:val="auto"/>
        <w:rPr>
          <w:rFonts w:hint="eastAsia" w:ascii="宋体" w:hAnsi="宋体" w:eastAsia="方正仿宋简体" w:cs="方正仿宋简体"/>
          <w:sz w:val="32"/>
          <w:szCs w:val="32"/>
        </w:rPr>
      </w:pPr>
      <w:r>
        <w:rPr>
          <w:rFonts w:hint="eastAsia" w:ascii="宋体" w:hAnsi="宋体" w:eastAsia="方正仿宋简体" w:cs="方正仿宋简体"/>
          <w:sz w:val="32"/>
          <w:szCs w:val="32"/>
          <w:lang w:val="en-US" w:eastAsia="zh-CN"/>
        </w:rPr>
        <w:t xml:space="preserve">                 </w:t>
      </w:r>
      <w:r>
        <w:rPr>
          <w:rFonts w:hint="eastAsia" w:ascii="宋体" w:hAnsi="宋体" w:eastAsia="方正仿宋简体" w:cs="方正仿宋简体"/>
          <w:sz w:val="32"/>
          <w:szCs w:val="32"/>
        </w:rPr>
        <w:t>202</w:t>
      </w:r>
      <w:r>
        <w:rPr>
          <w:rFonts w:hint="eastAsia" w:ascii="宋体" w:hAnsi="宋体" w:eastAsia="方正仿宋简体" w:cs="方正仿宋简体"/>
          <w:sz w:val="32"/>
          <w:szCs w:val="32"/>
          <w:lang w:val="en-US" w:eastAsia="zh-CN"/>
        </w:rPr>
        <w:t>1</w:t>
      </w:r>
      <w:r>
        <w:rPr>
          <w:rFonts w:hint="eastAsia" w:ascii="宋体" w:hAnsi="宋体" w:eastAsia="方正仿宋简体" w:cs="方正仿宋简体"/>
          <w:sz w:val="32"/>
          <w:szCs w:val="32"/>
        </w:rPr>
        <w:t>年</w:t>
      </w:r>
      <w:r>
        <w:rPr>
          <w:rFonts w:hint="eastAsia" w:ascii="宋体" w:hAnsi="宋体" w:eastAsia="方正仿宋简体" w:cs="方正仿宋简体"/>
          <w:sz w:val="32"/>
          <w:szCs w:val="32"/>
          <w:lang w:val="en-US" w:eastAsia="zh-CN"/>
        </w:rPr>
        <w:t>4</w:t>
      </w:r>
      <w:r>
        <w:rPr>
          <w:rFonts w:hint="eastAsia" w:ascii="宋体" w:hAnsi="宋体" w:eastAsia="方正仿宋简体" w:cs="方正仿宋简体"/>
          <w:sz w:val="32"/>
          <w:szCs w:val="32"/>
        </w:rPr>
        <w:t>月</w:t>
      </w:r>
      <w:r>
        <w:rPr>
          <w:rFonts w:hint="eastAsia" w:ascii="宋体" w:hAnsi="宋体" w:eastAsia="方正仿宋简体" w:cs="方正仿宋简体"/>
          <w:sz w:val="32"/>
          <w:szCs w:val="32"/>
          <w:lang w:val="en-US" w:eastAsia="zh-CN"/>
        </w:rPr>
        <w:t>7</w:t>
      </w:r>
      <w:r>
        <w:rPr>
          <w:rFonts w:hint="eastAsia" w:ascii="宋体" w:hAnsi="宋体" w:eastAsia="方正仿宋简体" w:cs="方正仿宋简体"/>
          <w:sz w:val="32"/>
          <w:szCs w:val="32"/>
        </w:rPr>
        <w:t>日</w:t>
      </w:r>
    </w:p>
    <w:sectPr>
      <w:footerReference r:id="rId5" w:type="default"/>
      <w:pgSz w:w="11906" w:h="16838"/>
      <w:pgMar w:top="2098" w:right="1474" w:bottom="1984"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经典长宋简">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45002B">
    <w:pPr>
      <w:pStyle w:val="2"/>
      <w:wordWrap w:val="0"/>
      <w:ind w:right="360"/>
      <w:jc w:val="both"/>
    </w:pPr>
    <w:r>
      <w:rPr>
        <w:sz w:val="18"/>
      </w:rPr>
      <w:pict>
        <v:shape id="_x0000_s2052" o:spid="_x0000_s2052" o:spt="202" type="#_x0000_t202" style="position:absolute;left:0pt;margin-left:380.6pt;margin-top:-33.75pt;height:26pt;width:54.15pt;mso-position-horizontal-relative:margin;z-index:251659264;mso-width-relative:page;mso-height-relative:page;" filled="f" stroked="f" coordsize="21600,21600">
          <v:path/>
          <v:fill on="f" focussize="0,0"/>
          <v:stroke on="f"/>
          <v:imagedata o:title=""/>
          <o:lock v:ext="edit" aspectratio="f"/>
          <v:textbox inset="0mm,0mm,0mm,0mm">
            <w:txbxContent>
              <w:p w14:paraId="30B75339">
                <w:pPr>
                  <w:pStyle w:val="2"/>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 xml:space="preserve">— </w:t>
                </w:r>
                <w:r>
                  <w:rPr>
                    <w:rFonts w:hint="eastAsia" w:ascii="方正仿宋简体" w:hAnsi="方正仿宋简体" w:eastAsia="方正仿宋简体" w:cs="方正仿宋简体"/>
                    <w:sz w:val="28"/>
                    <w:szCs w:val="28"/>
                    <w:lang w:val="en-US" w:eastAsia="zh-CN"/>
                  </w:rPr>
                  <w:t>1</w:t>
                </w:r>
                <w:r>
                  <w:rPr>
                    <w:rFonts w:hint="eastAsia" w:ascii="方正仿宋简体" w:hAnsi="方正仿宋简体" w:eastAsia="方正仿宋简体" w:cs="方正仿宋简体"/>
                    <w:sz w:val="28"/>
                    <w:szCs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B9ED9C">
    <w:pPr>
      <w:pStyle w:val="2"/>
      <w:wordWrap w:val="0"/>
      <w:ind w:right="360"/>
      <w:jc w:val="both"/>
    </w:pPr>
    <w:r>
      <w:rPr>
        <w:sz w:val="18"/>
      </w:rPr>
      <w:pict>
        <v:shape id="_x0000_s2053" o:spid="_x0000_s2053" o:spt="202" type="#_x0000_t202" style="position:absolute;left:0pt;margin-left:15.75pt;margin-top:-33.75pt;height:26pt;width:54.15pt;mso-position-horizontal-relative:margin;z-index:251660288;mso-width-relative:page;mso-height-relative:page;" filled="f" stroked="f" coordsize="21600,21600">
          <v:path/>
          <v:fill on="f" focussize="0,0"/>
          <v:stroke on="f"/>
          <v:imagedata o:title=""/>
          <o:lock v:ext="edit" aspectratio="f"/>
          <v:textbox inset="0mm,0mm,0mm,0mm">
            <w:txbxContent>
              <w:p w14:paraId="6FB5D79C">
                <w:pPr>
                  <w:pStyle w:val="2"/>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 xml:space="preserve">— </w:t>
                </w:r>
                <w:r>
                  <w:rPr>
                    <w:rFonts w:hint="eastAsia" w:ascii="方正仿宋简体" w:hAnsi="方正仿宋简体" w:eastAsia="方正仿宋简体" w:cs="方正仿宋简体"/>
                    <w:sz w:val="28"/>
                    <w:szCs w:val="28"/>
                    <w:lang w:val="en-US" w:eastAsia="zh-CN"/>
                  </w:rPr>
                  <w:t>2</w:t>
                </w:r>
                <w:r>
                  <w:rPr>
                    <w:rFonts w:hint="eastAsia" w:ascii="方正仿宋简体" w:hAnsi="方正仿宋简体" w:eastAsia="方正仿宋简体" w:cs="方正仿宋简体"/>
                    <w:sz w:val="28"/>
                    <w:szCs w:val="28"/>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E9E89">
    <w:pPr>
      <w:pStyle w:val="2"/>
      <w:wordWrap w:val="0"/>
      <w:ind w:right="360"/>
      <w:jc w:val="both"/>
    </w:pPr>
    <w:r>
      <w:rPr>
        <w:sz w:val="18"/>
      </w:rPr>
      <w:pict>
        <v:shape id="_x0000_s2054" o:spid="_x0000_s2054" o:spt="202" type="#_x0000_t202" style="position:absolute;left:0pt;margin-left:370.85pt;margin-top:-34.5pt;height:26pt;width:54.15pt;mso-position-horizontal-relative:margin;z-index:251661312;mso-width-relative:page;mso-height-relative:page;" filled="f" stroked="f" coordsize="21600,21600">
          <v:path/>
          <v:fill on="f" focussize="0,0"/>
          <v:stroke on="f"/>
          <v:imagedata o:title=""/>
          <o:lock v:ext="edit" aspectratio="f"/>
          <v:textbox inset="0mm,0mm,0mm,0mm">
            <w:txbxContent>
              <w:p w14:paraId="328465BA">
                <w:pPr>
                  <w:pStyle w:val="2"/>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 xml:space="preserve">— </w:t>
                </w:r>
                <w:r>
                  <w:rPr>
                    <w:rFonts w:hint="eastAsia" w:ascii="方正仿宋简体" w:hAnsi="方正仿宋简体" w:eastAsia="方正仿宋简体" w:cs="方正仿宋简体"/>
                    <w:sz w:val="28"/>
                    <w:szCs w:val="28"/>
                    <w:lang w:val="en-US" w:eastAsia="zh-CN"/>
                  </w:rPr>
                  <w:t>3</w:t>
                </w:r>
                <w:r>
                  <w:rPr>
                    <w:rFonts w:hint="eastAsia" w:ascii="方正仿宋简体" w:hAnsi="方正仿宋简体" w:eastAsia="方正仿宋简体" w:cs="方正仿宋简体"/>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76C0"/>
    <w:rsid w:val="0002371C"/>
    <w:rsid w:val="00047A59"/>
    <w:rsid w:val="000A1473"/>
    <w:rsid w:val="000D1629"/>
    <w:rsid w:val="003676C0"/>
    <w:rsid w:val="004165EE"/>
    <w:rsid w:val="00485777"/>
    <w:rsid w:val="00492385"/>
    <w:rsid w:val="005419EC"/>
    <w:rsid w:val="005529CB"/>
    <w:rsid w:val="00577695"/>
    <w:rsid w:val="005845C4"/>
    <w:rsid w:val="005916BE"/>
    <w:rsid w:val="00664774"/>
    <w:rsid w:val="006B0EF4"/>
    <w:rsid w:val="007849CA"/>
    <w:rsid w:val="007B0C91"/>
    <w:rsid w:val="007B6D45"/>
    <w:rsid w:val="007B7587"/>
    <w:rsid w:val="0080146A"/>
    <w:rsid w:val="00853074"/>
    <w:rsid w:val="00926FEB"/>
    <w:rsid w:val="00985EC5"/>
    <w:rsid w:val="009B4150"/>
    <w:rsid w:val="009C62E6"/>
    <w:rsid w:val="00A06122"/>
    <w:rsid w:val="00B319F8"/>
    <w:rsid w:val="00B7437A"/>
    <w:rsid w:val="00BA5FF4"/>
    <w:rsid w:val="00CC689E"/>
    <w:rsid w:val="00D17673"/>
    <w:rsid w:val="00DA41CE"/>
    <w:rsid w:val="00DC0890"/>
    <w:rsid w:val="00DF0319"/>
    <w:rsid w:val="00DF49B4"/>
    <w:rsid w:val="00F56539"/>
    <w:rsid w:val="01CA2514"/>
    <w:rsid w:val="15745BAD"/>
    <w:rsid w:val="19994274"/>
    <w:rsid w:val="1EE85A6B"/>
    <w:rsid w:val="229B16A6"/>
    <w:rsid w:val="29873070"/>
    <w:rsid w:val="2D5A367E"/>
    <w:rsid w:val="324D0DC9"/>
    <w:rsid w:val="34AE1AF0"/>
    <w:rsid w:val="364D7774"/>
    <w:rsid w:val="39C26CEE"/>
    <w:rsid w:val="419A2A61"/>
    <w:rsid w:val="426F4C0C"/>
    <w:rsid w:val="47FC68DE"/>
    <w:rsid w:val="48F81736"/>
    <w:rsid w:val="5C1F3E8D"/>
    <w:rsid w:val="61C03D94"/>
    <w:rsid w:val="66104836"/>
    <w:rsid w:val="734B23BB"/>
    <w:rsid w:val="7B4E3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textRotate="1"/>
    <customShpInfo spid="_x0000_s2053" textRotate="1"/>
    <customShpInfo spid="_x0000_s2054"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LTCZ</Company>
  <Pages>3</Pages>
  <Words>1052</Words>
  <Characters>1074</Characters>
  <Lines>7</Lines>
  <Paragraphs>2</Paragraphs>
  <TotalTime>3</TotalTime>
  <ScaleCrop>false</ScaleCrop>
  <LinksUpToDate>false</LinksUpToDate>
  <CharactersWithSpaces>1108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2020-05-18T01:40:00Z</dcterms:created>
  <dc:creator>Lenovo</dc:creator>
  <cp:lastModifiedBy>大橙子</cp:lastModifiedBy>
  <dcterms:modified xsi:type="dcterms:W3CDTF">2025-02-18T01:18:47Z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564B58CA6E4D43299D70889B022967A9</vt:lpwstr>
  </property>
  <property fmtid="{D5CDD505-2E9C-101B-9397-08002B2CF9AE}" pid="4" name="KSOTemplateDocerSaveRecord">
    <vt:lpwstr>eyJoZGlkIjoiNjQwNTdjMGQ2MGIwOGZkYmQ5ODVjOTQzZTQ4N2MzYmUiLCJ1c2VySWQiOiI1NjI3NTEzMzkifQ==</vt:lpwstr>
  </property>
</Properties>
</file>