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2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/>
          <w:sz w:val="40"/>
          <w:lang w:val="en-US" w:eastAsia="zh-CN"/>
        </w:rPr>
      </w:pPr>
      <w:r>
        <w:rPr>
          <w:rFonts w:hint="eastAsia" w:ascii="宋体" w:hAnsi="宋体" w:eastAsia="方正小标宋简体"/>
          <w:sz w:val="40"/>
          <w:lang w:val="en-US" w:eastAsia="zh-CN"/>
        </w:rPr>
        <w:t>唐山市生态环境局芦台经济开发区分局</w:t>
      </w:r>
    </w:p>
    <w:p w14:paraId="5B58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/>
          <w:sz w:val="40"/>
          <w:lang w:val="en-US" w:eastAsia="zh-CN"/>
        </w:rPr>
      </w:pPr>
      <w:r>
        <w:rPr>
          <w:rFonts w:hint="eastAsia" w:ascii="宋体" w:hAnsi="宋体" w:eastAsia="方正小标宋简体"/>
          <w:sz w:val="40"/>
          <w:lang w:val="en-US" w:eastAsia="zh-CN"/>
        </w:rPr>
        <w:t>行政执法投诉举报电话</w:t>
      </w:r>
    </w:p>
    <w:p w14:paraId="03A9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3C02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行政执法投诉举报电话：022-69393006。</w:t>
      </w:r>
    </w:p>
    <w:p w14:paraId="77B7F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7F93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 w14:paraId="1421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jc w:val="both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6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2025-05-27T02:42:31Z</dcterms:created>
  <dc:creator>综合科</dc:creator>
  <cp:lastModifiedBy>芦台指挥中心</cp:lastModifiedBy>
  <dcterms:modified xsi:type="dcterms:W3CDTF">2025-05-27T02:44:25Z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eyJoZGlkIjoiNDIyMGFjODM5ZTc3MTI4NWU0YTY4ZGQxNDQ2NzA3MTUiLCJ1c2VySWQiOiIxNDEyNTM0NjgyIn0=</vt:lpwstr>
  </property>
  <property fmtid="{D5CDD505-2E9C-101B-9397-08002B2CF9AE}" pid="4" name="ICV">
    <vt:lpwstr>C6CA79F861214DD6A6F4786080DE64AD_12</vt:lpwstr>
  </property>
</Properties>
</file>