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5C74D1C">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楷体简体" w:hAnsi="方正楷体简体" w:eastAsia="方正楷体简体" w:cs="方正楷体简体"/>
          <w:b w:val="0"/>
          <w:bCs/>
          <w:sz w:val="72"/>
          <w:szCs w:val="72"/>
        </w:rPr>
      </w:pPr>
    </w:p>
    <w:p w14:paraId="04B37E75">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方正小标宋简体"/>
          <w:b w:val="0"/>
          <w:bCs/>
          <w:sz w:val="72"/>
          <w:szCs w:val="72"/>
        </w:rPr>
      </w:pPr>
    </w:p>
    <w:p w14:paraId="3509CA37">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方正小标宋简体"/>
          <w:b w:val="0"/>
          <w:bCs/>
          <w:sz w:val="72"/>
          <w:szCs w:val="72"/>
        </w:rPr>
      </w:pPr>
    </w:p>
    <w:p w14:paraId="33E1AD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方正小标宋简体"/>
          <w:b w:val="0"/>
          <w:bCs/>
          <w:sz w:val="72"/>
          <w:szCs w:val="72"/>
        </w:rPr>
      </w:pPr>
      <w:r>
        <w:rPr>
          <w:rFonts w:hint="eastAsia" w:ascii="宋体" w:hAnsi="宋体" w:eastAsia="方正小标宋简体"/>
          <w:b w:val="0"/>
          <w:bCs/>
          <w:sz w:val="72"/>
          <w:szCs w:val="72"/>
        </w:rPr>
        <w:t>芦台经济开发区</w:t>
      </w:r>
    </w:p>
    <w:p w14:paraId="212AF89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ascii="宋体" w:hAnsi="宋体" w:eastAsia="方正小标宋简体"/>
          <w:b w:val="0"/>
          <w:bCs/>
          <w:sz w:val="52"/>
          <w:szCs w:val="52"/>
        </w:rPr>
      </w:pPr>
      <w:r>
        <w:rPr>
          <w:rFonts w:ascii="方正小标宋简体" w:hAnsi="方正小标宋简体" w:eastAsia="方正小标宋简体"/>
          <w:b w:val="0"/>
          <w:bCs/>
          <w:sz w:val="72"/>
          <w:szCs w:val="72"/>
        </w:rPr>
        <w:t>20</w:t>
      </w:r>
      <w:r>
        <w:rPr>
          <w:rFonts w:hint="eastAsia" w:ascii="方正小标宋简体" w:hAnsi="方正小标宋简体" w:eastAsia="方正小标宋简体"/>
          <w:b w:val="0"/>
          <w:bCs/>
          <w:sz w:val="72"/>
          <w:szCs w:val="72"/>
        </w:rPr>
        <w:t>2</w:t>
      </w:r>
      <w:r>
        <w:rPr>
          <w:rFonts w:hint="eastAsia" w:ascii="方正小标宋简体" w:hAnsi="方正小标宋简体" w:eastAsia="方正小标宋简体"/>
          <w:b w:val="0"/>
          <w:bCs/>
          <w:sz w:val="72"/>
          <w:szCs w:val="72"/>
          <w:lang w:val="en-US" w:eastAsia="zh-CN"/>
        </w:rPr>
        <w:t>3</w:t>
      </w:r>
      <w:r>
        <w:rPr>
          <w:rFonts w:hint="eastAsia" w:ascii="宋体" w:hAnsi="宋体" w:eastAsia="方正小标宋简体"/>
          <w:b w:val="0"/>
          <w:bCs/>
          <w:sz w:val="72"/>
          <w:szCs w:val="72"/>
        </w:rPr>
        <w:t>年全区政府预算</w:t>
      </w:r>
    </w:p>
    <w:p w14:paraId="176648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方正小标宋简体"/>
          <w:b w:val="0"/>
          <w:bCs/>
          <w:sz w:val="52"/>
          <w:szCs w:val="52"/>
        </w:rPr>
      </w:pPr>
      <w:r>
        <w:rPr>
          <w:rFonts w:hint="eastAsia" w:ascii="宋体" w:hAnsi="宋体" w:eastAsia="方正小标宋简体"/>
          <w:b w:val="0"/>
          <w:bCs/>
          <w:sz w:val="52"/>
          <w:szCs w:val="52"/>
        </w:rPr>
        <w:t>（草案）</w:t>
      </w:r>
    </w:p>
    <w:p w14:paraId="1AFB617E">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宋体" w:hAnsi="宋体" w:eastAsia="方正小标宋简体"/>
          <w:b w:val="0"/>
          <w:bCs/>
          <w:sz w:val="52"/>
          <w:szCs w:val="52"/>
        </w:rPr>
      </w:pPr>
    </w:p>
    <w:p w14:paraId="5A662B60">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宋体" w:hAnsi="宋体" w:eastAsia="方正小标宋简体"/>
          <w:b w:val="0"/>
          <w:bCs/>
          <w:sz w:val="44"/>
          <w:szCs w:val="44"/>
        </w:rPr>
      </w:pPr>
    </w:p>
    <w:p w14:paraId="1610E342">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宋体" w:hAnsi="宋体" w:eastAsia="方正小标宋简体"/>
          <w:b w:val="0"/>
          <w:bCs/>
          <w:sz w:val="44"/>
          <w:szCs w:val="44"/>
        </w:rPr>
      </w:pPr>
    </w:p>
    <w:p w14:paraId="463C2BF6">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宋体" w:hAnsi="宋体" w:eastAsia="方正小标宋简体"/>
          <w:b w:val="0"/>
          <w:bCs/>
          <w:sz w:val="44"/>
          <w:szCs w:val="44"/>
        </w:rPr>
      </w:pPr>
    </w:p>
    <w:p w14:paraId="053332B3">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宋体" w:hAnsi="宋体" w:eastAsia="方正小标宋简体"/>
          <w:b w:val="0"/>
          <w:bCs/>
          <w:sz w:val="44"/>
          <w:szCs w:val="44"/>
        </w:rPr>
      </w:pPr>
    </w:p>
    <w:p w14:paraId="6EBAE882">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宋体" w:hAnsi="宋体" w:eastAsia="方正小标宋简体"/>
          <w:b w:val="0"/>
          <w:bCs/>
          <w:sz w:val="44"/>
          <w:szCs w:val="44"/>
        </w:rPr>
      </w:pPr>
    </w:p>
    <w:p w14:paraId="01C3098E">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宋体" w:hAnsi="宋体" w:eastAsia="方正小标宋简体"/>
          <w:b w:val="0"/>
          <w:bCs/>
          <w:sz w:val="44"/>
          <w:szCs w:val="44"/>
        </w:rPr>
      </w:pPr>
    </w:p>
    <w:p w14:paraId="7E95EB0C">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宋体" w:hAnsi="宋体" w:eastAsia="方正小标宋简体"/>
          <w:b w:val="0"/>
          <w:bCs/>
          <w:sz w:val="44"/>
          <w:szCs w:val="44"/>
        </w:rPr>
      </w:pPr>
    </w:p>
    <w:p w14:paraId="3F68FD53">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宋体" w:hAnsi="宋体" w:eastAsia="方正小标宋简体"/>
          <w:b w:val="0"/>
          <w:bCs/>
          <w:sz w:val="44"/>
          <w:szCs w:val="44"/>
        </w:rPr>
      </w:pPr>
    </w:p>
    <w:p w14:paraId="475478C3">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ascii="宋体" w:hAnsi="宋体" w:eastAsia="方正小标宋简体"/>
          <w:b w:val="0"/>
          <w:bCs/>
          <w:sz w:val="44"/>
          <w:szCs w:val="44"/>
        </w:rPr>
      </w:pPr>
    </w:p>
    <w:p w14:paraId="4612A5C6">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宋体" w:hAnsi="宋体" w:eastAsia="方正小标宋简体"/>
          <w:b w:val="0"/>
          <w:bCs/>
          <w:sz w:val="44"/>
          <w:szCs w:val="44"/>
        </w:rPr>
      </w:pPr>
    </w:p>
    <w:p w14:paraId="12AA1F94">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w:t>
      </w:r>
      <w:r>
        <w:rPr>
          <w:rFonts w:hint="eastAsia" w:ascii="方正小标宋简体" w:hAnsi="方正小标宋简体" w:eastAsia="方正小标宋简体" w:cs="方正小标宋简体"/>
          <w:b w:val="0"/>
          <w:bCs/>
          <w:sz w:val="44"/>
          <w:szCs w:val="44"/>
          <w:lang w:val="en-US" w:eastAsia="zh-CN"/>
        </w:rPr>
        <w:t>3</w:t>
      </w:r>
      <w:r>
        <w:rPr>
          <w:rFonts w:hint="eastAsia" w:ascii="方正小标宋简体" w:hAnsi="方正小标宋简体" w:eastAsia="方正小标宋简体" w:cs="方正小标宋简体"/>
          <w:b w:val="0"/>
          <w:bCs/>
          <w:sz w:val="44"/>
          <w:szCs w:val="44"/>
        </w:rPr>
        <w:t>年</w:t>
      </w:r>
      <w:r>
        <w:rPr>
          <w:rFonts w:hint="eastAsia" w:ascii="方正小标宋简体" w:hAnsi="方正小标宋简体" w:eastAsia="方正小标宋简体" w:cs="方正小标宋简体"/>
          <w:b w:val="0"/>
          <w:bCs/>
          <w:sz w:val="44"/>
          <w:szCs w:val="44"/>
          <w:lang w:val="en-US" w:eastAsia="zh-CN"/>
        </w:rPr>
        <w:t>1</w:t>
      </w:r>
      <w:r>
        <w:rPr>
          <w:rFonts w:hint="eastAsia" w:ascii="方正小标宋简体" w:hAnsi="方正小标宋简体" w:eastAsia="方正小标宋简体" w:cs="方正小标宋简体"/>
          <w:b w:val="0"/>
          <w:bCs/>
          <w:sz w:val="44"/>
          <w:szCs w:val="44"/>
        </w:rPr>
        <w:t>月</w:t>
      </w:r>
    </w:p>
    <w:p w14:paraId="654FD445">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黑体" w:eastAsia="黑体"/>
          <w:b/>
          <w:bCs/>
          <w:color w:val="212121"/>
          <w:sz w:val="44"/>
          <w:szCs w:val="44"/>
        </w:rPr>
        <w:sectPr>
          <w:headerReference r:id="rId3" w:type="default"/>
          <w:pgSz w:w="11906" w:h="16838"/>
          <w:pgMar w:top="2098" w:right="1474" w:bottom="1984" w:left="1587" w:header="851" w:footer="992" w:gutter="0"/>
          <w:pgNumType w:fmt="decimal" w:start="1"/>
          <w:cols w:space="720" w:num="1"/>
          <w:docGrid w:type="lines" w:linePitch="312" w:charSpace="0"/>
        </w:sectPr>
      </w:pPr>
    </w:p>
    <w:p w14:paraId="6D903146">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楷体简体" w:hAnsi="方正楷体简体" w:eastAsia="方正楷体简体" w:cs="方正楷体简体"/>
          <w:color w:val="212121"/>
          <w:sz w:val="44"/>
          <w:szCs w:val="44"/>
        </w:rPr>
      </w:pPr>
      <w:r>
        <w:rPr>
          <w:rFonts w:hint="eastAsia" w:ascii="方正楷体简体" w:hAnsi="方正楷体简体" w:eastAsia="方正楷体简体" w:cs="方正楷体简体"/>
          <w:b/>
          <w:bCs/>
          <w:color w:val="212121"/>
          <w:sz w:val="44"/>
          <w:szCs w:val="44"/>
        </w:rPr>
        <w:t>目  录</w:t>
      </w:r>
    </w:p>
    <w:p w14:paraId="62B9EB7C">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ascii="方正仿宋_GB2312" w:eastAsia="方正仿宋_GB2312"/>
          <w:b/>
          <w:color w:val="auto"/>
          <w:sz w:val="32"/>
          <w:szCs w:val="32"/>
        </w:rPr>
      </w:pPr>
    </w:p>
    <w:p w14:paraId="2CC9E33D">
      <w:pPr>
        <w:keepNext w:val="0"/>
        <w:keepLines w:val="0"/>
        <w:pageBreakBefore w:val="0"/>
        <w:widowControl w:val="0"/>
        <w:kinsoku/>
        <w:wordWrap/>
        <w:overflowPunct/>
        <w:topLinePunct w:val="0"/>
        <w:autoSpaceDE/>
        <w:autoSpaceDN/>
        <w:bidi w:val="0"/>
        <w:adjustRightInd/>
        <w:snapToGrid/>
        <w:spacing w:line="570" w:lineRule="exact"/>
        <w:jc w:val="distribute"/>
        <w:textAlignment w:val="auto"/>
        <w:rPr>
          <w:rFonts w:hint="eastAsia" w:ascii="方正楷体简体" w:hAnsi="方正楷体简体" w:eastAsia="方正楷体简体" w:cs="方正楷体简体"/>
          <w:color w:val="212121"/>
          <w:sz w:val="30"/>
          <w:szCs w:val="30"/>
        </w:rPr>
      </w:pPr>
      <w:r>
        <w:rPr>
          <w:rFonts w:hint="eastAsia" w:ascii="方正楷体简体" w:hAnsi="方正楷体简体" w:eastAsia="方正楷体简体" w:cs="方正楷体简体"/>
          <w:color w:val="212121"/>
          <w:sz w:val="30"/>
          <w:szCs w:val="30"/>
        </w:rPr>
        <w:t>一、202</w:t>
      </w:r>
      <w:r>
        <w:rPr>
          <w:rFonts w:hint="eastAsia" w:ascii="方正楷体简体" w:hAnsi="方正楷体简体" w:eastAsia="方正楷体简体" w:cs="方正楷体简体"/>
          <w:color w:val="212121"/>
          <w:sz w:val="30"/>
          <w:szCs w:val="30"/>
          <w:lang w:val="en-US" w:eastAsia="zh-CN"/>
        </w:rPr>
        <w:t>3</w:t>
      </w:r>
      <w:r>
        <w:rPr>
          <w:rFonts w:hint="eastAsia" w:ascii="方正楷体简体" w:hAnsi="方正楷体简体" w:eastAsia="方正楷体简体" w:cs="方正楷体简体"/>
          <w:color w:val="212121"/>
          <w:sz w:val="30"/>
          <w:szCs w:val="30"/>
        </w:rPr>
        <w:t>年预算编制的指导思想和总体原则</w:t>
      </w:r>
      <w:r>
        <w:rPr>
          <w:rFonts w:hint="eastAsia" w:ascii="方正楷体简体" w:hAnsi="方正楷体简体" w:eastAsia="方正楷体简体" w:cs="方正楷体简体"/>
          <w:color w:val="212121"/>
          <w:sz w:val="30"/>
          <w:szCs w:val="30"/>
          <w:lang w:val="en-US" w:eastAsia="zh-CN"/>
        </w:rPr>
        <w:t xml:space="preserve">..................... </w:t>
      </w:r>
      <w:r>
        <w:rPr>
          <w:rFonts w:hint="eastAsia" w:ascii="方正楷体简体" w:hAnsi="方正楷体简体" w:eastAsia="方正楷体简体" w:cs="方正楷体简体"/>
          <w:color w:val="212121"/>
          <w:sz w:val="30"/>
          <w:szCs w:val="30"/>
        </w:rPr>
        <w:t>1</w:t>
      </w:r>
    </w:p>
    <w:p w14:paraId="42378424">
      <w:pPr>
        <w:keepNext w:val="0"/>
        <w:keepLines w:val="0"/>
        <w:pageBreakBefore w:val="0"/>
        <w:widowControl w:val="0"/>
        <w:kinsoku/>
        <w:wordWrap/>
        <w:overflowPunct/>
        <w:topLinePunct w:val="0"/>
        <w:autoSpaceDE/>
        <w:autoSpaceDN/>
        <w:bidi w:val="0"/>
        <w:adjustRightInd/>
        <w:snapToGrid/>
        <w:spacing w:line="570" w:lineRule="exact"/>
        <w:jc w:val="distribute"/>
        <w:textAlignment w:val="auto"/>
        <w:rPr>
          <w:rFonts w:hint="eastAsia" w:ascii="方正楷体简体" w:hAnsi="方正楷体简体" w:eastAsia="方正楷体简体" w:cs="方正楷体简体"/>
          <w:color w:val="212121"/>
          <w:sz w:val="30"/>
          <w:szCs w:val="30"/>
        </w:rPr>
      </w:pPr>
      <w:r>
        <w:rPr>
          <w:rFonts w:hint="eastAsia" w:ascii="方正楷体简体" w:hAnsi="方正楷体简体" w:eastAsia="方正楷体简体" w:cs="方正楷体简体"/>
          <w:color w:val="212121"/>
          <w:sz w:val="30"/>
          <w:szCs w:val="30"/>
        </w:rPr>
        <w:t>二、202</w:t>
      </w:r>
      <w:r>
        <w:rPr>
          <w:rFonts w:hint="eastAsia" w:ascii="方正楷体简体" w:hAnsi="方正楷体简体" w:eastAsia="方正楷体简体" w:cs="方正楷体简体"/>
          <w:color w:val="212121"/>
          <w:sz w:val="30"/>
          <w:szCs w:val="30"/>
          <w:lang w:val="en-US" w:eastAsia="zh-CN"/>
        </w:rPr>
        <w:t>3</w:t>
      </w:r>
      <w:r>
        <w:rPr>
          <w:rFonts w:hint="eastAsia" w:ascii="方正楷体简体" w:hAnsi="方正楷体简体" w:eastAsia="方正楷体简体" w:cs="方正楷体简体"/>
          <w:color w:val="212121"/>
          <w:sz w:val="30"/>
          <w:szCs w:val="30"/>
        </w:rPr>
        <w:t>年全口径预算体系安排情况...</w:t>
      </w:r>
      <w:r>
        <w:rPr>
          <w:rFonts w:hint="eastAsia" w:ascii="方正楷体简体" w:hAnsi="方正楷体简体" w:eastAsia="方正楷体简体" w:cs="方正楷体简体"/>
          <w:color w:val="212121"/>
          <w:sz w:val="30"/>
          <w:szCs w:val="30"/>
          <w:lang w:val="en-US" w:eastAsia="zh-CN"/>
        </w:rPr>
        <w:t>.</w:t>
      </w:r>
      <w:r>
        <w:rPr>
          <w:rFonts w:hint="eastAsia" w:ascii="方正楷体简体" w:hAnsi="方正楷体简体" w:eastAsia="方正楷体简体" w:cs="方正楷体简体"/>
          <w:color w:val="212121"/>
          <w:sz w:val="30"/>
          <w:szCs w:val="30"/>
        </w:rPr>
        <w:t>..</w:t>
      </w:r>
      <w:r>
        <w:rPr>
          <w:rFonts w:hint="eastAsia" w:ascii="方正楷体简体" w:hAnsi="方正楷体简体" w:eastAsia="方正楷体简体" w:cs="方正楷体简体"/>
          <w:color w:val="212121"/>
          <w:sz w:val="30"/>
          <w:szCs w:val="30"/>
          <w:lang w:val="en-US" w:eastAsia="zh-CN"/>
        </w:rPr>
        <w:t>..</w:t>
      </w:r>
      <w:r>
        <w:rPr>
          <w:rFonts w:hint="eastAsia" w:ascii="方正楷体简体" w:hAnsi="方正楷体简体" w:eastAsia="方正楷体简体" w:cs="方正楷体简体"/>
          <w:color w:val="212121"/>
          <w:sz w:val="30"/>
          <w:szCs w:val="30"/>
        </w:rPr>
        <w:t>.</w:t>
      </w:r>
      <w:r>
        <w:rPr>
          <w:rFonts w:hint="eastAsia" w:ascii="方正楷体简体" w:hAnsi="方正楷体简体" w:eastAsia="方正楷体简体" w:cs="方正楷体简体"/>
          <w:color w:val="212121"/>
          <w:sz w:val="30"/>
          <w:szCs w:val="30"/>
          <w:lang w:val="en-US" w:eastAsia="zh-CN"/>
        </w:rPr>
        <w:t>.</w:t>
      </w:r>
      <w:r>
        <w:rPr>
          <w:rFonts w:hint="eastAsia" w:ascii="方正楷体简体" w:hAnsi="方正楷体简体" w:eastAsia="方正楷体简体" w:cs="方正楷体简体"/>
          <w:color w:val="212121"/>
          <w:sz w:val="30"/>
          <w:szCs w:val="30"/>
        </w:rPr>
        <w:t>.</w:t>
      </w:r>
      <w:r>
        <w:rPr>
          <w:rFonts w:hint="eastAsia" w:ascii="方正楷体简体" w:hAnsi="方正楷体简体" w:eastAsia="方正楷体简体" w:cs="方正楷体简体"/>
          <w:color w:val="212121"/>
          <w:sz w:val="30"/>
          <w:szCs w:val="30"/>
          <w:lang w:val="en-US" w:eastAsia="zh-CN"/>
        </w:rPr>
        <w:t>...</w:t>
      </w:r>
      <w:r>
        <w:rPr>
          <w:rFonts w:hint="eastAsia" w:ascii="方正楷体简体" w:hAnsi="方正楷体简体" w:eastAsia="方正楷体简体" w:cs="方正楷体简体"/>
          <w:color w:val="212121"/>
          <w:sz w:val="30"/>
          <w:szCs w:val="30"/>
        </w:rPr>
        <w:t>.</w:t>
      </w:r>
      <w:r>
        <w:rPr>
          <w:rFonts w:hint="eastAsia" w:ascii="方正楷体简体" w:hAnsi="方正楷体简体" w:eastAsia="方正楷体简体" w:cs="方正楷体简体"/>
          <w:color w:val="212121"/>
          <w:sz w:val="30"/>
          <w:szCs w:val="30"/>
          <w:lang w:val="en-US" w:eastAsia="zh-CN"/>
        </w:rPr>
        <w:t>.</w:t>
      </w:r>
      <w:r>
        <w:rPr>
          <w:rFonts w:hint="eastAsia" w:ascii="方正楷体简体" w:hAnsi="方正楷体简体" w:eastAsia="方正楷体简体" w:cs="方正楷体简体"/>
          <w:color w:val="212121"/>
          <w:sz w:val="30"/>
          <w:szCs w:val="30"/>
        </w:rPr>
        <w:t>..</w:t>
      </w:r>
      <w:r>
        <w:rPr>
          <w:rFonts w:hint="eastAsia" w:ascii="方正楷体简体" w:hAnsi="方正楷体简体" w:eastAsia="方正楷体简体" w:cs="方正楷体简体"/>
          <w:color w:val="212121"/>
          <w:sz w:val="30"/>
          <w:szCs w:val="30"/>
          <w:lang w:val="en-US" w:eastAsia="zh-CN"/>
        </w:rPr>
        <w:t>.</w:t>
      </w:r>
      <w:r>
        <w:rPr>
          <w:rFonts w:hint="eastAsia" w:ascii="方正楷体简体" w:hAnsi="方正楷体简体" w:eastAsia="方正楷体简体" w:cs="方正楷体简体"/>
          <w:color w:val="212121"/>
          <w:sz w:val="30"/>
          <w:szCs w:val="30"/>
        </w:rPr>
        <w:t>.......... 2</w:t>
      </w:r>
    </w:p>
    <w:p w14:paraId="6E9DDBD6">
      <w:pPr>
        <w:keepNext w:val="0"/>
        <w:keepLines w:val="0"/>
        <w:pageBreakBefore w:val="0"/>
        <w:widowControl w:val="0"/>
        <w:kinsoku/>
        <w:wordWrap/>
        <w:overflowPunct/>
        <w:topLinePunct w:val="0"/>
        <w:autoSpaceDE/>
        <w:autoSpaceDN/>
        <w:bidi w:val="0"/>
        <w:adjustRightInd/>
        <w:snapToGrid/>
        <w:spacing w:line="570" w:lineRule="exact"/>
        <w:jc w:val="distribute"/>
        <w:textAlignment w:val="auto"/>
        <w:rPr>
          <w:rFonts w:hint="eastAsia" w:ascii="方正楷体简体" w:hAnsi="方正楷体简体" w:eastAsia="方正楷体简体" w:cs="方正楷体简体"/>
          <w:color w:val="212121"/>
          <w:sz w:val="30"/>
          <w:szCs w:val="30"/>
          <w:lang w:val="en-US" w:eastAsia="zh-CN"/>
        </w:rPr>
      </w:pPr>
      <w:r>
        <w:rPr>
          <w:rFonts w:hint="eastAsia" w:ascii="方正楷体简体" w:hAnsi="方正楷体简体" w:eastAsia="方正楷体简体" w:cs="方正楷体简体"/>
          <w:color w:val="212121"/>
          <w:sz w:val="30"/>
          <w:szCs w:val="30"/>
        </w:rPr>
        <w:t>三、202</w:t>
      </w:r>
      <w:r>
        <w:rPr>
          <w:rFonts w:hint="eastAsia" w:ascii="方正楷体简体" w:hAnsi="方正楷体简体" w:eastAsia="方正楷体简体" w:cs="方正楷体简体"/>
          <w:color w:val="212121"/>
          <w:sz w:val="30"/>
          <w:szCs w:val="30"/>
          <w:lang w:val="en-US" w:eastAsia="zh-CN"/>
        </w:rPr>
        <w:t>3</w:t>
      </w:r>
      <w:r>
        <w:rPr>
          <w:rFonts w:hint="eastAsia" w:ascii="方正楷体简体" w:hAnsi="方正楷体简体" w:eastAsia="方正楷体简体" w:cs="方正楷体简体"/>
          <w:color w:val="212121"/>
          <w:sz w:val="30"/>
          <w:szCs w:val="30"/>
        </w:rPr>
        <w:t>年全区一般公共预算...</w:t>
      </w:r>
      <w:r>
        <w:rPr>
          <w:rFonts w:hint="eastAsia" w:ascii="方正楷体简体" w:hAnsi="方正楷体简体" w:eastAsia="方正楷体简体" w:cs="方正楷体简体"/>
          <w:color w:val="212121"/>
          <w:sz w:val="30"/>
          <w:szCs w:val="30"/>
          <w:lang w:val="en-US" w:eastAsia="zh-CN"/>
        </w:rPr>
        <w:t>.</w:t>
      </w:r>
      <w:r>
        <w:rPr>
          <w:rFonts w:hint="eastAsia" w:ascii="方正楷体简体" w:hAnsi="方正楷体简体" w:eastAsia="方正楷体简体" w:cs="方正楷体简体"/>
          <w:color w:val="212121"/>
          <w:sz w:val="30"/>
          <w:szCs w:val="30"/>
        </w:rPr>
        <w:t>...</w:t>
      </w:r>
      <w:r>
        <w:rPr>
          <w:rFonts w:hint="eastAsia" w:ascii="方正楷体简体" w:hAnsi="方正楷体简体" w:eastAsia="方正楷体简体" w:cs="方正楷体简体"/>
          <w:color w:val="212121"/>
          <w:sz w:val="30"/>
          <w:szCs w:val="30"/>
          <w:lang w:val="en-US" w:eastAsia="zh-CN"/>
        </w:rPr>
        <w:t>..</w:t>
      </w:r>
      <w:r>
        <w:rPr>
          <w:rFonts w:hint="eastAsia" w:ascii="方正楷体简体" w:hAnsi="方正楷体简体" w:eastAsia="方正楷体简体" w:cs="方正楷体简体"/>
          <w:color w:val="212121"/>
          <w:sz w:val="30"/>
          <w:szCs w:val="30"/>
        </w:rPr>
        <w:t>.....</w:t>
      </w:r>
      <w:r>
        <w:rPr>
          <w:rFonts w:hint="eastAsia" w:ascii="方正楷体简体" w:hAnsi="方正楷体简体" w:eastAsia="方正楷体简体" w:cs="方正楷体简体"/>
          <w:color w:val="212121"/>
          <w:sz w:val="30"/>
          <w:szCs w:val="30"/>
          <w:lang w:val="en-US" w:eastAsia="zh-CN"/>
        </w:rPr>
        <w:t>.</w:t>
      </w:r>
      <w:r>
        <w:rPr>
          <w:rFonts w:hint="eastAsia" w:ascii="方正楷体简体" w:hAnsi="方正楷体简体" w:eastAsia="方正楷体简体" w:cs="方正楷体简体"/>
          <w:color w:val="212121"/>
          <w:sz w:val="30"/>
          <w:szCs w:val="30"/>
        </w:rPr>
        <w:t>.</w:t>
      </w:r>
      <w:r>
        <w:rPr>
          <w:rFonts w:hint="eastAsia" w:ascii="方正楷体简体" w:hAnsi="方正楷体简体" w:eastAsia="方正楷体简体" w:cs="方正楷体简体"/>
          <w:color w:val="212121"/>
          <w:sz w:val="30"/>
          <w:szCs w:val="30"/>
          <w:lang w:val="en-US" w:eastAsia="zh-CN"/>
        </w:rPr>
        <w:t>..</w:t>
      </w:r>
      <w:r>
        <w:rPr>
          <w:rFonts w:hint="eastAsia" w:ascii="方正楷体简体" w:hAnsi="方正楷体简体" w:eastAsia="方正楷体简体" w:cs="方正楷体简体"/>
          <w:color w:val="212121"/>
          <w:sz w:val="30"/>
          <w:szCs w:val="30"/>
        </w:rPr>
        <w:t>.</w:t>
      </w:r>
      <w:r>
        <w:rPr>
          <w:rFonts w:hint="eastAsia" w:ascii="方正楷体简体" w:hAnsi="方正楷体简体" w:eastAsia="方正楷体简体" w:cs="方正楷体简体"/>
          <w:color w:val="212121"/>
          <w:sz w:val="30"/>
          <w:szCs w:val="30"/>
          <w:lang w:val="en-US" w:eastAsia="zh-CN"/>
        </w:rPr>
        <w:t>.......</w:t>
      </w:r>
      <w:r>
        <w:rPr>
          <w:rFonts w:hint="eastAsia" w:ascii="方正楷体简体" w:hAnsi="方正楷体简体" w:eastAsia="方正楷体简体" w:cs="方正楷体简体"/>
          <w:color w:val="212121"/>
          <w:sz w:val="30"/>
          <w:szCs w:val="30"/>
        </w:rPr>
        <w:t xml:space="preserve">............. </w:t>
      </w:r>
      <w:r>
        <w:rPr>
          <w:rFonts w:hint="eastAsia" w:ascii="方正楷体简体" w:hAnsi="方正楷体简体" w:eastAsia="方正楷体简体" w:cs="方正楷体简体"/>
          <w:color w:val="212121"/>
          <w:sz w:val="30"/>
          <w:szCs w:val="30"/>
          <w:lang w:val="en-US" w:eastAsia="zh-CN"/>
        </w:rPr>
        <w:t>4</w:t>
      </w:r>
    </w:p>
    <w:p w14:paraId="5A851728">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distribute"/>
        <w:textAlignment w:val="auto"/>
        <w:rPr>
          <w:rFonts w:hint="eastAsia" w:ascii="方正仿宋简体" w:hAnsi="方正仿宋简体" w:eastAsia="方正仿宋简体" w:cs="方正仿宋简体"/>
          <w:color w:val="212121"/>
          <w:sz w:val="28"/>
          <w:szCs w:val="28"/>
          <w:lang w:val="en-US"/>
        </w:rPr>
      </w:pPr>
      <w:r>
        <w:rPr>
          <w:rFonts w:hint="eastAsia" w:ascii="方正仿宋简体" w:hAnsi="方正仿宋简体" w:eastAsia="方正仿宋简体" w:cs="方正仿宋简体"/>
          <w:color w:val="212121"/>
          <w:sz w:val="28"/>
          <w:szCs w:val="28"/>
        </w:rPr>
        <w:t>表1、202</w:t>
      </w:r>
      <w:r>
        <w:rPr>
          <w:rFonts w:hint="eastAsia" w:ascii="方正仿宋简体" w:hAnsi="方正仿宋简体" w:eastAsia="方正仿宋简体" w:cs="方正仿宋简体"/>
          <w:color w:val="212121"/>
          <w:sz w:val="28"/>
          <w:szCs w:val="28"/>
          <w:lang w:val="en-US" w:eastAsia="zh-CN"/>
        </w:rPr>
        <w:t>3</w:t>
      </w:r>
      <w:r>
        <w:rPr>
          <w:rFonts w:hint="eastAsia" w:ascii="方正仿宋简体" w:hAnsi="方正仿宋简体" w:eastAsia="方正仿宋简体" w:cs="方正仿宋简体"/>
          <w:color w:val="212121"/>
          <w:sz w:val="28"/>
          <w:szCs w:val="28"/>
        </w:rPr>
        <w:t>年全区一般公共预算收支平衡表.</w:t>
      </w:r>
      <w:r>
        <w:rPr>
          <w:rFonts w:hint="eastAsia" w:ascii="方正仿宋简体" w:hAnsi="方正仿宋简体" w:eastAsia="方正仿宋简体" w:cs="方正仿宋简体"/>
          <w:color w:val="212121"/>
          <w:sz w:val="28"/>
          <w:szCs w:val="28"/>
          <w:lang w:val="en-US" w:eastAsia="zh-CN"/>
        </w:rPr>
        <w:t>.</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......6</w:t>
      </w:r>
    </w:p>
    <w:p w14:paraId="6530AA55">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distribute"/>
        <w:textAlignment w:val="auto"/>
        <w:rPr>
          <w:rFonts w:hint="eastAsia" w:ascii="方正仿宋简体" w:hAnsi="方正仿宋简体" w:eastAsia="方正仿宋简体" w:cs="方正仿宋简体"/>
          <w:color w:val="212121"/>
          <w:sz w:val="28"/>
          <w:szCs w:val="28"/>
          <w:lang w:val="en-US"/>
        </w:rPr>
      </w:pPr>
      <w:r>
        <w:rPr>
          <w:rFonts w:hint="eastAsia" w:ascii="方正仿宋简体" w:hAnsi="方正仿宋简体" w:eastAsia="方正仿宋简体" w:cs="方正仿宋简体"/>
          <w:color w:val="212121"/>
          <w:sz w:val="28"/>
          <w:szCs w:val="28"/>
        </w:rPr>
        <w:t>表2、202</w:t>
      </w:r>
      <w:r>
        <w:rPr>
          <w:rFonts w:hint="eastAsia" w:ascii="方正仿宋简体" w:hAnsi="方正仿宋简体" w:eastAsia="方正仿宋简体" w:cs="方正仿宋简体"/>
          <w:color w:val="212121"/>
          <w:sz w:val="28"/>
          <w:szCs w:val="28"/>
          <w:lang w:val="en-US" w:eastAsia="zh-CN"/>
        </w:rPr>
        <w:t>3</w:t>
      </w:r>
      <w:r>
        <w:rPr>
          <w:rFonts w:hint="eastAsia" w:ascii="方正仿宋简体" w:hAnsi="方正仿宋简体" w:eastAsia="方正仿宋简体" w:cs="方正仿宋简体"/>
          <w:color w:val="212121"/>
          <w:sz w:val="28"/>
          <w:szCs w:val="28"/>
        </w:rPr>
        <w:t>年全区一般公共预算收入表.</w:t>
      </w:r>
      <w:r>
        <w:rPr>
          <w:rFonts w:hint="eastAsia" w:ascii="方正仿宋简体" w:hAnsi="方正仿宋简体" w:eastAsia="方正仿宋简体" w:cs="方正仿宋简体"/>
          <w:color w:val="212121"/>
          <w:sz w:val="28"/>
          <w:szCs w:val="28"/>
          <w:lang w:val="en-US" w:eastAsia="zh-CN"/>
        </w:rPr>
        <w:t>.</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......7</w:t>
      </w:r>
    </w:p>
    <w:p w14:paraId="40DB4718">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distribute"/>
        <w:textAlignment w:val="auto"/>
        <w:rPr>
          <w:rFonts w:hint="eastAsia" w:ascii="方正仿宋简体" w:hAnsi="方正仿宋简体" w:eastAsia="方正仿宋简体" w:cs="方正仿宋简体"/>
          <w:color w:val="212121"/>
          <w:sz w:val="28"/>
          <w:szCs w:val="28"/>
          <w:lang w:val="en-US"/>
        </w:rPr>
      </w:pPr>
      <w:r>
        <w:rPr>
          <w:rFonts w:hint="eastAsia" w:ascii="方正仿宋简体" w:hAnsi="方正仿宋简体" w:eastAsia="方正仿宋简体" w:cs="方正仿宋简体"/>
          <w:color w:val="212121"/>
          <w:sz w:val="28"/>
          <w:szCs w:val="28"/>
        </w:rPr>
        <w:t>表3、202</w:t>
      </w:r>
      <w:r>
        <w:rPr>
          <w:rFonts w:hint="eastAsia" w:ascii="方正仿宋简体" w:hAnsi="方正仿宋简体" w:eastAsia="方正仿宋简体" w:cs="方正仿宋简体"/>
          <w:color w:val="212121"/>
          <w:sz w:val="28"/>
          <w:szCs w:val="28"/>
          <w:lang w:val="en-US" w:eastAsia="zh-CN"/>
        </w:rPr>
        <w:t>3</w:t>
      </w:r>
      <w:r>
        <w:rPr>
          <w:rFonts w:hint="eastAsia" w:ascii="方正仿宋简体" w:hAnsi="方正仿宋简体" w:eastAsia="方正仿宋简体" w:cs="方正仿宋简体"/>
          <w:color w:val="212121"/>
          <w:sz w:val="28"/>
          <w:szCs w:val="28"/>
        </w:rPr>
        <w:t>年全区一般公共预算支出汇总表.</w:t>
      </w:r>
      <w:r>
        <w:rPr>
          <w:rFonts w:hint="eastAsia" w:ascii="方正仿宋简体" w:hAnsi="方正仿宋简体" w:eastAsia="方正仿宋简体" w:cs="方正仿宋简体"/>
          <w:color w:val="212121"/>
          <w:sz w:val="28"/>
          <w:szCs w:val="28"/>
          <w:lang w:val="en-US" w:eastAsia="zh-CN"/>
        </w:rPr>
        <w:t>.</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......8</w:t>
      </w:r>
    </w:p>
    <w:p w14:paraId="113E8D8C">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distribute"/>
        <w:textAlignment w:val="auto"/>
        <w:rPr>
          <w:rFonts w:hint="eastAsia" w:ascii="方正仿宋简体" w:hAnsi="方正仿宋简体" w:eastAsia="方正仿宋简体" w:cs="方正仿宋简体"/>
          <w:color w:val="212121"/>
          <w:sz w:val="28"/>
          <w:szCs w:val="28"/>
          <w:lang w:val="en-US"/>
        </w:rPr>
      </w:pPr>
      <w:r>
        <w:rPr>
          <w:rFonts w:hint="eastAsia" w:ascii="方正仿宋简体" w:hAnsi="方正仿宋简体" w:eastAsia="方正仿宋简体" w:cs="方正仿宋简体"/>
          <w:color w:val="212121"/>
          <w:sz w:val="28"/>
          <w:szCs w:val="28"/>
        </w:rPr>
        <w:t>表4、202</w:t>
      </w:r>
      <w:r>
        <w:rPr>
          <w:rFonts w:hint="eastAsia" w:ascii="方正仿宋简体" w:hAnsi="方正仿宋简体" w:eastAsia="方正仿宋简体" w:cs="方正仿宋简体"/>
          <w:color w:val="212121"/>
          <w:sz w:val="28"/>
          <w:szCs w:val="28"/>
          <w:lang w:val="en-US" w:eastAsia="zh-CN"/>
        </w:rPr>
        <w:t>3</w:t>
      </w:r>
      <w:r>
        <w:rPr>
          <w:rFonts w:hint="eastAsia" w:ascii="方正仿宋简体" w:hAnsi="方正仿宋简体" w:eastAsia="方正仿宋简体" w:cs="方正仿宋简体"/>
          <w:color w:val="212121"/>
          <w:sz w:val="28"/>
          <w:szCs w:val="28"/>
        </w:rPr>
        <w:t>年</w:t>
      </w:r>
      <w:r>
        <w:rPr>
          <w:rFonts w:hint="eastAsia" w:ascii="方正仿宋简体" w:hAnsi="方正仿宋简体" w:eastAsia="方正仿宋简体" w:cs="方正仿宋简体"/>
          <w:color w:val="212121"/>
          <w:sz w:val="28"/>
          <w:szCs w:val="28"/>
          <w:lang w:val="en-US" w:eastAsia="zh-CN"/>
        </w:rPr>
        <w:t>全区</w:t>
      </w:r>
      <w:r>
        <w:rPr>
          <w:rFonts w:hint="eastAsia" w:ascii="方正仿宋简体" w:hAnsi="方正仿宋简体" w:eastAsia="方正仿宋简体" w:cs="方正仿宋简体"/>
          <w:color w:val="212121"/>
          <w:sz w:val="28"/>
          <w:szCs w:val="28"/>
        </w:rPr>
        <w:t>一般公共预算支出明细</w:t>
      </w:r>
      <w:r>
        <w:rPr>
          <w:rFonts w:hint="eastAsia" w:ascii="方正仿宋简体" w:hAnsi="方正仿宋简体" w:eastAsia="方正仿宋简体" w:cs="方正仿宋简体"/>
          <w:color w:val="212121"/>
          <w:sz w:val="28"/>
          <w:szCs w:val="28"/>
          <w:lang w:eastAsia="zh-CN"/>
        </w:rPr>
        <w:t>表</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w:t>
      </w:r>
      <w:r>
        <w:rPr>
          <w:rFonts w:hint="default" w:ascii="方正仿宋简体" w:hAnsi="方正仿宋简体" w:eastAsia="方正仿宋简体" w:cs="方正仿宋简体"/>
          <w:color w:val="212121"/>
          <w:sz w:val="28"/>
          <w:szCs w:val="28"/>
          <w:lang w:val="en-US" w:eastAsia="zh-CN"/>
        </w:rPr>
        <w:t>................</w:t>
      </w:r>
      <w:r>
        <w:rPr>
          <w:rFonts w:hint="eastAsia" w:ascii="方正仿宋简体" w:hAnsi="方正仿宋简体" w:eastAsia="方正仿宋简体" w:cs="方正仿宋简体"/>
          <w:color w:val="212121"/>
          <w:sz w:val="28"/>
          <w:szCs w:val="28"/>
          <w:lang w:val="en-US" w:eastAsia="zh-CN"/>
        </w:rPr>
        <w:t>.9</w:t>
      </w:r>
    </w:p>
    <w:p w14:paraId="0A9665DA">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distribute"/>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color w:val="212121"/>
          <w:sz w:val="28"/>
          <w:szCs w:val="28"/>
        </w:rPr>
        <w:t>表5、202</w:t>
      </w:r>
      <w:r>
        <w:rPr>
          <w:rFonts w:hint="eastAsia" w:ascii="方正仿宋简体" w:hAnsi="方正仿宋简体" w:eastAsia="方正仿宋简体" w:cs="方正仿宋简体"/>
          <w:color w:val="212121"/>
          <w:sz w:val="28"/>
          <w:szCs w:val="28"/>
          <w:lang w:val="en-US" w:eastAsia="zh-CN"/>
        </w:rPr>
        <w:t>3</w:t>
      </w:r>
      <w:r>
        <w:rPr>
          <w:rFonts w:hint="eastAsia" w:ascii="方正仿宋简体" w:hAnsi="方正仿宋简体" w:eastAsia="方正仿宋简体" w:cs="方正仿宋简体"/>
          <w:color w:val="212121"/>
          <w:sz w:val="28"/>
          <w:szCs w:val="28"/>
        </w:rPr>
        <w:t>年</w:t>
      </w:r>
      <w:r>
        <w:rPr>
          <w:rFonts w:hint="eastAsia" w:ascii="方正仿宋简体" w:hAnsi="方正仿宋简体" w:eastAsia="方正仿宋简体" w:cs="方正仿宋简体"/>
          <w:color w:val="212121"/>
          <w:sz w:val="28"/>
          <w:szCs w:val="28"/>
          <w:lang w:val="en-US" w:eastAsia="zh-CN"/>
        </w:rPr>
        <w:t>全区一般公共预算支出经济分类表</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w:t>
      </w:r>
      <w:r>
        <w:rPr>
          <w:rFonts w:hint="default" w:ascii="方正仿宋简体" w:hAnsi="方正仿宋简体" w:eastAsia="方正仿宋简体" w:cs="方正仿宋简体"/>
          <w:color w:val="212121"/>
          <w:sz w:val="28"/>
          <w:szCs w:val="28"/>
          <w:lang w:val="en-US" w:eastAsia="zh-CN"/>
        </w:rPr>
        <w:t>..</w:t>
      </w:r>
      <w:r>
        <w:rPr>
          <w:rFonts w:hint="eastAsia" w:ascii="方正仿宋简体" w:hAnsi="方正仿宋简体" w:eastAsia="方正仿宋简体" w:cs="方正仿宋简体"/>
          <w:sz w:val="28"/>
          <w:szCs w:val="28"/>
          <w:lang w:val="en-US" w:eastAsia="zh-CN"/>
        </w:rPr>
        <w:t>17</w:t>
      </w:r>
    </w:p>
    <w:p w14:paraId="184E680E">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distribute"/>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表6、2023年全区一般公共预算基本支出经济分类细表.....19</w:t>
      </w:r>
    </w:p>
    <w:p w14:paraId="00A13497">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distribute"/>
        <w:textAlignment w:val="auto"/>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表7、2023年全区</w:t>
      </w:r>
      <w:r>
        <w:rPr>
          <w:rFonts w:hint="eastAsia" w:ascii="方正仿宋简体" w:hAnsi="方正仿宋简体" w:eastAsia="方正仿宋简体" w:cs="方正仿宋简体"/>
          <w:i w:val="0"/>
          <w:iCs w:val="0"/>
          <w:color w:val="000000"/>
          <w:kern w:val="0"/>
          <w:sz w:val="28"/>
          <w:szCs w:val="28"/>
          <w:u w:val="none"/>
          <w:lang w:val="en-US" w:eastAsia="zh-CN" w:bidi="ar"/>
        </w:rPr>
        <w:t>一般公共预算上级转移支付分项目安排情况表</w:t>
      </w:r>
      <w:r>
        <w:rPr>
          <w:rFonts w:hint="default" w:ascii="方正仿宋简体" w:hAnsi="方正仿宋简体" w:eastAsia="方正仿宋简体" w:cs="方正仿宋简体"/>
          <w:i w:val="0"/>
          <w:iCs w:val="0"/>
          <w:color w:val="000000"/>
          <w:kern w:val="0"/>
          <w:sz w:val="28"/>
          <w:szCs w:val="28"/>
          <w:u w:val="none"/>
          <w:lang w:val="en-US" w:eastAsia="zh-CN" w:bidi="ar"/>
        </w:rPr>
        <w:t>..20</w:t>
      </w:r>
    </w:p>
    <w:p w14:paraId="26CE1165">
      <w:pPr>
        <w:keepNext w:val="0"/>
        <w:keepLines w:val="0"/>
        <w:pageBreakBefore w:val="0"/>
        <w:widowControl w:val="0"/>
        <w:kinsoku/>
        <w:wordWrap/>
        <w:overflowPunct/>
        <w:topLinePunct w:val="0"/>
        <w:autoSpaceDE/>
        <w:autoSpaceDN/>
        <w:bidi w:val="0"/>
        <w:adjustRightInd/>
        <w:snapToGrid/>
        <w:spacing w:line="570" w:lineRule="exact"/>
        <w:jc w:val="distribute"/>
        <w:textAlignment w:val="auto"/>
        <w:rPr>
          <w:rFonts w:hint="default" w:ascii="方正楷体简体" w:hAnsi="方正楷体简体" w:eastAsia="方正楷体简体" w:cs="方正楷体简体"/>
          <w:sz w:val="30"/>
          <w:szCs w:val="30"/>
          <w:lang w:val="en-US" w:eastAsia="zh-CN"/>
        </w:rPr>
      </w:pPr>
      <w:r>
        <w:rPr>
          <w:rFonts w:hint="eastAsia" w:ascii="方正楷体简体" w:hAnsi="方正楷体简体" w:eastAsia="方正楷体简体" w:cs="方正楷体简体"/>
          <w:color w:val="212121"/>
          <w:sz w:val="30"/>
          <w:szCs w:val="30"/>
        </w:rPr>
        <w:t>四、202</w:t>
      </w:r>
      <w:r>
        <w:rPr>
          <w:rFonts w:hint="eastAsia" w:ascii="方正楷体简体" w:hAnsi="方正楷体简体" w:eastAsia="方正楷体简体" w:cs="方正楷体简体"/>
          <w:color w:val="212121"/>
          <w:sz w:val="30"/>
          <w:szCs w:val="30"/>
          <w:lang w:val="en-US" w:eastAsia="zh-CN"/>
        </w:rPr>
        <w:t>3</w:t>
      </w:r>
      <w:r>
        <w:rPr>
          <w:rFonts w:hint="eastAsia" w:ascii="方正楷体简体" w:hAnsi="方正楷体简体" w:eastAsia="方正楷体简体" w:cs="方正楷体简体"/>
          <w:color w:val="212121"/>
          <w:sz w:val="30"/>
          <w:szCs w:val="30"/>
        </w:rPr>
        <w:t>年全区政府性基金预算.....</w:t>
      </w:r>
      <w:r>
        <w:rPr>
          <w:rFonts w:hint="eastAsia" w:ascii="方正楷体简体" w:hAnsi="方正楷体简体" w:eastAsia="方正楷体简体" w:cs="方正楷体简体"/>
          <w:color w:val="212121"/>
          <w:sz w:val="30"/>
          <w:szCs w:val="30"/>
          <w:lang w:val="en-US" w:eastAsia="zh-CN"/>
        </w:rPr>
        <w:t>........</w:t>
      </w:r>
      <w:r>
        <w:rPr>
          <w:rFonts w:hint="eastAsia" w:ascii="方正楷体简体" w:hAnsi="方正楷体简体" w:eastAsia="方正楷体简体" w:cs="方正楷体简体"/>
          <w:color w:val="212121"/>
          <w:sz w:val="30"/>
          <w:szCs w:val="30"/>
        </w:rPr>
        <w:t>.</w:t>
      </w:r>
      <w:r>
        <w:rPr>
          <w:rFonts w:hint="eastAsia" w:ascii="方正楷体简体" w:hAnsi="方正楷体简体" w:eastAsia="方正楷体简体" w:cs="方正楷体简体"/>
          <w:color w:val="212121"/>
          <w:sz w:val="30"/>
          <w:szCs w:val="30"/>
          <w:lang w:val="en-US" w:eastAsia="zh-CN"/>
        </w:rPr>
        <w:t>.</w:t>
      </w:r>
      <w:r>
        <w:rPr>
          <w:rFonts w:hint="eastAsia" w:ascii="方正楷体简体" w:hAnsi="方正楷体简体" w:eastAsia="方正楷体简体" w:cs="方正楷体简体"/>
          <w:color w:val="212121"/>
          <w:sz w:val="30"/>
          <w:szCs w:val="30"/>
        </w:rPr>
        <w:t>.......</w:t>
      </w:r>
      <w:r>
        <w:rPr>
          <w:rFonts w:hint="eastAsia" w:ascii="方正楷体简体" w:hAnsi="方正楷体简体" w:eastAsia="方正楷体简体" w:cs="方正楷体简体"/>
          <w:color w:val="212121"/>
          <w:sz w:val="30"/>
          <w:szCs w:val="30"/>
          <w:lang w:val="en-US" w:eastAsia="zh-CN"/>
        </w:rPr>
        <w:t>.</w:t>
      </w:r>
      <w:r>
        <w:rPr>
          <w:rFonts w:hint="eastAsia" w:ascii="方正楷体简体" w:hAnsi="方正楷体简体" w:eastAsia="方正楷体简体" w:cs="方正楷体简体"/>
          <w:color w:val="212121"/>
          <w:sz w:val="30"/>
          <w:szCs w:val="30"/>
        </w:rPr>
        <w:t>...........</w:t>
      </w:r>
      <w:r>
        <w:rPr>
          <w:rFonts w:hint="default" w:ascii="方正楷体简体" w:hAnsi="方正楷体简体" w:eastAsia="方正楷体简体" w:cs="方正楷体简体"/>
          <w:color w:val="212121"/>
          <w:sz w:val="30"/>
          <w:szCs w:val="30"/>
          <w:lang w:val="en-US" w:eastAsia="zh-CN"/>
        </w:rPr>
        <w:t>22</w:t>
      </w:r>
    </w:p>
    <w:p w14:paraId="03C59977">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distribute"/>
        <w:textAlignment w:val="auto"/>
        <w:rPr>
          <w:rFonts w:hint="default" w:ascii="方正仿宋简体" w:hAnsi="方正仿宋简体" w:eastAsia="方正仿宋简体" w:cs="方正仿宋简体"/>
          <w:color w:val="212121"/>
          <w:sz w:val="28"/>
          <w:szCs w:val="28"/>
          <w:lang w:val="en-US" w:eastAsia="zh-CN"/>
        </w:rPr>
      </w:pPr>
      <w:r>
        <w:rPr>
          <w:rFonts w:hint="eastAsia" w:ascii="方正仿宋简体" w:hAnsi="方正仿宋简体" w:eastAsia="方正仿宋简体" w:cs="方正仿宋简体"/>
          <w:color w:val="212121"/>
          <w:sz w:val="28"/>
          <w:szCs w:val="28"/>
        </w:rPr>
        <w:t>表</w:t>
      </w:r>
      <w:r>
        <w:rPr>
          <w:rFonts w:hint="default" w:ascii="方正仿宋简体" w:hAnsi="方正仿宋简体" w:eastAsia="方正仿宋简体" w:cs="方正仿宋简体"/>
          <w:color w:val="212121"/>
          <w:sz w:val="28"/>
          <w:szCs w:val="28"/>
          <w:lang w:val="en-US"/>
        </w:rPr>
        <w:t>8</w:t>
      </w:r>
      <w:r>
        <w:rPr>
          <w:rFonts w:hint="eastAsia" w:ascii="方正仿宋简体" w:hAnsi="方正仿宋简体" w:eastAsia="方正仿宋简体" w:cs="方正仿宋简体"/>
          <w:color w:val="212121"/>
          <w:sz w:val="28"/>
          <w:szCs w:val="28"/>
        </w:rPr>
        <w:t>、202</w:t>
      </w:r>
      <w:r>
        <w:rPr>
          <w:rFonts w:hint="eastAsia" w:ascii="方正仿宋简体" w:hAnsi="方正仿宋简体" w:eastAsia="方正仿宋简体" w:cs="方正仿宋简体"/>
          <w:color w:val="212121"/>
          <w:sz w:val="28"/>
          <w:szCs w:val="28"/>
          <w:lang w:val="en-US" w:eastAsia="zh-CN"/>
        </w:rPr>
        <w:t>3</w:t>
      </w:r>
      <w:r>
        <w:rPr>
          <w:rFonts w:hint="eastAsia" w:ascii="方正仿宋简体" w:hAnsi="方正仿宋简体" w:eastAsia="方正仿宋简体" w:cs="方正仿宋简体"/>
          <w:color w:val="212121"/>
          <w:sz w:val="28"/>
          <w:szCs w:val="28"/>
        </w:rPr>
        <w:t>年全区政府性基金预算收支平衡表.</w:t>
      </w:r>
      <w:r>
        <w:rPr>
          <w:rFonts w:hint="eastAsia" w:ascii="方正仿宋简体" w:hAnsi="方正仿宋简体" w:eastAsia="方正仿宋简体" w:cs="方正仿宋简体"/>
          <w:color w:val="212121"/>
          <w:sz w:val="28"/>
          <w:szCs w:val="28"/>
          <w:lang w:val="en-US" w:eastAsia="zh-CN"/>
        </w:rPr>
        <w:t>.</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...23</w:t>
      </w:r>
    </w:p>
    <w:p w14:paraId="0D478696">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distribute"/>
        <w:textAlignment w:val="auto"/>
        <w:rPr>
          <w:rFonts w:hint="eastAsia" w:ascii="方正仿宋简体" w:hAnsi="方正仿宋简体" w:eastAsia="方正仿宋简体" w:cs="方正仿宋简体"/>
          <w:color w:val="212121"/>
          <w:sz w:val="28"/>
          <w:szCs w:val="28"/>
          <w:lang w:val="en-US" w:eastAsia="zh-CN"/>
        </w:rPr>
      </w:pPr>
      <w:r>
        <w:rPr>
          <w:rFonts w:hint="eastAsia" w:ascii="方正仿宋简体" w:hAnsi="方正仿宋简体" w:eastAsia="方正仿宋简体" w:cs="方正仿宋简体"/>
          <w:color w:val="212121"/>
          <w:sz w:val="28"/>
          <w:szCs w:val="28"/>
        </w:rPr>
        <w:t>表</w:t>
      </w:r>
      <w:r>
        <w:rPr>
          <w:rFonts w:hint="default" w:ascii="方正仿宋简体" w:hAnsi="方正仿宋简体" w:eastAsia="方正仿宋简体" w:cs="方正仿宋简体"/>
          <w:color w:val="212121"/>
          <w:sz w:val="28"/>
          <w:szCs w:val="28"/>
          <w:lang w:val="en-US"/>
        </w:rPr>
        <w:t>9</w:t>
      </w:r>
      <w:r>
        <w:rPr>
          <w:rFonts w:hint="eastAsia" w:ascii="方正仿宋简体" w:hAnsi="方正仿宋简体" w:eastAsia="方正仿宋简体" w:cs="方正仿宋简体"/>
          <w:color w:val="212121"/>
          <w:sz w:val="28"/>
          <w:szCs w:val="28"/>
        </w:rPr>
        <w:t>、202</w:t>
      </w:r>
      <w:r>
        <w:rPr>
          <w:rFonts w:hint="eastAsia" w:ascii="方正仿宋简体" w:hAnsi="方正仿宋简体" w:eastAsia="方正仿宋简体" w:cs="方正仿宋简体"/>
          <w:color w:val="212121"/>
          <w:sz w:val="28"/>
          <w:szCs w:val="28"/>
          <w:lang w:val="en-US" w:eastAsia="zh-CN"/>
        </w:rPr>
        <w:t>3</w:t>
      </w:r>
      <w:r>
        <w:rPr>
          <w:rFonts w:hint="eastAsia" w:ascii="方正仿宋简体" w:hAnsi="方正仿宋简体" w:eastAsia="方正仿宋简体" w:cs="方正仿宋简体"/>
          <w:color w:val="212121"/>
          <w:sz w:val="28"/>
          <w:szCs w:val="28"/>
        </w:rPr>
        <w:t>年全区政府性基金预算</w:t>
      </w:r>
      <w:r>
        <w:rPr>
          <w:rFonts w:hint="eastAsia" w:ascii="方正仿宋简体" w:hAnsi="方正仿宋简体" w:eastAsia="方正仿宋简体" w:cs="方正仿宋简体"/>
          <w:color w:val="212121"/>
          <w:sz w:val="28"/>
          <w:szCs w:val="28"/>
          <w:lang w:val="en-US" w:eastAsia="zh-CN"/>
        </w:rPr>
        <w:t>收入情况表</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...24</w:t>
      </w:r>
    </w:p>
    <w:p w14:paraId="0E3535DE">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distribute"/>
        <w:textAlignment w:val="auto"/>
        <w:rPr>
          <w:rFonts w:hint="default" w:ascii="方正仿宋简体" w:hAnsi="方正仿宋简体" w:eastAsia="方正仿宋简体" w:cs="方正仿宋简体"/>
          <w:color w:val="212121"/>
          <w:sz w:val="28"/>
          <w:szCs w:val="28"/>
          <w:lang w:val="en-US" w:eastAsia="zh-CN"/>
        </w:rPr>
      </w:pPr>
      <w:r>
        <w:rPr>
          <w:rFonts w:hint="eastAsia" w:ascii="方正仿宋简体" w:hAnsi="方正仿宋简体" w:eastAsia="方正仿宋简体" w:cs="方正仿宋简体"/>
          <w:color w:val="212121"/>
          <w:sz w:val="28"/>
          <w:szCs w:val="28"/>
          <w:lang w:val="en-US" w:eastAsia="zh-CN"/>
        </w:rPr>
        <w:t>表10、2023年全区政府性基金预算支出情况表</w:t>
      </w:r>
      <w:r>
        <w:rPr>
          <w:rFonts w:hint="default" w:ascii="方正仿宋简体" w:hAnsi="方正仿宋简体" w:eastAsia="方正仿宋简体" w:cs="方正仿宋简体"/>
          <w:color w:val="212121"/>
          <w:sz w:val="28"/>
          <w:szCs w:val="28"/>
          <w:lang w:val="en-US" w:eastAsia="zh-CN"/>
        </w:rPr>
        <w:t>......................25</w:t>
      </w:r>
    </w:p>
    <w:p w14:paraId="77B38DBD">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distribute"/>
        <w:textAlignment w:val="auto"/>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表11、2023年全区政府性基金预算支出功能分类明细表</w:t>
      </w:r>
      <w:r>
        <w:rPr>
          <w:rFonts w:hint="default" w:ascii="方正仿宋简体" w:hAnsi="方正仿宋简体" w:eastAsia="方正仿宋简体" w:cs="方正仿宋简体"/>
          <w:i w:val="0"/>
          <w:iCs w:val="0"/>
          <w:color w:val="000000"/>
          <w:kern w:val="0"/>
          <w:sz w:val="28"/>
          <w:szCs w:val="28"/>
          <w:u w:val="none"/>
          <w:lang w:val="en-US" w:eastAsia="zh-CN" w:bidi="ar"/>
        </w:rPr>
        <w:t>.............26</w:t>
      </w:r>
    </w:p>
    <w:p w14:paraId="36C1502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distribute"/>
        <w:textAlignment w:val="auto"/>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表12、2023年全区政府性基金预算支出经济分类明细表</w:t>
      </w:r>
      <w:r>
        <w:rPr>
          <w:rFonts w:hint="default" w:ascii="方正仿宋简体" w:hAnsi="方正仿宋简体" w:eastAsia="方正仿宋简体" w:cs="方正仿宋简体"/>
          <w:i w:val="0"/>
          <w:iCs w:val="0"/>
          <w:color w:val="000000"/>
          <w:kern w:val="0"/>
          <w:sz w:val="28"/>
          <w:szCs w:val="28"/>
          <w:u w:val="none"/>
          <w:lang w:val="en-US" w:eastAsia="zh-CN" w:bidi="ar"/>
        </w:rPr>
        <w:t>..............27</w:t>
      </w:r>
    </w:p>
    <w:p w14:paraId="4B916BAA">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distribute"/>
        <w:textAlignment w:val="auto"/>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表13</w:t>
      </w:r>
      <w:r>
        <w:rPr>
          <w:rFonts w:hint="eastAsia" w:ascii="方正仿宋简体" w:hAnsi="方正仿宋简体" w:eastAsia="方正仿宋简体" w:cs="方正仿宋简体"/>
          <w:i w:val="0"/>
          <w:iCs w:val="0"/>
          <w:color w:val="000000"/>
          <w:kern w:val="0"/>
          <w:sz w:val="28"/>
          <w:szCs w:val="28"/>
          <w:u w:val="none"/>
          <w:lang w:val="en-US" w:eastAsia="zh-CN" w:bidi="ar"/>
        </w:rPr>
        <w:t>、</w:t>
      </w:r>
      <w:r>
        <w:rPr>
          <w:rFonts w:hint="default" w:ascii="方正仿宋简体" w:hAnsi="方正仿宋简体" w:eastAsia="方正仿宋简体" w:cs="方正仿宋简体"/>
          <w:i w:val="0"/>
          <w:iCs w:val="0"/>
          <w:color w:val="000000"/>
          <w:kern w:val="0"/>
          <w:sz w:val="28"/>
          <w:szCs w:val="28"/>
          <w:u w:val="none"/>
          <w:lang w:val="en-US" w:eastAsia="zh-CN" w:bidi="ar"/>
        </w:rPr>
        <w:t xml:space="preserve"> 2023年</w:t>
      </w:r>
      <w:r>
        <w:rPr>
          <w:rFonts w:hint="eastAsia" w:ascii="方正仿宋简体" w:hAnsi="方正仿宋简体" w:eastAsia="方正仿宋简体" w:cs="方正仿宋简体"/>
          <w:i w:val="0"/>
          <w:iCs w:val="0"/>
          <w:color w:val="000000"/>
          <w:kern w:val="0"/>
          <w:sz w:val="28"/>
          <w:szCs w:val="28"/>
          <w:u w:val="none"/>
          <w:lang w:val="en-US" w:eastAsia="zh-CN" w:bidi="ar"/>
        </w:rPr>
        <w:t>全</w:t>
      </w:r>
      <w:r>
        <w:rPr>
          <w:rFonts w:hint="default" w:ascii="方正仿宋简体" w:hAnsi="方正仿宋简体" w:eastAsia="方正仿宋简体" w:cs="方正仿宋简体"/>
          <w:i w:val="0"/>
          <w:iCs w:val="0"/>
          <w:color w:val="000000"/>
          <w:kern w:val="0"/>
          <w:sz w:val="28"/>
          <w:szCs w:val="28"/>
          <w:u w:val="none"/>
          <w:lang w:val="en-US" w:eastAsia="zh-CN" w:bidi="ar"/>
        </w:rPr>
        <w:t>区政府性基金预算基本支出经济分类明细表.......28</w:t>
      </w:r>
    </w:p>
    <w:p w14:paraId="74F6BD1E">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distribute"/>
        <w:textAlignment w:val="auto"/>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表14</w:t>
      </w:r>
      <w:r>
        <w:rPr>
          <w:rFonts w:hint="eastAsia" w:ascii="方正仿宋简体" w:hAnsi="方正仿宋简体" w:eastAsia="方正仿宋简体" w:cs="方正仿宋简体"/>
          <w:i w:val="0"/>
          <w:iCs w:val="0"/>
          <w:color w:val="000000"/>
          <w:kern w:val="0"/>
          <w:sz w:val="28"/>
          <w:szCs w:val="28"/>
          <w:u w:val="none"/>
          <w:lang w:val="en-US" w:eastAsia="zh-CN" w:bidi="ar"/>
        </w:rPr>
        <w:t>、</w:t>
      </w:r>
      <w:r>
        <w:rPr>
          <w:rFonts w:hint="default" w:ascii="方正仿宋简体" w:hAnsi="方正仿宋简体" w:eastAsia="方正仿宋简体" w:cs="方正仿宋简体"/>
          <w:i w:val="0"/>
          <w:iCs w:val="0"/>
          <w:color w:val="000000"/>
          <w:kern w:val="0"/>
          <w:sz w:val="28"/>
          <w:szCs w:val="28"/>
          <w:u w:val="none"/>
          <w:lang w:val="en-US" w:eastAsia="zh-CN" w:bidi="ar"/>
        </w:rPr>
        <w:t>2023年</w:t>
      </w:r>
      <w:r>
        <w:rPr>
          <w:rFonts w:hint="eastAsia" w:ascii="方正仿宋简体" w:hAnsi="方正仿宋简体" w:eastAsia="方正仿宋简体" w:cs="方正仿宋简体"/>
          <w:i w:val="0"/>
          <w:iCs w:val="0"/>
          <w:color w:val="000000"/>
          <w:kern w:val="0"/>
          <w:sz w:val="28"/>
          <w:szCs w:val="28"/>
          <w:u w:val="none"/>
          <w:lang w:val="en-US" w:eastAsia="zh-CN" w:bidi="ar"/>
        </w:rPr>
        <w:t>全</w:t>
      </w:r>
      <w:r>
        <w:rPr>
          <w:rFonts w:hint="default" w:ascii="方正仿宋简体" w:hAnsi="方正仿宋简体" w:eastAsia="方正仿宋简体" w:cs="方正仿宋简体"/>
          <w:i w:val="0"/>
          <w:iCs w:val="0"/>
          <w:color w:val="000000"/>
          <w:kern w:val="0"/>
          <w:sz w:val="28"/>
          <w:szCs w:val="28"/>
          <w:u w:val="none"/>
          <w:lang w:val="en-US" w:eastAsia="zh-CN" w:bidi="ar"/>
        </w:rPr>
        <w:t>区政府性基金专项转移支付分项目安排情况表.....29</w:t>
      </w:r>
    </w:p>
    <w:p w14:paraId="70B16277">
      <w:pPr>
        <w:keepNext w:val="0"/>
        <w:keepLines w:val="0"/>
        <w:pageBreakBefore w:val="0"/>
        <w:widowControl w:val="0"/>
        <w:kinsoku/>
        <w:wordWrap/>
        <w:overflowPunct/>
        <w:topLinePunct w:val="0"/>
        <w:autoSpaceDE/>
        <w:autoSpaceDN/>
        <w:bidi w:val="0"/>
        <w:adjustRightInd/>
        <w:snapToGrid/>
        <w:spacing w:line="570" w:lineRule="exact"/>
        <w:jc w:val="distribute"/>
        <w:textAlignment w:val="auto"/>
        <w:rPr>
          <w:rFonts w:hint="default" w:ascii="方正楷体简体" w:hAnsi="方正楷体简体" w:eastAsia="方正楷体简体" w:cs="方正楷体简体"/>
          <w:color w:val="212121"/>
          <w:sz w:val="30"/>
          <w:szCs w:val="30"/>
          <w:lang w:val="en-US" w:eastAsia="zh-CN"/>
        </w:rPr>
      </w:pPr>
      <w:r>
        <w:rPr>
          <w:rFonts w:hint="eastAsia" w:ascii="方正楷体简体" w:hAnsi="方正楷体简体" w:eastAsia="方正楷体简体" w:cs="方正楷体简体"/>
          <w:color w:val="212121"/>
          <w:sz w:val="30"/>
          <w:szCs w:val="30"/>
        </w:rPr>
        <w:t>五、202</w:t>
      </w:r>
      <w:r>
        <w:rPr>
          <w:rFonts w:hint="eastAsia" w:ascii="方正楷体简体" w:hAnsi="方正楷体简体" w:eastAsia="方正楷体简体" w:cs="方正楷体简体"/>
          <w:color w:val="212121"/>
          <w:sz w:val="30"/>
          <w:szCs w:val="30"/>
          <w:lang w:val="en-US" w:eastAsia="zh-CN"/>
        </w:rPr>
        <w:t>3</w:t>
      </w:r>
      <w:r>
        <w:rPr>
          <w:rFonts w:hint="eastAsia" w:ascii="方正楷体简体" w:hAnsi="方正楷体简体" w:eastAsia="方正楷体简体" w:cs="方正楷体简体"/>
          <w:color w:val="212121"/>
          <w:sz w:val="30"/>
          <w:szCs w:val="30"/>
        </w:rPr>
        <w:t>年全区社会保险基金预算......</w:t>
      </w:r>
      <w:r>
        <w:rPr>
          <w:rFonts w:hint="eastAsia" w:ascii="方正楷体简体" w:hAnsi="方正楷体简体" w:eastAsia="方正楷体简体" w:cs="方正楷体简体"/>
          <w:color w:val="212121"/>
          <w:sz w:val="30"/>
          <w:szCs w:val="30"/>
          <w:lang w:val="en-US" w:eastAsia="zh-CN"/>
        </w:rPr>
        <w:t>......</w:t>
      </w:r>
      <w:r>
        <w:rPr>
          <w:rFonts w:hint="eastAsia" w:ascii="方正楷体简体" w:hAnsi="方正楷体简体" w:eastAsia="方正楷体简体" w:cs="方正楷体简体"/>
          <w:color w:val="212121"/>
          <w:sz w:val="30"/>
          <w:szCs w:val="30"/>
        </w:rPr>
        <w:t>.</w:t>
      </w:r>
      <w:r>
        <w:rPr>
          <w:rFonts w:hint="eastAsia" w:ascii="方正楷体简体" w:hAnsi="方正楷体简体" w:eastAsia="方正楷体简体" w:cs="方正楷体简体"/>
          <w:color w:val="212121"/>
          <w:sz w:val="30"/>
          <w:szCs w:val="30"/>
          <w:lang w:val="en-US" w:eastAsia="zh-CN"/>
        </w:rPr>
        <w:t>...</w:t>
      </w:r>
      <w:r>
        <w:rPr>
          <w:rFonts w:hint="eastAsia" w:ascii="方正楷体简体" w:hAnsi="方正楷体简体" w:eastAsia="方正楷体简体" w:cs="方正楷体简体"/>
          <w:color w:val="212121"/>
          <w:sz w:val="30"/>
          <w:szCs w:val="30"/>
        </w:rPr>
        <w:t>....</w:t>
      </w:r>
      <w:r>
        <w:rPr>
          <w:rFonts w:hint="eastAsia" w:ascii="方正楷体简体" w:hAnsi="方正楷体简体" w:eastAsia="方正楷体简体" w:cs="方正楷体简体"/>
          <w:color w:val="212121"/>
          <w:sz w:val="30"/>
          <w:szCs w:val="30"/>
          <w:lang w:val="en-US" w:eastAsia="zh-CN"/>
        </w:rPr>
        <w:t>.</w:t>
      </w:r>
      <w:r>
        <w:rPr>
          <w:rFonts w:hint="eastAsia" w:ascii="方正楷体简体" w:hAnsi="方正楷体简体" w:eastAsia="方正楷体简体" w:cs="方正楷体简体"/>
          <w:color w:val="212121"/>
          <w:sz w:val="30"/>
          <w:szCs w:val="30"/>
        </w:rPr>
        <w:t>...........</w:t>
      </w:r>
      <w:r>
        <w:rPr>
          <w:rFonts w:hint="default" w:ascii="方正楷体简体" w:hAnsi="方正楷体简体" w:eastAsia="方正楷体简体" w:cs="方正楷体简体"/>
          <w:color w:val="212121"/>
          <w:sz w:val="30"/>
          <w:szCs w:val="30"/>
          <w:lang w:val="en-US" w:eastAsia="zh-CN"/>
        </w:rPr>
        <w:t>30</w:t>
      </w:r>
    </w:p>
    <w:p w14:paraId="7D631F40">
      <w:pPr>
        <w:keepNext w:val="0"/>
        <w:keepLines w:val="0"/>
        <w:pageBreakBefore w:val="0"/>
        <w:widowControl w:val="0"/>
        <w:kinsoku/>
        <w:wordWrap/>
        <w:overflowPunct/>
        <w:topLinePunct w:val="0"/>
        <w:autoSpaceDE/>
        <w:autoSpaceDN/>
        <w:bidi w:val="0"/>
        <w:adjustRightInd/>
        <w:snapToGrid/>
        <w:spacing w:line="570" w:lineRule="exact"/>
        <w:ind w:left="0" w:leftChars="0" w:firstLine="560" w:firstLineChars="200"/>
        <w:jc w:val="distribute"/>
        <w:textAlignment w:val="auto"/>
        <w:rPr>
          <w:rFonts w:hint="default" w:ascii="方正仿宋简体" w:hAnsi="方正仿宋简体" w:eastAsia="方正仿宋简体" w:cs="方正仿宋简体"/>
          <w:color w:val="212121"/>
          <w:sz w:val="28"/>
          <w:szCs w:val="28"/>
          <w:lang w:val="en-US" w:eastAsia="zh-CN"/>
        </w:rPr>
      </w:pPr>
      <w:r>
        <w:rPr>
          <w:rFonts w:hint="eastAsia" w:ascii="方正仿宋简体" w:hAnsi="方正仿宋简体" w:eastAsia="方正仿宋简体" w:cs="方正仿宋简体"/>
          <w:color w:val="212121"/>
          <w:sz w:val="28"/>
          <w:szCs w:val="28"/>
        </w:rPr>
        <w:t>表</w:t>
      </w:r>
      <w:r>
        <w:rPr>
          <w:rFonts w:hint="default" w:ascii="方正仿宋简体" w:hAnsi="方正仿宋简体" w:eastAsia="方正仿宋简体" w:cs="方正仿宋简体"/>
          <w:color w:val="212121"/>
          <w:sz w:val="28"/>
          <w:szCs w:val="28"/>
          <w:lang w:val="en-US"/>
        </w:rPr>
        <w:t>15</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2023年全区社会保险基金预算收支平衡情况表</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w:t>
      </w:r>
      <w:r>
        <w:rPr>
          <w:rFonts w:hint="default" w:ascii="方正仿宋简体" w:hAnsi="方正仿宋简体" w:eastAsia="方正仿宋简体" w:cs="方正仿宋简体"/>
          <w:color w:val="212121"/>
          <w:sz w:val="28"/>
          <w:szCs w:val="28"/>
          <w:lang w:val="en-US" w:eastAsia="zh-CN"/>
        </w:rPr>
        <w:t>...</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b w:val="0"/>
          <w:bCs w:val="0"/>
          <w:color w:val="212121"/>
          <w:sz w:val="28"/>
          <w:szCs w:val="28"/>
          <w:lang w:val="en-US" w:eastAsia="zh-CN"/>
        </w:rPr>
        <w:t>31</w:t>
      </w:r>
    </w:p>
    <w:p w14:paraId="7D39C415">
      <w:pPr>
        <w:keepNext w:val="0"/>
        <w:keepLines w:val="0"/>
        <w:pageBreakBefore w:val="0"/>
        <w:widowControl w:val="0"/>
        <w:kinsoku/>
        <w:wordWrap/>
        <w:overflowPunct/>
        <w:topLinePunct w:val="0"/>
        <w:autoSpaceDE/>
        <w:autoSpaceDN/>
        <w:bidi w:val="0"/>
        <w:adjustRightInd/>
        <w:snapToGrid/>
        <w:spacing w:line="570" w:lineRule="exact"/>
        <w:ind w:left="0" w:leftChars="0" w:firstLine="560" w:firstLineChars="200"/>
        <w:jc w:val="distribute"/>
        <w:textAlignment w:val="auto"/>
        <w:rPr>
          <w:rFonts w:hint="eastAsia" w:ascii="方正仿宋简体" w:hAnsi="方正仿宋简体" w:eastAsia="方正仿宋简体" w:cs="方正仿宋简体"/>
          <w:color w:val="212121"/>
          <w:sz w:val="28"/>
          <w:szCs w:val="28"/>
          <w:lang w:val="en-US" w:eastAsia="zh-CN"/>
        </w:rPr>
      </w:pPr>
      <w:r>
        <w:rPr>
          <w:rFonts w:hint="eastAsia" w:ascii="方正仿宋简体" w:hAnsi="方正仿宋简体" w:eastAsia="方正仿宋简体" w:cs="方正仿宋简体"/>
          <w:color w:val="212121"/>
          <w:sz w:val="28"/>
          <w:szCs w:val="28"/>
        </w:rPr>
        <w:t>表</w:t>
      </w:r>
      <w:r>
        <w:rPr>
          <w:rFonts w:hint="eastAsia" w:ascii="方正仿宋简体" w:hAnsi="方正仿宋简体" w:eastAsia="方正仿宋简体" w:cs="方正仿宋简体"/>
          <w:color w:val="212121"/>
          <w:sz w:val="28"/>
          <w:szCs w:val="28"/>
          <w:lang w:val="en-US" w:eastAsia="zh-CN"/>
        </w:rPr>
        <w:t>16</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 xml:space="preserve"> 2023年全区社会保险基金预算收入情况表</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w:t>
      </w:r>
      <w:r>
        <w:rPr>
          <w:rFonts w:hint="eastAsia" w:ascii="方正仿宋简体" w:hAnsi="方正仿宋简体" w:eastAsia="方正仿宋简体" w:cs="方正仿宋简体"/>
          <w:color w:val="212121"/>
          <w:sz w:val="28"/>
          <w:szCs w:val="28"/>
        </w:rPr>
        <w:t>.</w:t>
      </w:r>
      <w:r>
        <w:rPr>
          <w:rFonts w:hint="default" w:ascii="方正仿宋简体" w:hAnsi="方正仿宋简体" w:eastAsia="方正仿宋简体" w:cs="方正仿宋简体"/>
          <w:color w:val="212121"/>
          <w:sz w:val="28"/>
          <w:szCs w:val="28"/>
          <w:lang w:val="en-US"/>
        </w:rPr>
        <w:t>........</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....32</w:t>
      </w:r>
    </w:p>
    <w:p w14:paraId="38E209EC">
      <w:pPr>
        <w:keepNext w:val="0"/>
        <w:keepLines w:val="0"/>
        <w:pageBreakBefore w:val="0"/>
        <w:widowControl w:val="0"/>
        <w:kinsoku/>
        <w:wordWrap/>
        <w:overflowPunct/>
        <w:topLinePunct w:val="0"/>
        <w:autoSpaceDE/>
        <w:autoSpaceDN/>
        <w:bidi w:val="0"/>
        <w:adjustRightInd/>
        <w:snapToGrid/>
        <w:spacing w:line="570" w:lineRule="exact"/>
        <w:ind w:left="0" w:leftChars="0" w:firstLine="560" w:firstLineChars="200"/>
        <w:jc w:val="distribute"/>
        <w:textAlignment w:val="auto"/>
        <w:rPr>
          <w:rFonts w:hint="default" w:ascii="方正仿宋简体" w:hAnsi="方正仿宋简体" w:eastAsia="方正仿宋简体" w:cs="方正仿宋简体"/>
          <w:color w:val="212121"/>
          <w:sz w:val="28"/>
          <w:szCs w:val="28"/>
          <w:lang w:val="en-US" w:eastAsia="zh-CN"/>
        </w:rPr>
      </w:pPr>
      <w:r>
        <w:rPr>
          <w:rFonts w:hint="default" w:ascii="方正仿宋简体" w:hAnsi="方正仿宋简体" w:eastAsia="方正仿宋简体" w:cs="方正仿宋简体"/>
          <w:color w:val="212121"/>
          <w:sz w:val="28"/>
          <w:szCs w:val="28"/>
          <w:lang w:val="en-US" w:eastAsia="zh-CN"/>
        </w:rPr>
        <w:t>表17</w:t>
      </w:r>
      <w:r>
        <w:rPr>
          <w:rFonts w:hint="eastAsia" w:ascii="方正仿宋简体" w:hAnsi="方正仿宋简体" w:eastAsia="方正仿宋简体" w:cs="方正仿宋简体"/>
          <w:color w:val="212121"/>
          <w:sz w:val="28"/>
          <w:szCs w:val="28"/>
          <w:lang w:val="en-US" w:eastAsia="zh-CN"/>
        </w:rPr>
        <w:t>、</w:t>
      </w:r>
      <w:r>
        <w:rPr>
          <w:rFonts w:hint="default" w:ascii="方正仿宋简体" w:hAnsi="方正仿宋简体" w:eastAsia="方正仿宋简体" w:cs="方正仿宋简体"/>
          <w:color w:val="212121"/>
          <w:sz w:val="28"/>
          <w:szCs w:val="28"/>
          <w:lang w:val="en-US" w:eastAsia="zh-CN"/>
        </w:rPr>
        <w:t>2023年芦台经济开发区社会保险基金预算支出情况表....33</w:t>
      </w:r>
    </w:p>
    <w:p w14:paraId="75B28352">
      <w:pPr>
        <w:keepNext w:val="0"/>
        <w:keepLines w:val="0"/>
        <w:pageBreakBefore w:val="0"/>
        <w:widowControl w:val="0"/>
        <w:kinsoku/>
        <w:wordWrap/>
        <w:overflowPunct/>
        <w:topLinePunct w:val="0"/>
        <w:autoSpaceDE/>
        <w:autoSpaceDN/>
        <w:bidi w:val="0"/>
        <w:adjustRightInd/>
        <w:snapToGrid/>
        <w:spacing w:line="570" w:lineRule="exact"/>
        <w:ind w:left="0" w:leftChars="0" w:firstLine="560" w:firstLineChars="200"/>
        <w:jc w:val="distribute"/>
        <w:textAlignment w:val="auto"/>
        <w:rPr>
          <w:rFonts w:hint="default" w:ascii="方正仿宋简体" w:hAnsi="方正仿宋简体" w:eastAsia="方正仿宋简体" w:cs="方正仿宋简体"/>
          <w:color w:val="212121"/>
          <w:sz w:val="28"/>
          <w:szCs w:val="28"/>
          <w:lang w:val="en-US" w:eastAsia="zh-CN"/>
        </w:rPr>
      </w:pPr>
      <w:r>
        <w:rPr>
          <w:rFonts w:hint="default" w:ascii="方正仿宋简体" w:hAnsi="方正仿宋简体" w:eastAsia="方正仿宋简体" w:cs="方正仿宋简体"/>
          <w:color w:val="212121"/>
          <w:sz w:val="28"/>
          <w:szCs w:val="28"/>
          <w:lang w:val="en-US" w:eastAsia="zh-CN"/>
        </w:rPr>
        <w:t>表18</w:t>
      </w:r>
      <w:r>
        <w:rPr>
          <w:rFonts w:hint="eastAsia" w:ascii="方正仿宋简体" w:hAnsi="方正仿宋简体" w:eastAsia="方正仿宋简体" w:cs="方正仿宋简体"/>
          <w:color w:val="212121"/>
          <w:sz w:val="28"/>
          <w:szCs w:val="28"/>
          <w:lang w:val="en-US" w:eastAsia="zh-CN"/>
        </w:rPr>
        <w:t>、</w:t>
      </w:r>
      <w:r>
        <w:rPr>
          <w:rFonts w:hint="default" w:ascii="方正仿宋简体" w:hAnsi="方正仿宋简体" w:eastAsia="方正仿宋简体" w:cs="方正仿宋简体"/>
          <w:color w:val="212121"/>
          <w:sz w:val="28"/>
          <w:szCs w:val="28"/>
          <w:lang w:val="en-US" w:eastAsia="zh-CN"/>
        </w:rPr>
        <w:t>202</w:t>
      </w:r>
      <w:r>
        <w:rPr>
          <w:rFonts w:hint="eastAsia" w:ascii="方正仿宋简体" w:hAnsi="方正仿宋简体" w:eastAsia="方正仿宋简体" w:cs="方正仿宋简体"/>
          <w:color w:val="212121"/>
          <w:sz w:val="28"/>
          <w:szCs w:val="28"/>
          <w:lang w:val="en-US" w:eastAsia="zh-CN"/>
        </w:rPr>
        <w:t>2</w:t>
      </w:r>
      <w:r>
        <w:rPr>
          <w:rFonts w:hint="default" w:ascii="方正仿宋简体" w:hAnsi="方正仿宋简体" w:eastAsia="方正仿宋简体" w:cs="方正仿宋简体"/>
          <w:color w:val="212121"/>
          <w:sz w:val="28"/>
          <w:szCs w:val="28"/>
          <w:lang w:val="en-US" w:eastAsia="zh-CN"/>
        </w:rPr>
        <w:t>年</w:t>
      </w:r>
      <w:r>
        <w:rPr>
          <w:rFonts w:hint="eastAsia" w:ascii="方正仿宋简体" w:hAnsi="方正仿宋简体" w:eastAsia="方正仿宋简体" w:cs="方正仿宋简体"/>
          <w:color w:val="212121"/>
          <w:sz w:val="28"/>
          <w:szCs w:val="28"/>
          <w:lang w:val="en-US" w:eastAsia="zh-CN"/>
        </w:rPr>
        <w:t>全</w:t>
      </w:r>
      <w:r>
        <w:rPr>
          <w:rFonts w:hint="default" w:ascii="方正仿宋简体" w:hAnsi="方正仿宋简体" w:eastAsia="方正仿宋简体" w:cs="方正仿宋简体"/>
          <w:color w:val="212121"/>
          <w:sz w:val="28"/>
          <w:szCs w:val="28"/>
          <w:lang w:val="en-US" w:eastAsia="zh-CN"/>
        </w:rPr>
        <w:t>区地方政府一般债务余额情况表...............34</w:t>
      </w:r>
    </w:p>
    <w:p w14:paraId="125658E0">
      <w:pPr>
        <w:keepNext w:val="0"/>
        <w:keepLines w:val="0"/>
        <w:pageBreakBefore w:val="0"/>
        <w:widowControl w:val="0"/>
        <w:kinsoku/>
        <w:wordWrap/>
        <w:overflowPunct/>
        <w:topLinePunct w:val="0"/>
        <w:autoSpaceDE/>
        <w:autoSpaceDN/>
        <w:bidi w:val="0"/>
        <w:adjustRightInd/>
        <w:snapToGrid/>
        <w:spacing w:line="570" w:lineRule="exact"/>
        <w:ind w:left="0" w:leftChars="0" w:firstLine="560" w:firstLineChars="200"/>
        <w:jc w:val="distribute"/>
        <w:textAlignment w:val="auto"/>
        <w:rPr>
          <w:rFonts w:hint="default" w:ascii="方正仿宋简体" w:hAnsi="方正仿宋简体" w:eastAsia="方正仿宋简体" w:cs="方正仿宋简体"/>
          <w:color w:val="212121"/>
          <w:sz w:val="28"/>
          <w:szCs w:val="28"/>
          <w:lang w:val="en-US" w:eastAsia="zh-CN"/>
        </w:rPr>
      </w:pPr>
      <w:r>
        <w:rPr>
          <w:rFonts w:hint="default" w:ascii="方正仿宋简体" w:hAnsi="方正仿宋简体" w:eastAsia="方正仿宋简体" w:cs="方正仿宋简体"/>
          <w:color w:val="212121"/>
          <w:sz w:val="28"/>
          <w:szCs w:val="28"/>
          <w:lang w:val="en-US" w:eastAsia="zh-CN"/>
        </w:rPr>
        <w:t>表19</w:t>
      </w:r>
      <w:r>
        <w:rPr>
          <w:rFonts w:hint="eastAsia" w:ascii="方正仿宋简体" w:hAnsi="方正仿宋简体" w:eastAsia="方正仿宋简体" w:cs="方正仿宋简体"/>
          <w:color w:val="212121"/>
          <w:sz w:val="28"/>
          <w:szCs w:val="28"/>
          <w:lang w:val="en-US" w:eastAsia="zh-CN"/>
        </w:rPr>
        <w:t>、</w:t>
      </w:r>
      <w:r>
        <w:rPr>
          <w:rFonts w:hint="default" w:ascii="方正仿宋简体" w:hAnsi="方正仿宋简体" w:eastAsia="方正仿宋简体" w:cs="方正仿宋简体"/>
          <w:color w:val="212121"/>
          <w:sz w:val="28"/>
          <w:szCs w:val="28"/>
          <w:lang w:val="en-US" w:eastAsia="zh-CN"/>
        </w:rPr>
        <w:t>2022年</w:t>
      </w:r>
      <w:r>
        <w:rPr>
          <w:rFonts w:hint="eastAsia" w:ascii="方正仿宋简体" w:hAnsi="方正仿宋简体" w:eastAsia="方正仿宋简体" w:cs="方正仿宋简体"/>
          <w:color w:val="212121"/>
          <w:sz w:val="28"/>
          <w:szCs w:val="28"/>
          <w:lang w:val="en-US" w:eastAsia="zh-CN"/>
        </w:rPr>
        <w:t>全</w:t>
      </w:r>
      <w:r>
        <w:rPr>
          <w:rFonts w:hint="default" w:ascii="方正仿宋简体" w:hAnsi="方正仿宋简体" w:eastAsia="方正仿宋简体" w:cs="方正仿宋简体"/>
          <w:color w:val="212121"/>
          <w:sz w:val="28"/>
          <w:szCs w:val="28"/>
          <w:lang w:val="en-US" w:eastAsia="zh-CN"/>
        </w:rPr>
        <w:t>区地方政府专项债务余额情况表..............35</w:t>
      </w:r>
    </w:p>
    <w:p w14:paraId="5B82966C">
      <w:pPr>
        <w:keepNext w:val="0"/>
        <w:keepLines w:val="0"/>
        <w:pageBreakBefore w:val="0"/>
        <w:widowControl w:val="0"/>
        <w:kinsoku/>
        <w:wordWrap/>
        <w:overflowPunct/>
        <w:topLinePunct w:val="0"/>
        <w:autoSpaceDE/>
        <w:autoSpaceDN/>
        <w:bidi w:val="0"/>
        <w:adjustRightInd/>
        <w:snapToGrid/>
        <w:spacing w:line="570" w:lineRule="exact"/>
        <w:ind w:left="0" w:leftChars="0" w:firstLine="560" w:firstLineChars="200"/>
        <w:jc w:val="distribute"/>
        <w:textAlignment w:val="auto"/>
        <w:rPr>
          <w:rFonts w:hint="default" w:ascii="方正仿宋简体" w:hAnsi="方正仿宋简体" w:eastAsia="方正仿宋简体" w:cs="方正仿宋简体"/>
          <w:color w:val="212121"/>
          <w:sz w:val="28"/>
          <w:szCs w:val="28"/>
          <w:lang w:val="en-US" w:eastAsia="zh-CN"/>
        </w:rPr>
      </w:pPr>
      <w:r>
        <w:rPr>
          <w:rFonts w:hint="eastAsia" w:ascii="方正仿宋简体" w:hAnsi="方正仿宋简体" w:eastAsia="方正仿宋简体" w:cs="方正仿宋简体"/>
          <w:color w:val="212121"/>
          <w:sz w:val="28"/>
          <w:szCs w:val="28"/>
          <w:lang w:val="en-US" w:eastAsia="zh-CN"/>
        </w:rPr>
        <w:t>表20、2022年全区政府债务变动情况表</w:t>
      </w:r>
      <w:r>
        <w:rPr>
          <w:rFonts w:hint="default" w:ascii="方正仿宋简体" w:hAnsi="方正仿宋简体" w:eastAsia="方正仿宋简体" w:cs="方正仿宋简体"/>
          <w:color w:val="212121"/>
          <w:sz w:val="28"/>
          <w:szCs w:val="28"/>
          <w:lang w:val="en-US" w:eastAsia="zh-CN"/>
        </w:rPr>
        <w:t>.........................36</w:t>
      </w:r>
    </w:p>
    <w:p w14:paraId="4E7ED355">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default" w:ascii="方正仿宋简体" w:hAnsi="方正仿宋简体" w:eastAsia="方正仿宋简体" w:cs="方正仿宋简体"/>
          <w:color w:val="212121"/>
          <w:sz w:val="28"/>
          <w:szCs w:val="28"/>
          <w:lang w:val="en-US" w:eastAsia="zh-CN"/>
        </w:rPr>
      </w:pPr>
      <w:r>
        <w:rPr>
          <w:rFonts w:hint="eastAsia" w:ascii="方正仿宋简体" w:hAnsi="方正仿宋简体" w:eastAsia="方正仿宋简体" w:cs="方正仿宋简体"/>
          <w:color w:val="212121"/>
          <w:sz w:val="28"/>
          <w:szCs w:val="28"/>
          <w:lang w:val="en-US" w:eastAsia="zh-CN"/>
        </w:rPr>
        <w:t>表21、2023年全区重点项目支出安排情况表</w:t>
      </w:r>
      <w:r>
        <w:rPr>
          <w:rFonts w:hint="default" w:ascii="方正仿宋简体" w:hAnsi="方正仿宋简体" w:eastAsia="方正仿宋简体" w:cs="方正仿宋简体"/>
          <w:color w:val="212121"/>
          <w:sz w:val="28"/>
          <w:szCs w:val="28"/>
          <w:lang w:val="en-US" w:eastAsia="zh-CN"/>
        </w:rPr>
        <w:t>...............................37</w:t>
      </w:r>
    </w:p>
    <w:p w14:paraId="6FFCE178">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rPr>
          <w:rFonts w:ascii="宋体"/>
          <w:color w:val="212121"/>
          <w:sz w:val="30"/>
          <w:szCs w:val="30"/>
        </w:rPr>
      </w:pPr>
    </w:p>
    <w:p w14:paraId="2F7A1641">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ascii="宋体"/>
          <w:b/>
          <w:kern w:val="0"/>
          <w:sz w:val="32"/>
          <w:szCs w:val="32"/>
        </w:rPr>
      </w:pPr>
    </w:p>
    <w:p w14:paraId="3D38CC48">
      <w:pPr>
        <w:bidi w:val="0"/>
        <w:rPr>
          <w:rFonts w:ascii="Times New Roman" w:hAnsi="Times New Roman" w:eastAsia="宋体" w:cs="Times New Roman"/>
          <w:kern w:val="2"/>
          <w:sz w:val="21"/>
          <w:szCs w:val="24"/>
          <w:lang w:val="en-US" w:eastAsia="zh-CN" w:bidi="ar-SA"/>
        </w:rPr>
      </w:pPr>
    </w:p>
    <w:p w14:paraId="4C136CE4">
      <w:pPr>
        <w:bidi w:val="0"/>
        <w:rPr>
          <w:lang w:val="en-US" w:eastAsia="zh-CN"/>
        </w:rPr>
      </w:pPr>
    </w:p>
    <w:p w14:paraId="7AFFAA31">
      <w:pPr>
        <w:bidi w:val="0"/>
        <w:rPr>
          <w:lang w:val="en-US" w:eastAsia="zh-CN"/>
        </w:rPr>
      </w:pPr>
    </w:p>
    <w:p w14:paraId="4E49E27E">
      <w:pPr>
        <w:bidi w:val="0"/>
        <w:rPr>
          <w:lang w:val="en-US" w:eastAsia="zh-CN"/>
        </w:rPr>
      </w:pPr>
    </w:p>
    <w:p w14:paraId="733B1119">
      <w:pPr>
        <w:bidi w:val="0"/>
        <w:rPr>
          <w:lang w:val="en-US" w:eastAsia="zh-CN"/>
        </w:rPr>
      </w:pPr>
    </w:p>
    <w:p w14:paraId="0BEAE6EC">
      <w:pPr>
        <w:tabs>
          <w:tab w:val="left" w:pos="6196"/>
        </w:tabs>
        <w:bidi w:val="0"/>
        <w:jc w:val="left"/>
        <w:rPr>
          <w:lang w:val="en-US" w:eastAsia="zh-CN"/>
        </w:rPr>
        <w:sectPr>
          <w:footerReference r:id="rId4" w:type="default"/>
          <w:pgSz w:w="11906" w:h="16838"/>
          <w:pgMar w:top="2098" w:right="1474" w:bottom="1984" w:left="1587" w:header="851" w:footer="992" w:gutter="0"/>
          <w:pgNumType w:fmt="decimal" w:start="1"/>
          <w:cols w:space="720" w:num="1"/>
          <w:docGrid w:type="lines" w:linePitch="312" w:charSpace="0"/>
        </w:sectPr>
      </w:pPr>
      <w:r>
        <w:rPr>
          <w:lang w:val="en-US" w:eastAsia="zh-CN"/>
        </w:rPr>
        <w:tab/>
      </w:r>
    </w:p>
    <w:p w14:paraId="750AF266">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0"/>
        <w:rPr>
          <w:rFonts w:hint="eastAsia" w:ascii="黑体" w:hAnsi="黑体" w:eastAsia="黑体" w:cs="黑体"/>
          <w:b w:val="0"/>
          <w:bCs w:val="0"/>
          <w:color w:val="auto"/>
          <w:kern w:val="0"/>
          <w:sz w:val="32"/>
          <w:szCs w:val="32"/>
          <w:highlight w:val="none"/>
        </w:rPr>
      </w:pPr>
      <w:r>
        <w:rPr>
          <w:rFonts w:hint="eastAsia" w:ascii="黑体" w:hAnsi="黑体" w:eastAsia="黑体" w:cs="黑体"/>
          <w:b w:val="0"/>
          <w:bCs w:val="0"/>
          <w:color w:val="auto"/>
          <w:sz w:val="32"/>
          <w:szCs w:val="32"/>
          <w:highlight w:val="none"/>
        </w:rPr>
        <w:t>一、</w:t>
      </w:r>
      <w:r>
        <w:rPr>
          <w:rFonts w:hint="eastAsia" w:ascii="黑体" w:hAnsi="黑体" w:eastAsia="黑体" w:cs="黑体"/>
          <w:b w:val="0"/>
          <w:bCs w:val="0"/>
          <w:color w:val="auto"/>
          <w:kern w:val="0"/>
          <w:sz w:val="32"/>
          <w:szCs w:val="32"/>
          <w:highlight w:val="none"/>
        </w:rPr>
        <w:t>202</w:t>
      </w:r>
      <w:r>
        <w:rPr>
          <w:rFonts w:hint="eastAsia" w:ascii="黑体" w:hAnsi="黑体" w:eastAsia="黑体" w:cs="黑体"/>
          <w:b w:val="0"/>
          <w:bCs w:val="0"/>
          <w:color w:val="auto"/>
          <w:kern w:val="0"/>
          <w:sz w:val="32"/>
          <w:szCs w:val="32"/>
          <w:highlight w:val="none"/>
          <w:lang w:val="en-US" w:eastAsia="zh-CN"/>
        </w:rPr>
        <w:t>3</w:t>
      </w:r>
      <w:r>
        <w:rPr>
          <w:rFonts w:hint="eastAsia" w:ascii="黑体" w:hAnsi="黑体" w:eastAsia="黑体" w:cs="黑体"/>
          <w:b w:val="0"/>
          <w:bCs w:val="0"/>
          <w:color w:val="auto"/>
          <w:kern w:val="0"/>
          <w:sz w:val="32"/>
          <w:szCs w:val="32"/>
          <w:highlight w:val="none"/>
        </w:rPr>
        <w:t>年预算编制指导思想和总体原则</w:t>
      </w:r>
    </w:p>
    <w:p w14:paraId="3D50125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楷体简体" w:hAnsi="方正楷体简体" w:eastAsia="方正楷体简体" w:cs="方正楷体简体"/>
          <w:b w:val="0"/>
          <w:bCs/>
          <w:color w:val="auto"/>
          <w:kern w:val="0"/>
          <w:sz w:val="32"/>
          <w:szCs w:val="32"/>
          <w:highlight w:val="none"/>
        </w:rPr>
      </w:pPr>
      <w:r>
        <w:rPr>
          <w:rFonts w:hint="eastAsia" w:ascii="方正楷体简体" w:hAnsi="方正楷体简体" w:eastAsia="方正楷体简体" w:cs="方正楷体简体"/>
          <w:b w:val="0"/>
          <w:bCs/>
          <w:color w:val="auto"/>
          <w:sz w:val="32"/>
          <w:szCs w:val="32"/>
          <w:highlight w:val="none"/>
        </w:rPr>
        <w:t>（一）</w:t>
      </w:r>
      <w:r>
        <w:rPr>
          <w:rFonts w:hint="eastAsia" w:ascii="方正楷体简体" w:hAnsi="方正楷体简体" w:eastAsia="方正楷体简体" w:cs="方正楷体简体"/>
          <w:b w:val="0"/>
          <w:bCs/>
          <w:color w:val="auto"/>
          <w:kern w:val="0"/>
          <w:sz w:val="32"/>
          <w:szCs w:val="32"/>
          <w:highlight w:val="none"/>
        </w:rPr>
        <w:t>预算编制指导思想</w:t>
      </w:r>
    </w:p>
    <w:p w14:paraId="72332FD2">
      <w:pPr>
        <w:keepNext w:val="0"/>
        <w:keepLines w:val="0"/>
        <w:pageBreakBefore w:val="0"/>
        <w:kinsoku/>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color w:val="auto"/>
          <w:sz w:val="32"/>
          <w:szCs w:val="32"/>
          <w:highlight w:val="none"/>
          <w:lang w:val="en-US" w:eastAsia="zh-CN"/>
        </w:rPr>
      </w:pPr>
      <w:r>
        <w:rPr>
          <w:rFonts w:hint="eastAsia" w:ascii="方正仿宋简体" w:hAnsi="方正仿宋简体" w:eastAsia="方正仿宋简体" w:cs="方正仿宋简体"/>
          <w:color w:val="auto"/>
          <w:sz w:val="32"/>
          <w:szCs w:val="32"/>
          <w:highlight w:val="none"/>
          <w:lang w:val="en-US" w:eastAsia="zh-CN"/>
        </w:rPr>
        <w:t>坚持以习近平新时代中国特色社会主义思想为指导，深入贯彻党的二十大和十九届历次全会精神，深入落实习近平总书记对河北、唐山重要指示，坚持稳中求进工作总基调，牢牢把握“疫情要防住、经济要稳住、发展要安全”的要求，高效统筹疫情防控和经济社会发展，继续做好“六稳”“六保”工作，全面科学精准落实积极的财政政策，深化预算管理制度改革，加强财政资源统筹，优化财政支出结构，强化财政资金管理，防范化解财政风险，努力为建设美丽芦台提供有力财政支撑。</w:t>
      </w:r>
    </w:p>
    <w:p w14:paraId="3A0EDCE9">
      <w:pPr>
        <w:keepNext w:val="0"/>
        <w:keepLines w:val="0"/>
        <w:pageBreakBefore w:val="0"/>
        <w:shd w:val="clear" w:color="auto"/>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b w:val="0"/>
          <w:bCs w:val="0"/>
          <w:color w:val="auto"/>
          <w:kern w:val="0"/>
          <w:sz w:val="32"/>
          <w:szCs w:val="32"/>
          <w:highlight w:val="none"/>
        </w:rPr>
      </w:pPr>
      <w:r>
        <w:rPr>
          <w:rFonts w:hint="eastAsia" w:ascii="方正楷体简体" w:hAnsi="方正楷体简体" w:eastAsia="方正楷体简体" w:cs="方正楷体简体"/>
          <w:b w:val="0"/>
          <w:bCs w:val="0"/>
          <w:color w:val="auto"/>
          <w:sz w:val="32"/>
          <w:szCs w:val="32"/>
          <w:highlight w:val="none"/>
        </w:rPr>
        <w:t>（二）</w:t>
      </w:r>
      <w:r>
        <w:rPr>
          <w:rFonts w:hint="eastAsia" w:ascii="方正楷体简体" w:hAnsi="方正楷体简体" w:eastAsia="方正楷体简体" w:cs="方正楷体简体"/>
          <w:b w:val="0"/>
          <w:bCs w:val="0"/>
          <w:color w:val="auto"/>
          <w:kern w:val="0"/>
          <w:sz w:val="32"/>
          <w:szCs w:val="32"/>
          <w:highlight w:val="none"/>
        </w:rPr>
        <w:t>预算编制总体原则</w:t>
      </w:r>
    </w:p>
    <w:p w14:paraId="3225CAD8">
      <w:pPr>
        <w:keepNext w:val="0"/>
        <w:keepLines w:val="0"/>
        <w:pageBreakBefore w:val="0"/>
        <w:shd w:val="clear" w:color="auto"/>
        <w:kinsoku/>
        <w:wordWrap/>
        <w:overflowPunct/>
        <w:topLinePunct w:val="0"/>
        <w:autoSpaceDE/>
        <w:autoSpaceDN/>
        <w:bidi w:val="0"/>
        <w:adjustRightInd/>
        <w:snapToGrid/>
        <w:spacing w:line="570" w:lineRule="exact"/>
        <w:ind w:firstLine="640" w:firstLineChars="200"/>
        <w:jc w:val="left"/>
        <w:textAlignment w:val="auto"/>
        <w:rPr>
          <w:rFonts w:hint="eastAsia" w:ascii="宋体" w:hAnsi="宋体" w:eastAsia="方正仿宋简体" w:cs="方正仿宋简体"/>
          <w:color w:val="auto"/>
          <w:kern w:val="0"/>
          <w:sz w:val="32"/>
          <w:szCs w:val="32"/>
          <w:highlight w:val="none"/>
          <w:lang w:val="en-US" w:eastAsia="zh-CN"/>
        </w:rPr>
      </w:pPr>
      <w:r>
        <w:rPr>
          <w:rFonts w:hint="eastAsia" w:ascii="宋体" w:hAnsi="宋体" w:eastAsia="方正仿宋简体" w:cs="方正仿宋简体"/>
          <w:color w:val="auto"/>
          <w:kern w:val="0"/>
          <w:sz w:val="32"/>
          <w:szCs w:val="32"/>
          <w:highlight w:val="none"/>
          <w:lang w:eastAsia="zh-CN"/>
        </w:rPr>
        <w:t>按照《预算法》有关要求，结合我区经济社会发展目标，</w:t>
      </w:r>
      <w:r>
        <w:rPr>
          <w:rFonts w:hint="eastAsia" w:ascii="宋体" w:hAnsi="宋体" w:eastAsia="方正仿宋简体" w:cs="方正仿宋简体"/>
          <w:color w:val="auto"/>
          <w:kern w:val="0"/>
          <w:sz w:val="32"/>
          <w:szCs w:val="32"/>
          <w:highlight w:val="none"/>
          <w:lang w:val="en-US" w:eastAsia="zh-CN"/>
        </w:rPr>
        <w:t>2023年预算编制坚持如下原则：</w:t>
      </w:r>
    </w:p>
    <w:p w14:paraId="6E994570">
      <w:pPr>
        <w:keepNext w:val="0"/>
        <w:keepLines w:val="0"/>
        <w:pageBreakBefore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b w:val="0"/>
          <w:bCs/>
          <w:color w:val="auto"/>
          <w:kern w:val="0"/>
          <w:sz w:val="32"/>
          <w:szCs w:val="32"/>
          <w:highlight w:val="none"/>
        </w:rPr>
      </w:pPr>
      <w:r>
        <w:rPr>
          <w:rFonts w:hint="eastAsia" w:ascii="方正仿宋简体" w:hAnsi="方正仿宋简体" w:eastAsia="方正仿宋简体" w:cs="方正仿宋简体"/>
          <w:b w:val="0"/>
          <w:bCs/>
          <w:color w:val="auto"/>
          <w:kern w:val="0"/>
          <w:sz w:val="32"/>
          <w:szCs w:val="32"/>
          <w:highlight w:val="none"/>
        </w:rPr>
        <w:t>（一）厉行节约，突出重点。坚持量入为出原则，深化零基预算改革，健全完善能增能减、有保有压的预算分配机制，合理安排支出预算规模。坚持“三保”支出在财政支出中的优先顺序,坚决兜住“三保”底线。严控一般性支出，新增项目资金原则上不得用于非刚性、非重点支出。集中财力保障</w:t>
      </w:r>
      <w:r>
        <w:rPr>
          <w:rFonts w:hint="eastAsia" w:ascii="方正仿宋简体" w:hAnsi="方正仿宋简体" w:eastAsia="方正仿宋简体" w:cs="方正仿宋简体"/>
          <w:b w:val="0"/>
          <w:bCs/>
          <w:color w:val="auto"/>
          <w:kern w:val="0"/>
          <w:sz w:val="32"/>
          <w:szCs w:val="32"/>
          <w:highlight w:val="none"/>
          <w:lang w:eastAsia="zh-CN"/>
        </w:rPr>
        <w:t>管委会</w:t>
      </w:r>
      <w:r>
        <w:rPr>
          <w:rFonts w:hint="eastAsia" w:ascii="方正仿宋简体" w:hAnsi="方正仿宋简体" w:eastAsia="方正仿宋简体" w:cs="方正仿宋简体"/>
          <w:b w:val="0"/>
          <w:bCs/>
          <w:color w:val="auto"/>
          <w:kern w:val="0"/>
          <w:sz w:val="32"/>
          <w:szCs w:val="32"/>
          <w:highlight w:val="none"/>
        </w:rPr>
        <w:t>重大决策部署，服务“六稳”“六保”工作大局。</w:t>
      </w:r>
    </w:p>
    <w:p w14:paraId="426C26CB">
      <w:pPr>
        <w:keepNext w:val="0"/>
        <w:keepLines w:val="0"/>
        <w:pageBreakBefore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b w:val="0"/>
          <w:bCs/>
          <w:color w:val="auto"/>
          <w:kern w:val="0"/>
          <w:sz w:val="32"/>
          <w:szCs w:val="32"/>
          <w:highlight w:val="none"/>
        </w:rPr>
      </w:pPr>
      <w:r>
        <w:rPr>
          <w:rFonts w:hint="eastAsia" w:ascii="方正仿宋简体" w:hAnsi="方正仿宋简体" w:eastAsia="方正仿宋简体" w:cs="方正仿宋简体"/>
          <w:b w:val="0"/>
          <w:bCs/>
          <w:color w:val="auto"/>
          <w:kern w:val="0"/>
          <w:sz w:val="32"/>
          <w:szCs w:val="32"/>
          <w:highlight w:val="none"/>
        </w:rPr>
        <w:t>（二）科学精准，注重持续。预算编制要保持与国民经济和社会发展规划相一致，与集中财力办大事财政政策体系相衔接，与单位履行行政职能及事业发展计划相协调，与</w:t>
      </w:r>
      <w:r>
        <w:rPr>
          <w:rFonts w:hint="eastAsia" w:ascii="方正仿宋简体" w:hAnsi="方正仿宋简体" w:eastAsia="方正仿宋简体" w:cs="方正仿宋简体"/>
          <w:b w:val="0"/>
          <w:bCs/>
          <w:color w:val="auto"/>
          <w:kern w:val="0"/>
          <w:sz w:val="32"/>
          <w:szCs w:val="32"/>
          <w:highlight w:val="none"/>
          <w:lang w:eastAsia="zh-CN"/>
        </w:rPr>
        <w:t>区</w:t>
      </w:r>
      <w:r>
        <w:rPr>
          <w:rFonts w:hint="eastAsia" w:ascii="方正仿宋简体" w:hAnsi="方正仿宋简体" w:eastAsia="方正仿宋简体" w:cs="方正仿宋简体"/>
          <w:b w:val="0"/>
          <w:bCs/>
          <w:color w:val="auto"/>
          <w:kern w:val="0"/>
          <w:sz w:val="32"/>
          <w:szCs w:val="32"/>
          <w:highlight w:val="none"/>
        </w:rPr>
        <w:t>本级财力相适应，更加注重政策精准、可持续。</w:t>
      </w:r>
    </w:p>
    <w:p w14:paraId="6ECE8F4C">
      <w:pPr>
        <w:keepNext w:val="0"/>
        <w:keepLines w:val="0"/>
        <w:pageBreakBefore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b w:val="0"/>
          <w:bCs/>
          <w:color w:val="auto"/>
          <w:kern w:val="0"/>
          <w:sz w:val="32"/>
          <w:szCs w:val="32"/>
          <w:highlight w:val="none"/>
        </w:rPr>
      </w:pPr>
      <w:r>
        <w:rPr>
          <w:rFonts w:hint="eastAsia" w:ascii="方正仿宋简体" w:hAnsi="方正仿宋简体" w:eastAsia="方正仿宋简体" w:cs="方正仿宋简体"/>
          <w:b w:val="0"/>
          <w:bCs/>
          <w:color w:val="auto"/>
          <w:kern w:val="0"/>
          <w:sz w:val="32"/>
          <w:szCs w:val="32"/>
          <w:highlight w:val="none"/>
        </w:rPr>
        <w:t>（三）强化执行，提升绩效。严格预算追加，增强预算刚性。强化部门主体责任，盘活存量资金，加大统筹力度，加快预算执行进度。深化预算绩效管理改革，健全全过程预算绩效管理运行机制。</w:t>
      </w:r>
    </w:p>
    <w:p w14:paraId="41208F3F">
      <w:pPr>
        <w:keepNext w:val="0"/>
        <w:keepLines w:val="0"/>
        <w:pageBreakBefore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b w:val="0"/>
          <w:bCs/>
          <w:color w:val="auto"/>
          <w:kern w:val="0"/>
          <w:sz w:val="32"/>
          <w:szCs w:val="32"/>
          <w:highlight w:val="none"/>
        </w:rPr>
      </w:pPr>
      <w:r>
        <w:rPr>
          <w:rFonts w:hint="eastAsia" w:ascii="方正仿宋简体" w:hAnsi="方正仿宋简体" w:eastAsia="方正仿宋简体" w:cs="方正仿宋简体"/>
          <w:b w:val="0"/>
          <w:bCs/>
          <w:color w:val="auto"/>
          <w:kern w:val="0"/>
          <w:sz w:val="32"/>
          <w:szCs w:val="32"/>
          <w:highlight w:val="none"/>
        </w:rPr>
        <w:t>（四）数字赋能，整体智治。按照数字化改革的总体要求，以财政部对预算管理一体化数据质量考核为抓手，加快推动项目全生命周期管理、部门预算编制、预算指标管理规范化，进一步推进零基预算系统化，绩效目标、绩效指标编制科学化，切实提升预算管理水平。</w:t>
      </w:r>
    </w:p>
    <w:p w14:paraId="2EAD5F9F">
      <w:pPr>
        <w:keepNext w:val="0"/>
        <w:keepLines w:val="0"/>
        <w:pageBreakBefore w:val="0"/>
        <w:kinsoku/>
        <w:wordWrap/>
        <w:overflowPunct/>
        <w:topLinePunct w:val="0"/>
        <w:autoSpaceDE/>
        <w:autoSpaceDN/>
        <w:bidi w:val="0"/>
        <w:adjustRightInd/>
        <w:snapToGrid/>
        <w:spacing w:line="570" w:lineRule="exact"/>
        <w:ind w:firstLine="640" w:firstLineChars="200"/>
        <w:textAlignment w:val="auto"/>
        <w:outlineLvl w:val="0"/>
        <w:rPr>
          <w:rFonts w:hint="eastAsia" w:ascii="黑体" w:hAnsi="黑体" w:eastAsia="黑体" w:cs="黑体"/>
          <w:b w:val="0"/>
          <w:bCs/>
          <w:color w:val="auto"/>
          <w:kern w:val="0"/>
          <w:sz w:val="32"/>
          <w:szCs w:val="32"/>
          <w:highlight w:val="none"/>
        </w:rPr>
      </w:pPr>
      <w:r>
        <w:rPr>
          <w:rFonts w:hint="eastAsia" w:ascii="黑体" w:hAnsi="黑体" w:eastAsia="黑体" w:cs="黑体"/>
          <w:b w:val="0"/>
          <w:bCs/>
          <w:color w:val="auto"/>
          <w:kern w:val="0"/>
          <w:sz w:val="32"/>
          <w:szCs w:val="32"/>
          <w:highlight w:val="none"/>
        </w:rPr>
        <w:t>二、202</w:t>
      </w:r>
      <w:r>
        <w:rPr>
          <w:rFonts w:hint="eastAsia" w:ascii="黑体" w:hAnsi="黑体" w:eastAsia="黑体" w:cs="黑体"/>
          <w:b w:val="0"/>
          <w:bCs/>
          <w:color w:val="auto"/>
          <w:kern w:val="0"/>
          <w:sz w:val="32"/>
          <w:szCs w:val="32"/>
          <w:highlight w:val="none"/>
          <w:lang w:val="en-US" w:eastAsia="zh-CN"/>
        </w:rPr>
        <w:t>3</w:t>
      </w:r>
      <w:r>
        <w:rPr>
          <w:rFonts w:hint="eastAsia" w:ascii="黑体" w:hAnsi="黑体" w:eastAsia="黑体" w:cs="黑体"/>
          <w:b w:val="0"/>
          <w:bCs/>
          <w:color w:val="auto"/>
          <w:kern w:val="0"/>
          <w:sz w:val="32"/>
          <w:szCs w:val="32"/>
          <w:highlight w:val="none"/>
        </w:rPr>
        <w:t>年</w:t>
      </w:r>
      <w:r>
        <w:rPr>
          <w:rFonts w:hint="eastAsia" w:ascii="黑体" w:hAnsi="黑体" w:eastAsia="黑体" w:cs="黑体"/>
          <w:b w:val="0"/>
          <w:bCs/>
          <w:color w:val="auto"/>
          <w:kern w:val="0"/>
          <w:sz w:val="32"/>
          <w:szCs w:val="32"/>
          <w:highlight w:val="none"/>
          <w:lang w:eastAsia="zh-CN"/>
        </w:rPr>
        <w:t>芦台经济开发区</w:t>
      </w:r>
      <w:r>
        <w:rPr>
          <w:rFonts w:hint="eastAsia" w:ascii="黑体" w:hAnsi="黑体" w:eastAsia="黑体" w:cs="黑体"/>
          <w:b w:val="0"/>
          <w:bCs/>
          <w:color w:val="auto"/>
          <w:kern w:val="0"/>
          <w:sz w:val="32"/>
          <w:szCs w:val="32"/>
          <w:highlight w:val="none"/>
        </w:rPr>
        <w:t>全口径预算</w:t>
      </w:r>
    </w:p>
    <w:p w14:paraId="363C515B">
      <w:pPr>
        <w:keepNext w:val="0"/>
        <w:keepLines w:val="0"/>
        <w:pageBreakBefore w:val="0"/>
        <w:numPr>
          <w:ilvl w:val="0"/>
          <w:numId w:val="1"/>
        </w:numPr>
        <w:kinsoku/>
        <w:wordWrap/>
        <w:overflowPunct/>
        <w:topLinePunct w:val="0"/>
        <w:autoSpaceDE/>
        <w:autoSpaceDN/>
        <w:bidi w:val="0"/>
        <w:adjustRightInd/>
        <w:snapToGrid/>
        <w:spacing w:line="570" w:lineRule="exact"/>
        <w:ind w:firstLine="640" w:firstLineChars="200"/>
        <w:textAlignment w:val="auto"/>
        <w:outlineLvl w:val="0"/>
        <w:rPr>
          <w:rFonts w:hint="eastAsia" w:ascii="方正楷体简体" w:hAnsi="方正楷体简体" w:eastAsia="方正楷体简体" w:cs="方正楷体简体"/>
          <w:b w:val="0"/>
          <w:bCs/>
          <w:color w:val="auto"/>
          <w:kern w:val="0"/>
          <w:sz w:val="32"/>
          <w:szCs w:val="32"/>
          <w:highlight w:val="none"/>
        </w:rPr>
      </w:pPr>
      <w:r>
        <w:rPr>
          <w:rFonts w:hint="eastAsia" w:ascii="方正楷体简体" w:hAnsi="方正楷体简体" w:eastAsia="方正楷体简体" w:cs="方正楷体简体"/>
          <w:b w:val="0"/>
          <w:bCs/>
          <w:color w:val="auto"/>
          <w:kern w:val="0"/>
          <w:sz w:val="32"/>
          <w:szCs w:val="32"/>
          <w:highlight w:val="none"/>
        </w:rPr>
        <w:t>全口径预算</w:t>
      </w:r>
    </w:p>
    <w:p w14:paraId="104DF252">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方正楷体简体" w:hAnsi="方正楷体简体" w:eastAsia="方正楷体简体" w:cs="方正楷体简体"/>
          <w:b w:val="0"/>
          <w:bCs/>
          <w:color w:val="auto"/>
          <w:kern w:val="0"/>
          <w:sz w:val="32"/>
          <w:szCs w:val="32"/>
          <w:highlight w:val="none"/>
          <w:lang w:val="en-US" w:eastAsia="zh-CN"/>
        </w:rPr>
      </w:pPr>
      <w:r>
        <w:rPr>
          <w:rFonts w:hint="eastAsia" w:ascii="宋体" w:hAnsi="宋体" w:eastAsia="方正仿宋简体"/>
          <w:color w:val="auto"/>
          <w:kern w:val="0"/>
          <w:sz w:val="32"/>
          <w:szCs w:val="32"/>
          <w:highlight w:val="none"/>
          <w:lang w:eastAsia="zh-CN"/>
        </w:rPr>
        <w:t>按照《预算法》规定，政府的全部收入和支出都应当纳入预算。</w:t>
      </w:r>
      <w:r>
        <w:rPr>
          <w:rFonts w:hint="eastAsia" w:ascii="宋体" w:hAnsi="宋体" w:eastAsia="方正仿宋简体"/>
          <w:color w:val="auto"/>
          <w:kern w:val="0"/>
          <w:sz w:val="32"/>
          <w:szCs w:val="32"/>
          <w:highlight w:val="none"/>
        </w:rPr>
        <w:t>202</w:t>
      </w:r>
      <w:r>
        <w:rPr>
          <w:rFonts w:hint="eastAsia" w:ascii="宋体" w:hAnsi="宋体" w:eastAsia="方正仿宋简体"/>
          <w:color w:val="auto"/>
          <w:kern w:val="0"/>
          <w:sz w:val="32"/>
          <w:szCs w:val="32"/>
          <w:highlight w:val="none"/>
          <w:lang w:val="en-US" w:eastAsia="zh-CN"/>
        </w:rPr>
        <w:t>3</w:t>
      </w:r>
      <w:r>
        <w:rPr>
          <w:rFonts w:hint="eastAsia" w:ascii="宋体" w:hAnsi="宋体" w:eastAsia="方正仿宋简体"/>
          <w:color w:val="auto"/>
          <w:kern w:val="0"/>
          <w:sz w:val="32"/>
          <w:szCs w:val="32"/>
          <w:highlight w:val="none"/>
        </w:rPr>
        <w:t>年全口径预算收入</w:t>
      </w:r>
      <w:r>
        <w:rPr>
          <w:rFonts w:hint="eastAsia" w:ascii="宋体" w:hAnsi="宋体" w:eastAsia="方正仿宋简体"/>
          <w:color w:val="auto"/>
          <w:kern w:val="0"/>
          <w:sz w:val="32"/>
          <w:szCs w:val="32"/>
          <w:highlight w:val="none"/>
          <w:lang w:val="en-US" w:eastAsia="zh-CN"/>
        </w:rPr>
        <w:t>74290</w:t>
      </w:r>
      <w:r>
        <w:rPr>
          <w:rFonts w:hint="eastAsia" w:ascii="宋体" w:hAnsi="宋体" w:eastAsia="方正仿宋简体"/>
          <w:color w:val="auto"/>
          <w:kern w:val="0"/>
          <w:sz w:val="32"/>
          <w:szCs w:val="32"/>
          <w:highlight w:val="none"/>
        </w:rPr>
        <w:t>万元，安排支出</w:t>
      </w:r>
      <w:r>
        <w:rPr>
          <w:rFonts w:hint="eastAsia" w:ascii="宋体" w:hAnsi="宋体" w:eastAsia="方正仿宋简体"/>
          <w:color w:val="auto"/>
          <w:kern w:val="0"/>
          <w:sz w:val="32"/>
          <w:szCs w:val="32"/>
          <w:highlight w:val="none"/>
          <w:lang w:val="en-US" w:eastAsia="zh-CN"/>
        </w:rPr>
        <w:t>70337</w:t>
      </w:r>
      <w:r>
        <w:rPr>
          <w:rFonts w:hint="eastAsia" w:ascii="宋体" w:hAnsi="宋体" w:eastAsia="方正仿宋简体"/>
          <w:color w:val="auto"/>
          <w:kern w:val="0"/>
          <w:sz w:val="32"/>
          <w:szCs w:val="32"/>
          <w:highlight w:val="none"/>
        </w:rPr>
        <w:t>万元，</w:t>
      </w:r>
      <w:r>
        <w:rPr>
          <w:rFonts w:hint="eastAsia" w:ascii="宋体" w:hAnsi="宋体" w:eastAsia="方正仿宋简体"/>
          <w:color w:val="auto"/>
          <w:kern w:val="0"/>
          <w:sz w:val="32"/>
          <w:szCs w:val="32"/>
          <w:highlight w:val="none"/>
          <w:lang w:eastAsia="zh-CN"/>
        </w:rPr>
        <w:t>转移性支出</w:t>
      </w:r>
      <w:r>
        <w:rPr>
          <w:rFonts w:hint="eastAsia" w:ascii="宋体" w:hAnsi="宋体" w:eastAsia="方正仿宋简体"/>
          <w:color w:val="auto"/>
          <w:kern w:val="0"/>
          <w:sz w:val="32"/>
          <w:szCs w:val="32"/>
          <w:highlight w:val="none"/>
          <w:lang w:val="en-US" w:eastAsia="zh-CN"/>
        </w:rPr>
        <w:t>3953</w:t>
      </w:r>
      <w:r>
        <w:rPr>
          <w:rFonts w:hint="eastAsia" w:ascii="宋体" w:hAnsi="宋体" w:eastAsia="方正仿宋简体"/>
          <w:color w:val="auto"/>
          <w:kern w:val="0"/>
          <w:sz w:val="32"/>
          <w:szCs w:val="32"/>
          <w:highlight w:val="none"/>
        </w:rPr>
        <w:t>万元。具体情况如下：</w:t>
      </w:r>
    </w:p>
    <w:p w14:paraId="4AE68C47">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olor w:val="auto"/>
          <w:kern w:val="0"/>
          <w:sz w:val="32"/>
          <w:szCs w:val="32"/>
          <w:highlight w:val="none"/>
        </w:rPr>
      </w:pPr>
      <w:r>
        <w:rPr>
          <w:rFonts w:hint="eastAsia" w:ascii="宋体" w:hAnsi="宋体" w:eastAsia="方正仿宋简体"/>
          <w:color w:val="auto"/>
          <w:kern w:val="0"/>
          <w:sz w:val="32"/>
          <w:szCs w:val="32"/>
          <w:highlight w:val="none"/>
        </w:rPr>
        <w:t>1</w:t>
      </w:r>
      <w:r>
        <w:rPr>
          <w:rFonts w:hint="eastAsia" w:ascii="宋体" w:hAnsi="宋体" w:eastAsia="方正仿宋简体"/>
          <w:color w:val="auto"/>
          <w:kern w:val="0"/>
          <w:sz w:val="32"/>
          <w:szCs w:val="32"/>
          <w:highlight w:val="none"/>
          <w:lang w:eastAsia="zh-CN"/>
        </w:rPr>
        <w:t>.</w:t>
      </w:r>
      <w:r>
        <w:rPr>
          <w:rFonts w:hint="eastAsia" w:ascii="宋体" w:hAnsi="宋体" w:eastAsia="方正仿宋简体"/>
          <w:color w:val="auto"/>
          <w:sz w:val="32"/>
          <w:szCs w:val="32"/>
          <w:highlight w:val="none"/>
        </w:rPr>
        <w:t>一般公共预算总收入</w:t>
      </w:r>
      <w:r>
        <w:rPr>
          <w:rFonts w:hint="eastAsia" w:ascii="宋体" w:hAnsi="宋体" w:eastAsia="方正仿宋简体"/>
          <w:color w:val="auto"/>
          <w:sz w:val="32"/>
          <w:szCs w:val="32"/>
          <w:highlight w:val="none"/>
          <w:lang w:val="en-US" w:eastAsia="zh-CN"/>
        </w:rPr>
        <w:t>46363</w:t>
      </w:r>
      <w:r>
        <w:rPr>
          <w:rFonts w:hint="eastAsia" w:ascii="宋体" w:hAnsi="宋体" w:eastAsia="方正仿宋简体"/>
          <w:color w:val="auto"/>
          <w:sz w:val="32"/>
          <w:szCs w:val="32"/>
          <w:highlight w:val="none"/>
        </w:rPr>
        <w:t>万元，其中，区本级一般公共预算收入</w:t>
      </w:r>
      <w:r>
        <w:rPr>
          <w:rFonts w:hint="eastAsia" w:ascii="宋体" w:hAnsi="宋体" w:eastAsia="方正仿宋简体"/>
          <w:color w:val="auto"/>
          <w:sz w:val="32"/>
          <w:szCs w:val="32"/>
          <w:highlight w:val="none"/>
          <w:lang w:val="en-US" w:eastAsia="zh-CN"/>
        </w:rPr>
        <w:t>31423</w:t>
      </w:r>
      <w:r>
        <w:rPr>
          <w:rFonts w:hint="eastAsia" w:ascii="宋体" w:hAnsi="宋体" w:eastAsia="方正仿宋简体"/>
          <w:color w:val="auto"/>
          <w:sz w:val="32"/>
          <w:szCs w:val="32"/>
          <w:highlight w:val="none"/>
        </w:rPr>
        <w:t>万元，上级转移支付收入</w:t>
      </w:r>
      <w:r>
        <w:rPr>
          <w:rFonts w:hint="eastAsia" w:ascii="宋体" w:hAnsi="宋体" w:eastAsia="方正仿宋简体"/>
          <w:color w:val="auto"/>
          <w:sz w:val="32"/>
          <w:szCs w:val="32"/>
          <w:highlight w:val="none"/>
          <w:lang w:val="en-US" w:eastAsia="zh-CN"/>
        </w:rPr>
        <w:t>13440</w:t>
      </w:r>
      <w:r>
        <w:rPr>
          <w:rFonts w:hint="eastAsia" w:ascii="宋体" w:hAnsi="宋体" w:eastAsia="方正仿宋简体"/>
          <w:color w:val="auto"/>
          <w:sz w:val="32"/>
          <w:szCs w:val="32"/>
          <w:highlight w:val="none"/>
        </w:rPr>
        <w:t>万元，调入预算稳定调节基金</w:t>
      </w:r>
      <w:r>
        <w:rPr>
          <w:rFonts w:hint="eastAsia" w:ascii="宋体" w:hAnsi="宋体" w:eastAsia="方正仿宋简体"/>
          <w:color w:val="auto"/>
          <w:sz w:val="32"/>
          <w:szCs w:val="32"/>
          <w:highlight w:val="none"/>
          <w:lang w:val="en-US" w:eastAsia="zh-CN"/>
        </w:rPr>
        <w:t>1500</w:t>
      </w:r>
      <w:r>
        <w:rPr>
          <w:rFonts w:hint="eastAsia" w:ascii="宋体" w:hAnsi="宋体" w:eastAsia="方正仿宋简体"/>
          <w:color w:val="auto"/>
          <w:sz w:val="32"/>
          <w:szCs w:val="32"/>
          <w:highlight w:val="none"/>
        </w:rPr>
        <w:t>万元</w:t>
      </w:r>
      <w:r>
        <w:rPr>
          <w:rFonts w:hint="eastAsia" w:ascii="宋体" w:hAnsi="宋体" w:eastAsia="方正仿宋简体"/>
          <w:color w:val="auto"/>
          <w:sz w:val="32"/>
          <w:szCs w:val="32"/>
          <w:highlight w:val="none"/>
          <w:lang w:eastAsia="zh-CN"/>
        </w:rPr>
        <w:t>。</w:t>
      </w:r>
      <w:r>
        <w:rPr>
          <w:rFonts w:hint="eastAsia" w:ascii="宋体" w:hAnsi="宋体" w:eastAsia="方正仿宋简体"/>
          <w:color w:val="auto"/>
          <w:kern w:val="0"/>
          <w:sz w:val="32"/>
          <w:szCs w:val="32"/>
          <w:highlight w:val="none"/>
          <w:lang w:eastAsia="zh-CN"/>
        </w:rPr>
        <w:t>一般公共预算总</w:t>
      </w:r>
      <w:r>
        <w:rPr>
          <w:rFonts w:hint="eastAsia" w:ascii="宋体" w:hAnsi="宋体" w:eastAsia="方正仿宋简体"/>
          <w:color w:val="auto"/>
          <w:kern w:val="0"/>
          <w:sz w:val="32"/>
          <w:szCs w:val="32"/>
          <w:highlight w:val="none"/>
        </w:rPr>
        <w:t>支出</w:t>
      </w:r>
      <w:r>
        <w:rPr>
          <w:rFonts w:hint="eastAsia" w:ascii="宋体" w:hAnsi="宋体" w:eastAsia="方正仿宋简体"/>
          <w:color w:val="auto"/>
          <w:kern w:val="0"/>
          <w:sz w:val="32"/>
          <w:szCs w:val="32"/>
          <w:highlight w:val="none"/>
          <w:lang w:val="en-US" w:eastAsia="zh-CN"/>
        </w:rPr>
        <w:t>46363</w:t>
      </w:r>
      <w:r>
        <w:rPr>
          <w:rFonts w:hint="eastAsia" w:ascii="宋体" w:hAnsi="宋体" w:eastAsia="方正仿宋简体"/>
          <w:color w:val="auto"/>
          <w:kern w:val="0"/>
          <w:sz w:val="32"/>
          <w:szCs w:val="32"/>
          <w:highlight w:val="none"/>
        </w:rPr>
        <w:t>万元，其中，</w:t>
      </w:r>
      <w:r>
        <w:rPr>
          <w:rFonts w:hint="eastAsia" w:ascii="宋体" w:hAnsi="宋体" w:eastAsia="方正仿宋简体"/>
          <w:color w:val="auto"/>
          <w:sz w:val="32"/>
          <w:szCs w:val="32"/>
          <w:highlight w:val="none"/>
        </w:rPr>
        <w:t>区本级一般公共预算支出</w:t>
      </w:r>
      <w:r>
        <w:rPr>
          <w:rFonts w:hint="eastAsia" w:ascii="宋体" w:hAnsi="宋体" w:eastAsia="方正仿宋简体"/>
          <w:color w:val="auto"/>
          <w:sz w:val="32"/>
          <w:szCs w:val="32"/>
          <w:highlight w:val="none"/>
          <w:lang w:val="en-US" w:eastAsia="zh-CN"/>
        </w:rPr>
        <w:t>40710</w:t>
      </w:r>
      <w:r>
        <w:rPr>
          <w:rFonts w:hint="eastAsia" w:ascii="宋体" w:hAnsi="宋体" w:eastAsia="方正仿宋简体"/>
          <w:color w:val="auto"/>
          <w:sz w:val="32"/>
          <w:szCs w:val="32"/>
          <w:highlight w:val="none"/>
        </w:rPr>
        <w:t>万元</w:t>
      </w:r>
      <w:r>
        <w:rPr>
          <w:rFonts w:hint="eastAsia" w:ascii="宋体" w:hAnsi="宋体" w:eastAsia="方正仿宋简体"/>
          <w:color w:val="auto"/>
          <w:kern w:val="0"/>
          <w:sz w:val="32"/>
          <w:szCs w:val="32"/>
          <w:highlight w:val="none"/>
          <w:lang w:eastAsia="zh-CN"/>
        </w:rPr>
        <w:t>，</w:t>
      </w:r>
      <w:r>
        <w:rPr>
          <w:rFonts w:hint="eastAsia" w:ascii="宋体" w:hAnsi="宋体" w:eastAsia="方正仿宋简体"/>
          <w:color w:val="auto"/>
          <w:kern w:val="0"/>
          <w:sz w:val="32"/>
          <w:szCs w:val="32"/>
          <w:highlight w:val="none"/>
        </w:rPr>
        <w:t>上解支出</w:t>
      </w:r>
      <w:r>
        <w:rPr>
          <w:rFonts w:hint="eastAsia" w:ascii="宋体" w:hAnsi="宋体" w:eastAsia="方正仿宋简体"/>
          <w:color w:val="auto"/>
          <w:kern w:val="0"/>
          <w:sz w:val="32"/>
          <w:szCs w:val="32"/>
          <w:highlight w:val="none"/>
          <w:lang w:val="en-US" w:eastAsia="zh-CN"/>
        </w:rPr>
        <w:t>5653</w:t>
      </w:r>
      <w:r>
        <w:rPr>
          <w:rFonts w:hint="eastAsia" w:ascii="宋体" w:hAnsi="宋体" w:eastAsia="方正仿宋简体"/>
          <w:color w:val="auto"/>
          <w:kern w:val="0"/>
          <w:sz w:val="32"/>
          <w:szCs w:val="32"/>
          <w:highlight w:val="none"/>
        </w:rPr>
        <w:t>万元。</w:t>
      </w:r>
    </w:p>
    <w:p w14:paraId="0C6A6BDE">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olor w:val="auto"/>
          <w:kern w:val="0"/>
          <w:sz w:val="32"/>
          <w:szCs w:val="32"/>
          <w:highlight w:val="none"/>
          <w:lang w:val="en-US" w:eastAsia="zh-CN"/>
        </w:rPr>
      </w:pPr>
      <w:r>
        <w:rPr>
          <w:rFonts w:hint="eastAsia" w:ascii="宋体" w:hAnsi="宋体" w:eastAsia="方正仿宋简体"/>
          <w:color w:val="auto"/>
          <w:kern w:val="0"/>
          <w:sz w:val="32"/>
          <w:szCs w:val="32"/>
          <w:highlight w:val="none"/>
        </w:rPr>
        <w:t>2</w:t>
      </w:r>
      <w:r>
        <w:rPr>
          <w:rFonts w:hint="eastAsia" w:ascii="宋体" w:hAnsi="宋体" w:eastAsia="方正仿宋简体"/>
          <w:color w:val="auto"/>
          <w:kern w:val="0"/>
          <w:sz w:val="32"/>
          <w:szCs w:val="32"/>
          <w:highlight w:val="none"/>
          <w:lang w:eastAsia="zh-CN"/>
        </w:rPr>
        <w:t>.</w:t>
      </w:r>
      <w:r>
        <w:rPr>
          <w:rFonts w:hint="eastAsia" w:ascii="宋体" w:hAnsi="宋体" w:eastAsia="方正仿宋简体"/>
          <w:color w:val="auto"/>
          <w:kern w:val="0"/>
          <w:sz w:val="32"/>
          <w:szCs w:val="32"/>
          <w:highlight w:val="none"/>
        </w:rPr>
        <w:t>政府性基金预算总收入</w:t>
      </w:r>
      <w:r>
        <w:rPr>
          <w:rFonts w:hint="eastAsia" w:ascii="宋体" w:hAnsi="宋体" w:eastAsia="方正仿宋简体"/>
          <w:color w:val="auto"/>
          <w:kern w:val="0"/>
          <w:sz w:val="32"/>
          <w:szCs w:val="32"/>
          <w:highlight w:val="none"/>
          <w:lang w:val="en-US" w:eastAsia="zh-CN"/>
        </w:rPr>
        <w:t>16006</w:t>
      </w:r>
      <w:r>
        <w:rPr>
          <w:rFonts w:hint="eastAsia" w:ascii="宋体" w:hAnsi="宋体" w:eastAsia="方正仿宋简体"/>
          <w:color w:val="auto"/>
          <w:kern w:val="0"/>
          <w:sz w:val="32"/>
          <w:szCs w:val="32"/>
          <w:highlight w:val="none"/>
        </w:rPr>
        <w:t>万元，其中，国有土地使用权出让收入</w:t>
      </w:r>
      <w:r>
        <w:rPr>
          <w:rFonts w:hint="eastAsia" w:ascii="宋体" w:hAnsi="宋体" w:eastAsia="方正仿宋简体"/>
          <w:color w:val="auto"/>
          <w:kern w:val="0"/>
          <w:sz w:val="32"/>
          <w:szCs w:val="32"/>
          <w:highlight w:val="none"/>
          <w:lang w:val="en-US" w:eastAsia="zh-CN"/>
        </w:rPr>
        <w:t>15120</w:t>
      </w:r>
      <w:r>
        <w:rPr>
          <w:rFonts w:hint="eastAsia" w:ascii="宋体" w:hAnsi="宋体" w:eastAsia="方正仿宋简体"/>
          <w:color w:val="auto"/>
          <w:kern w:val="0"/>
          <w:sz w:val="32"/>
          <w:szCs w:val="32"/>
          <w:highlight w:val="none"/>
        </w:rPr>
        <w:t>万元</w:t>
      </w:r>
      <w:r>
        <w:rPr>
          <w:rFonts w:hint="eastAsia" w:ascii="宋体" w:hAnsi="宋体" w:eastAsia="方正仿宋简体"/>
          <w:color w:val="auto"/>
          <w:kern w:val="0"/>
          <w:sz w:val="32"/>
          <w:szCs w:val="32"/>
          <w:highlight w:val="none"/>
          <w:lang w:eastAsia="zh-CN"/>
        </w:rPr>
        <w:t>，</w:t>
      </w:r>
      <w:r>
        <w:rPr>
          <w:rFonts w:hint="eastAsia" w:ascii="宋体" w:hAnsi="宋体" w:eastAsia="方正仿宋简体"/>
          <w:color w:val="auto"/>
          <w:sz w:val="32"/>
          <w:szCs w:val="32"/>
          <w:highlight w:val="none"/>
        </w:rPr>
        <w:t>污水处理费收入160万元,城市基础设施配套费收入</w:t>
      </w:r>
      <w:r>
        <w:rPr>
          <w:rFonts w:hint="eastAsia" w:ascii="宋体" w:hAnsi="宋体" w:eastAsia="方正仿宋简体"/>
          <w:color w:val="auto"/>
          <w:sz w:val="32"/>
          <w:szCs w:val="32"/>
          <w:highlight w:val="none"/>
          <w:lang w:val="en-US" w:eastAsia="zh-CN"/>
        </w:rPr>
        <w:t>600</w:t>
      </w:r>
      <w:r>
        <w:rPr>
          <w:rFonts w:hint="eastAsia" w:ascii="宋体" w:hAnsi="宋体" w:eastAsia="方正仿宋简体"/>
          <w:color w:val="auto"/>
          <w:sz w:val="32"/>
          <w:szCs w:val="32"/>
          <w:highlight w:val="none"/>
        </w:rPr>
        <w:t>万元</w:t>
      </w:r>
      <w:r>
        <w:rPr>
          <w:rFonts w:hint="eastAsia" w:ascii="宋体" w:hAnsi="宋体" w:eastAsia="方正仿宋简体"/>
          <w:color w:val="auto"/>
          <w:sz w:val="32"/>
          <w:szCs w:val="32"/>
          <w:highlight w:val="none"/>
          <w:lang w:eastAsia="zh-CN"/>
        </w:rPr>
        <w:t>，</w:t>
      </w:r>
      <w:r>
        <w:rPr>
          <w:rFonts w:hint="eastAsia" w:ascii="宋体" w:hAnsi="宋体" w:eastAsia="方正仿宋简体"/>
          <w:color w:val="auto"/>
          <w:sz w:val="32"/>
          <w:szCs w:val="32"/>
          <w:highlight w:val="none"/>
          <w:lang w:val="en-US" w:eastAsia="zh-CN"/>
        </w:rPr>
        <w:t>上级补助收入26万元，</w:t>
      </w:r>
      <w:r>
        <w:rPr>
          <w:rFonts w:hint="eastAsia" w:ascii="宋体" w:hAnsi="宋体" w:eastAsia="方正仿宋简体"/>
          <w:color w:val="auto"/>
          <w:sz w:val="32"/>
          <w:szCs w:val="32"/>
          <w:highlight w:val="none"/>
          <w:lang w:eastAsia="zh-CN"/>
        </w:rPr>
        <w:t>专项债务对应项目专项收入</w:t>
      </w:r>
      <w:r>
        <w:rPr>
          <w:rFonts w:hint="eastAsia" w:ascii="宋体" w:hAnsi="宋体" w:eastAsia="方正仿宋简体"/>
          <w:color w:val="auto"/>
          <w:sz w:val="32"/>
          <w:szCs w:val="32"/>
          <w:highlight w:val="none"/>
          <w:lang w:val="en-US" w:eastAsia="zh-CN"/>
        </w:rPr>
        <w:t>100万元</w:t>
      </w:r>
      <w:r>
        <w:rPr>
          <w:rFonts w:hint="eastAsia" w:ascii="宋体" w:hAnsi="宋体" w:eastAsia="方正仿宋简体"/>
          <w:color w:val="auto"/>
          <w:sz w:val="32"/>
          <w:szCs w:val="32"/>
          <w:highlight w:val="none"/>
          <w:lang w:eastAsia="zh-CN"/>
        </w:rPr>
        <w:t>。</w:t>
      </w:r>
      <w:r>
        <w:rPr>
          <w:rFonts w:hint="eastAsia" w:ascii="宋体" w:hAnsi="宋体" w:eastAsia="方正仿宋简体"/>
          <w:color w:val="auto"/>
          <w:kern w:val="0"/>
          <w:sz w:val="32"/>
          <w:szCs w:val="32"/>
          <w:highlight w:val="none"/>
          <w:lang w:eastAsia="zh-CN"/>
        </w:rPr>
        <w:t>政府性基金预算总</w:t>
      </w:r>
      <w:r>
        <w:rPr>
          <w:rFonts w:hint="eastAsia" w:ascii="宋体" w:hAnsi="宋体" w:eastAsia="方正仿宋简体"/>
          <w:color w:val="auto"/>
          <w:kern w:val="0"/>
          <w:sz w:val="32"/>
          <w:szCs w:val="32"/>
          <w:highlight w:val="none"/>
        </w:rPr>
        <w:t>支出</w:t>
      </w:r>
      <w:r>
        <w:rPr>
          <w:rFonts w:hint="eastAsia" w:ascii="宋体" w:hAnsi="宋体" w:eastAsia="方正仿宋简体"/>
          <w:color w:val="auto"/>
          <w:kern w:val="0"/>
          <w:sz w:val="32"/>
          <w:szCs w:val="32"/>
          <w:highlight w:val="none"/>
          <w:lang w:val="en-US" w:eastAsia="zh-CN"/>
        </w:rPr>
        <w:t>16006</w:t>
      </w:r>
      <w:r>
        <w:rPr>
          <w:rFonts w:hint="eastAsia" w:ascii="宋体" w:hAnsi="宋体" w:eastAsia="方正仿宋简体"/>
          <w:color w:val="auto"/>
          <w:kern w:val="0"/>
          <w:sz w:val="32"/>
          <w:szCs w:val="32"/>
          <w:highlight w:val="none"/>
        </w:rPr>
        <w:t>万元，其中：</w:t>
      </w:r>
      <w:r>
        <w:rPr>
          <w:rFonts w:hint="eastAsia" w:ascii="宋体" w:hAnsi="宋体" w:eastAsia="方正仿宋简体"/>
          <w:color w:val="auto"/>
          <w:kern w:val="0"/>
          <w:sz w:val="32"/>
          <w:szCs w:val="32"/>
          <w:highlight w:val="none"/>
          <w:lang w:eastAsia="zh-CN"/>
        </w:rPr>
        <w:t>城乡社区</w:t>
      </w:r>
      <w:r>
        <w:rPr>
          <w:rFonts w:hint="eastAsia" w:ascii="宋体" w:hAnsi="宋体" w:eastAsia="方正仿宋简体"/>
          <w:color w:val="auto"/>
          <w:kern w:val="0"/>
          <w:sz w:val="32"/>
          <w:szCs w:val="32"/>
          <w:highlight w:val="none"/>
        </w:rPr>
        <w:t>支出</w:t>
      </w:r>
      <w:r>
        <w:rPr>
          <w:rFonts w:hint="eastAsia" w:ascii="宋体" w:hAnsi="宋体" w:eastAsia="方正仿宋简体"/>
          <w:color w:val="auto"/>
          <w:kern w:val="0"/>
          <w:sz w:val="32"/>
          <w:szCs w:val="32"/>
          <w:highlight w:val="none"/>
          <w:lang w:val="en-US" w:eastAsia="zh-CN"/>
        </w:rPr>
        <w:t>14302</w:t>
      </w:r>
      <w:r>
        <w:rPr>
          <w:rFonts w:hint="eastAsia" w:ascii="宋体" w:hAnsi="宋体" w:eastAsia="方正仿宋简体"/>
          <w:color w:val="auto"/>
          <w:kern w:val="0"/>
          <w:sz w:val="32"/>
          <w:szCs w:val="32"/>
          <w:highlight w:val="none"/>
        </w:rPr>
        <w:t>万元，</w:t>
      </w:r>
      <w:r>
        <w:rPr>
          <w:rFonts w:hint="eastAsia" w:ascii="宋体" w:hAnsi="宋体" w:eastAsia="方正仿宋简体"/>
          <w:color w:val="auto"/>
          <w:kern w:val="0"/>
          <w:sz w:val="32"/>
          <w:szCs w:val="32"/>
          <w:highlight w:val="none"/>
          <w:lang w:val="en-US" w:eastAsia="zh-CN"/>
        </w:rPr>
        <w:t>社会保障和就业支出21万元，其他支出5万元，</w:t>
      </w:r>
      <w:r>
        <w:rPr>
          <w:rFonts w:hint="eastAsia" w:ascii="宋体" w:hAnsi="宋体" w:eastAsia="方正仿宋简体"/>
          <w:color w:val="auto"/>
          <w:kern w:val="0"/>
          <w:sz w:val="32"/>
          <w:szCs w:val="32"/>
          <w:highlight w:val="none"/>
          <w:lang w:eastAsia="zh-CN"/>
        </w:rPr>
        <w:t>债务付息支出</w:t>
      </w:r>
      <w:r>
        <w:rPr>
          <w:rFonts w:hint="eastAsia" w:ascii="宋体" w:hAnsi="宋体" w:eastAsia="方正仿宋简体"/>
          <w:color w:val="auto"/>
          <w:kern w:val="0"/>
          <w:sz w:val="32"/>
          <w:szCs w:val="32"/>
          <w:highlight w:val="none"/>
          <w:lang w:val="en-US" w:eastAsia="zh-CN"/>
        </w:rPr>
        <w:t>1663万元，</w:t>
      </w:r>
      <w:r>
        <w:rPr>
          <w:rFonts w:hint="eastAsia" w:ascii="宋体" w:hAnsi="宋体" w:eastAsia="方正仿宋简体"/>
          <w:color w:val="auto"/>
          <w:kern w:val="0"/>
          <w:sz w:val="32"/>
          <w:szCs w:val="32"/>
          <w:highlight w:val="none"/>
          <w:lang w:eastAsia="zh-CN"/>
        </w:rPr>
        <w:t>债务发行费用支出</w:t>
      </w:r>
      <w:r>
        <w:rPr>
          <w:rFonts w:hint="eastAsia" w:ascii="宋体" w:hAnsi="宋体" w:eastAsia="方正仿宋简体"/>
          <w:color w:val="auto"/>
          <w:kern w:val="0"/>
          <w:sz w:val="32"/>
          <w:szCs w:val="32"/>
          <w:highlight w:val="none"/>
          <w:lang w:val="en-US" w:eastAsia="zh-CN"/>
        </w:rPr>
        <w:t>15万元。</w:t>
      </w:r>
    </w:p>
    <w:p w14:paraId="5EE9D3FA">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olor w:val="auto"/>
          <w:kern w:val="0"/>
          <w:sz w:val="32"/>
          <w:szCs w:val="32"/>
          <w:highlight w:val="none"/>
        </w:rPr>
      </w:pPr>
      <w:r>
        <w:rPr>
          <w:rFonts w:hint="eastAsia" w:ascii="宋体" w:hAnsi="宋体" w:eastAsia="方正仿宋简体"/>
          <w:color w:val="auto"/>
          <w:kern w:val="0"/>
          <w:sz w:val="32"/>
          <w:szCs w:val="32"/>
          <w:highlight w:val="none"/>
        </w:rPr>
        <w:t>3</w:t>
      </w:r>
      <w:r>
        <w:rPr>
          <w:rFonts w:hint="eastAsia" w:ascii="宋体" w:hAnsi="宋体" w:eastAsia="方正仿宋简体"/>
          <w:color w:val="auto"/>
          <w:kern w:val="0"/>
          <w:sz w:val="32"/>
          <w:szCs w:val="32"/>
          <w:highlight w:val="none"/>
          <w:lang w:eastAsia="zh-CN"/>
        </w:rPr>
        <w:t>.</w:t>
      </w:r>
      <w:r>
        <w:rPr>
          <w:rFonts w:hint="eastAsia" w:ascii="宋体" w:hAnsi="宋体" w:eastAsia="方正仿宋简体"/>
          <w:color w:val="auto"/>
          <w:kern w:val="0"/>
          <w:sz w:val="32"/>
          <w:szCs w:val="32"/>
          <w:highlight w:val="none"/>
        </w:rPr>
        <w:t>国有资本经营预算，我区无国有资本经营预算。</w:t>
      </w:r>
    </w:p>
    <w:p w14:paraId="6A739F8B">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olor w:val="auto"/>
          <w:kern w:val="0"/>
          <w:sz w:val="32"/>
          <w:szCs w:val="32"/>
          <w:highlight w:val="none"/>
        </w:rPr>
      </w:pPr>
      <w:r>
        <w:rPr>
          <w:rFonts w:hint="eastAsia" w:ascii="宋体" w:hAnsi="宋体" w:eastAsia="方正仿宋简体"/>
          <w:color w:val="auto"/>
          <w:kern w:val="0"/>
          <w:sz w:val="32"/>
          <w:szCs w:val="32"/>
          <w:highlight w:val="none"/>
        </w:rPr>
        <w:t>4</w:t>
      </w:r>
      <w:r>
        <w:rPr>
          <w:rFonts w:hint="eastAsia" w:ascii="宋体" w:hAnsi="宋体" w:eastAsia="方正仿宋简体"/>
          <w:color w:val="auto"/>
          <w:kern w:val="0"/>
          <w:sz w:val="32"/>
          <w:szCs w:val="32"/>
          <w:highlight w:val="none"/>
          <w:lang w:eastAsia="zh-CN"/>
        </w:rPr>
        <w:t>.</w:t>
      </w:r>
      <w:r>
        <w:rPr>
          <w:rFonts w:hint="eastAsia" w:ascii="宋体" w:hAnsi="宋体" w:eastAsia="方正仿宋简体"/>
          <w:color w:val="auto"/>
          <w:sz w:val="32"/>
          <w:szCs w:val="32"/>
          <w:highlight w:val="none"/>
        </w:rPr>
        <w:t>社会保险基金</w:t>
      </w:r>
      <w:r>
        <w:rPr>
          <w:rFonts w:hint="eastAsia" w:ascii="宋体" w:hAnsi="宋体" w:eastAsia="方正仿宋简体"/>
          <w:color w:val="auto"/>
          <w:sz w:val="32"/>
          <w:szCs w:val="32"/>
          <w:highlight w:val="none"/>
          <w:lang w:eastAsia="zh-CN"/>
        </w:rPr>
        <w:t>预算总</w:t>
      </w:r>
      <w:r>
        <w:rPr>
          <w:rFonts w:hint="eastAsia" w:ascii="宋体" w:hAnsi="宋体" w:eastAsia="方正仿宋简体"/>
          <w:color w:val="auto"/>
          <w:sz w:val="32"/>
          <w:szCs w:val="32"/>
          <w:highlight w:val="none"/>
        </w:rPr>
        <w:t>收入</w:t>
      </w:r>
      <w:r>
        <w:rPr>
          <w:rFonts w:hint="eastAsia" w:ascii="宋体" w:hAnsi="宋体" w:eastAsia="方正仿宋简体"/>
          <w:color w:val="auto"/>
          <w:sz w:val="32"/>
          <w:szCs w:val="32"/>
          <w:highlight w:val="none"/>
          <w:lang w:val="en-US" w:eastAsia="zh-CN"/>
        </w:rPr>
        <w:t>11921</w:t>
      </w:r>
      <w:r>
        <w:rPr>
          <w:rFonts w:hint="eastAsia" w:ascii="宋体" w:hAnsi="宋体" w:eastAsia="方正仿宋简体"/>
          <w:color w:val="auto"/>
          <w:sz w:val="32"/>
          <w:szCs w:val="32"/>
          <w:highlight w:val="none"/>
        </w:rPr>
        <w:t>万元，其中</w:t>
      </w:r>
      <w:r>
        <w:rPr>
          <w:rFonts w:hint="eastAsia" w:ascii="宋体" w:hAnsi="宋体" w:eastAsia="方正仿宋简体"/>
          <w:color w:val="auto"/>
          <w:sz w:val="32"/>
          <w:szCs w:val="32"/>
          <w:highlight w:val="none"/>
          <w:lang w:eastAsia="zh-CN"/>
        </w:rPr>
        <w:t>，</w:t>
      </w:r>
      <w:r>
        <w:rPr>
          <w:rFonts w:hint="eastAsia" w:ascii="宋体" w:hAnsi="宋体" w:eastAsia="方正仿宋简体"/>
          <w:color w:val="auto"/>
          <w:sz w:val="32"/>
          <w:szCs w:val="32"/>
          <w:highlight w:val="none"/>
        </w:rPr>
        <w:t>保险费收入</w:t>
      </w:r>
      <w:r>
        <w:rPr>
          <w:rFonts w:hint="eastAsia" w:ascii="宋体" w:hAnsi="宋体" w:eastAsia="方正仿宋简体"/>
          <w:color w:val="auto"/>
          <w:sz w:val="32"/>
          <w:szCs w:val="32"/>
          <w:highlight w:val="none"/>
          <w:lang w:val="en-US" w:eastAsia="zh-CN"/>
        </w:rPr>
        <w:t>1636</w:t>
      </w:r>
      <w:r>
        <w:rPr>
          <w:rFonts w:hint="eastAsia" w:ascii="宋体" w:hAnsi="宋体" w:eastAsia="方正仿宋简体"/>
          <w:color w:val="auto"/>
          <w:sz w:val="32"/>
          <w:szCs w:val="32"/>
          <w:highlight w:val="none"/>
        </w:rPr>
        <w:t>万元、财政补贴收入</w:t>
      </w:r>
      <w:r>
        <w:rPr>
          <w:rFonts w:hint="eastAsia" w:ascii="宋体" w:hAnsi="宋体" w:eastAsia="方正仿宋简体"/>
          <w:color w:val="auto"/>
          <w:sz w:val="32"/>
          <w:szCs w:val="32"/>
          <w:highlight w:val="none"/>
          <w:lang w:val="en-US" w:eastAsia="zh-CN"/>
        </w:rPr>
        <w:t>6737</w:t>
      </w:r>
      <w:r>
        <w:rPr>
          <w:rFonts w:hint="eastAsia" w:ascii="宋体" w:hAnsi="宋体" w:eastAsia="方正仿宋简体"/>
          <w:color w:val="auto"/>
          <w:sz w:val="32"/>
          <w:szCs w:val="32"/>
          <w:highlight w:val="none"/>
        </w:rPr>
        <w:t>万元、利息收入</w:t>
      </w:r>
      <w:r>
        <w:rPr>
          <w:rFonts w:hint="eastAsia" w:ascii="宋体" w:hAnsi="宋体" w:eastAsia="方正仿宋简体"/>
          <w:color w:val="auto"/>
          <w:sz w:val="32"/>
          <w:szCs w:val="32"/>
          <w:highlight w:val="none"/>
          <w:lang w:val="en-US" w:eastAsia="zh-CN"/>
        </w:rPr>
        <w:t>57</w:t>
      </w:r>
      <w:r>
        <w:rPr>
          <w:rFonts w:hint="eastAsia" w:ascii="宋体" w:hAnsi="宋体" w:eastAsia="方正仿宋简体"/>
          <w:color w:val="auto"/>
          <w:sz w:val="32"/>
          <w:szCs w:val="32"/>
          <w:highlight w:val="none"/>
        </w:rPr>
        <w:t>万元,转移</w:t>
      </w:r>
      <w:r>
        <w:rPr>
          <w:rFonts w:hint="eastAsia" w:ascii="宋体" w:hAnsi="宋体" w:eastAsia="方正仿宋简体"/>
          <w:color w:val="auto"/>
          <w:sz w:val="32"/>
          <w:szCs w:val="32"/>
          <w:highlight w:val="none"/>
          <w:lang w:eastAsia="zh-CN"/>
        </w:rPr>
        <w:t>性</w:t>
      </w:r>
      <w:r>
        <w:rPr>
          <w:rFonts w:hint="eastAsia" w:ascii="宋体" w:hAnsi="宋体" w:eastAsia="方正仿宋简体"/>
          <w:color w:val="auto"/>
          <w:sz w:val="32"/>
          <w:szCs w:val="32"/>
          <w:highlight w:val="none"/>
        </w:rPr>
        <w:t>收入</w:t>
      </w:r>
      <w:r>
        <w:rPr>
          <w:rFonts w:hint="eastAsia" w:ascii="宋体" w:hAnsi="宋体" w:eastAsia="方正仿宋简体"/>
          <w:color w:val="auto"/>
          <w:sz w:val="32"/>
          <w:szCs w:val="32"/>
          <w:highlight w:val="none"/>
          <w:lang w:val="en-US" w:eastAsia="zh-CN"/>
        </w:rPr>
        <w:t>101</w:t>
      </w:r>
      <w:r>
        <w:rPr>
          <w:rFonts w:hint="eastAsia" w:ascii="宋体" w:hAnsi="宋体" w:eastAsia="方正仿宋简体"/>
          <w:color w:val="auto"/>
          <w:sz w:val="32"/>
          <w:szCs w:val="32"/>
          <w:highlight w:val="none"/>
        </w:rPr>
        <w:t>万元</w:t>
      </w:r>
      <w:r>
        <w:rPr>
          <w:rFonts w:hint="eastAsia" w:ascii="宋体" w:hAnsi="宋体" w:eastAsia="方正仿宋简体"/>
          <w:color w:val="auto"/>
          <w:sz w:val="32"/>
          <w:szCs w:val="32"/>
          <w:highlight w:val="none"/>
          <w:lang w:val="en-US" w:eastAsia="zh-CN"/>
        </w:rPr>
        <w:t>，其他收入48万元，上年结余3342万元</w:t>
      </w:r>
      <w:r>
        <w:rPr>
          <w:rFonts w:hint="eastAsia" w:ascii="宋体" w:hAnsi="宋体" w:eastAsia="方正仿宋简体"/>
          <w:color w:val="auto"/>
          <w:sz w:val="32"/>
          <w:szCs w:val="32"/>
          <w:highlight w:val="none"/>
        </w:rPr>
        <w:t>。社会保险基金</w:t>
      </w:r>
      <w:r>
        <w:rPr>
          <w:rFonts w:hint="eastAsia" w:ascii="宋体" w:hAnsi="宋体" w:eastAsia="方正仿宋简体"/>
          <w:color w:val="auto"/>
          <w:sz w:val="32"/>
          <w:szCs w:val="32"/>
          <w:highlight w:val="none"/>
          <w:lang w:eastAsia="zh-CN"/>
        </w:rPr>
        <w:t>预算总</w:t>
      </w:r>
      <w:r>
        <w:rPr>
          <w:rFonts w:hint="eastAsia" w:ascii="宋体" w:hAnsi="宋体" w:eastAsia="方正仿宋简体"/>
          <w:color w:val="auto"/>
          <w:sz w:val="32"/>
          <w:szCs w:val="32"/>
          <w:highlight w:val="none"/>
        </w:rPr>
        <w:t>支出</w:t>
      </w:r>
      <w:r>
        <w:rPr>
          <w:rFonts w:hint="eastAsia" w:ascii="宋体" w:hAnsi="宋体" w:eastAsia="方正仿宋简体"/>
          <w:color w:val="auto"/>
          <w:sz w:val="32"/>
          <w:szCs w:val="32"/>
          <w:highlight w:val="none"/>
          <w:lang w:val="en-US" w:eastAsia="zh-CN"/>
        </w:rPr>
        <w:t>11921</w:t>
      </w:r>
      <w:r>
        <w:rPr>
          <w:rFonts w:hint="eastAsia" w:ascii="宋体" w:hAnsi="宋体" w:eastAsia="方正仿宋简体"/>
          <w:color w:val="auto"/>
          <w:sz w:val="32"/>
          <w:szCs w:val="32"/>
          <w:highlight w:val="none"/>
        </w:rPr>
        <w:t>万元，其中</w:t>
      </w:r>
      <w:r>
        <w:rPr>
          <w:rFonts w:hint="eastAsia" w:ascii="宋体" w:hAnsi="宋体" w:eastAsia="方正仿宋简体"/>
          <w:color w:val="auto"/>
          <w:sz w:val="32"/>
          <w:szCs w:val="32"/>
          <w:highlight w:val="none"/>
          <w:lang w:eastAsia="zh-CN"/>
        </w:rPr>
        <w:t>，</w:t>
      </w:r>
      <w:r>
        <w:rPr>
          <w:rFonts w:hint="eastAsia" w:ascii="宋体" w:hAnsi="宋体" w:eastAsia="方正仿宋简体"/>
          <w:color w:val="auto"/>
          <w:sz w:val="32"/>
          <w:szCs w:val="32"/>
          <w:highlight w:val="none"/>
        </w:rPr>
        <w:t>社会保险待遇支出</w:t>
      </w:r>
      <w:r>
        <w:rPr>
          <w:rFonts w:hint="eastAsia" w:ascii="宋体" w:hAnsi="宋体" w:eastAsia="方正仿宋简体"/>
          <w:color w:val="auto"/>
          <w:sz w:val="32"/>
          <w:szCs w:val="32"/>
          <w:highlight w:val="none"/>
          <w:lang w:val="en-US" w:eastAsia="zh-CN"/>
        </w:rPr>
        <w:t>6971</w:t>
      </w:r>
      <w:r>
        <w:rPr>
          <w:rFonts w:hint="eastAsia" w:ascii="宋体" w:hAnsi="宋体" w:eastAsia="方正仿宋简体"/>
          <w:color w:val="auto"/>
          <w:sz w:val="32"/>
          <w:szCs w:val="32"/>
          <w:highlight w:val="none"/>
        </w:rPr>
        <w:t>万元，其他支出</w:t>
      </w:r>
      <w:r>
        <w:rPr>
          <w:rFonts w:hint="eastAsia" w:ascii="宋体" w:hAnsi="宋体" w:eastAsia="方正仿宋简体"/>
          <w:color w:val="auto"/>
          <w:sz w:val="32"/>
          <w:szCs w:val="32"/>
          <w:highlight w:val="none"/>
          <w:lang w:val="en-US" w:eastAsia="zh-CN"/>
        </w:rPr>
        <w:t>997</w:t>
      </w:r>
      <w:r>
        <w:rPr>
          <w:rFonts w:hint="eastAsia" w:ascii="宋体" w:hAnsi="宋体" w:eastAsia="方正仿宋简体"/>
          <w:color w:val="auto"/>
          <w:sz w:val="32"/>
          <w:szCs w:val="32"/>
          <w:highlight w:val="none"/>
        </w:rPr>
        <w:t>万元</w:t>
      </w:r>
      <w:r>
        <w:rPr>
          <w:rFonts w:hint="eastAsia" w:ascii="宋体" w:hAnsi="宋体" w:eastAsia="方正仿宋简体"/>
          <w:color w:val="auto"/>
          <w:sz w:val="32"/>
          <w:szCs w:val="32"/>
          <w:highlight w:val="none"/>
          <w:lang w:eastAsia="zh-CN"/>
        </w:rPr>
        <w:t>，转移性支出</w:t>
      </w:r>
      <w:r>
        <w:rPr>
          <w:rFonts w:hint="eastAsia" w:ascii="宋体" w:hAnsi="宋体" w:eastAsia="方正仿宋简体"/>
          <w:color w:val="auto"/>
          <w:sz w:val="32"/>
          <w:szCs w:val="32"/>
          <w:highlight w:val="none"/>
          <w:lang w:val="en-US" w:eastAsia="zh-CN"/>
        </w:rPr>
        <w:t>3953</w:t>
      </w:r>
      <w:r>
        <w:rPr>
          <w:rFonts w:hint="eastAsia" w:ascii="宋体" w:hAnsi="宋体" w:eastAsia="方正仿宋简体"/>
          <w:color w:val="auto"/>
          <w:sz w:val="32"/>
          <w:szCs w:val="32"/>
          <w:highlight w:val="none"/>
        </w:rPr>
        <w:t>万元。</w:t>
      </w:r>
    </w:p>
    <w:p w14:paraId="706953F9">
      <w:pPr>
        <w:keepNext w:val="0"/>
        <w:keepLines w:val="0"/>
        <w:pageBreakBefore w:val="0"/>
        <w:kinsoku/>
        <w:wordWrap/>
        <w:overflowPunct/>
        <w:topLinePunct w:val="0"/>
        <w:autoSpaceDE/>
        <w:autoSpaceDN/>
        <w:bidi w:val="0"/>
        <w:adjustRightInd/>
        <w:snapToGrid/>
        <w:spacing w:line="570" w:lineRule="exact"/>
        <w:ind w:firstLine="640" w:firstLineChars="200"/>
        <w:textAlignment w:val="auto"/>
        <w:outlineLvl w:val="0"/>
        <w:rPr>
          <w:rFonts w:hint="eastAsia" w:ascii="方正楷体简体" w:hAnsi="方正楷体简体" w:eastAsia="方正楷体简体" w:cs="方正楷体简体"/>
          <w:b w:val="0"/>
          <w:bCs/>
          <w:color w:val="auto"/>
          <w:kern w:val="0"/>
          <w:sz w:val="32"/>
          <w:szCs w:val="32"/>
          <w:highlight w:val="none"/>
        </w:rPr>
      </w:pPr>
      <w:r>
        <w:rPr>
          <w:rFonts w:hint="eastAsia" w:ascii="方正楷体简体" w:hAnsi="方正楷体简体" w:eastAsia="方正楷体简体" w:cs="方正楷体简体"/>
          <w:b w:val="0"/>
          <w:bCs/>
          <w:color w:val="auto"/>
          <w:kern w:val="0"/>
          <w:sz w:val="32"/>
          <w:szCs w:val="32"/>
          <w:highlight w:val="none"/>
        </w:rPr>
        <w:t>（二）“三公”经费安排情况</w:t>
      </w:r>
    </w:p>
    <w:p w14:paraId="29F40522">
      <w:pPr>
        <w:keepNext w:val="0"/>
        <w:keepLines w:val="0"/>
        <w:pageBreakBefore w:val="0"/>
        <w:kinsoku/>
        <w:wordWrap/>
        <w:overflowPunct/>
        <w:topLinePunct w:val="0"/>
        <w:autoSpaceDE/>
        <w:autoSpaceDN/>
        <w:bidi w:val="0"/>
        <w:adjustRightInd/>
        <w:snapToGrid/>
        <w:spacing w:line="570" w:lineRule="exact"/>
        <w:ind w:firstLine="640" w:firstLineChars="200"/>
        <w:textAlignment w:val="auto"/>
        <w:outlineLvl w:val="0"/>
        <w:rPr>
          <w:rFonts w:hint="eastAsia" w:ascii="宋体" w:hAnsi="宋体" w:eastAsia="方正仿宋简体"/>
          <w:b w:val="0"/>
          <w:bCs/>
          <w:color w:val="auto"/>
          <w:kern w:val="0"/>
          <w:sz w:val="32"/>
          <w:szCs w:val="32"/>
          <w:highlight w:val="none"/>
        </w:rPr>
      </w:pPr>
      <w:r>
        <w:rPr>
          <w:rFonts w:hint="eastAsia" w:ascii="宋体" w:hAnsi="宋体" w:eastAsia="方正仿宋简体"/>
          <w:b w:val="0"/>
          <w:bCs/>
          <w:color w:val="auto"/>
          <w:kern w:val="0"/>
          <w:sz w:val="32"/>
          <w:szCs w:val="32"/>
          <w:highlight w:val="none"/>
          <w:lang w:eastAsia="zh-CN"/>
        </w:rPr>
        <w:t>按照中央八项规定要求和厉行节约原则，严控“三公”经费等运行成本，</w:t>
      </w:r>
      <w:r>
        <w:rPr>
          <w:rFonts w:hint="eastAsia" w:ascii="宋体" w:hAnsi="宋体" w:eastAsia="方正仿宋简体"/>
          <w:b w:val="0"/>
          <w:bCs/>
          <w:color w:val="auto"/>
          <w:kern w:val="0"/>
          <w:sz w:val="32"/>
          <w:szCs w:val="32"/>
          <w:highlight w:val="none"/>
        </w:rPr>
        <w:t>202</w:t>
      </w:r>
      <w:r>
        <w:rPr>
          <w:rFonts w:hint="eastAsia" w:ascii="宋体" w:hAnsi="宋体" w:eastAsia="方正仿宋简体"/>
          <w:b w:val="0"/>
          <w:bCs/>
          <w:color w:val="auto"/>
          <w:kern w:val="0"/>
          <w:sz w:val="32"/>
          <w:szCs w:val="32"/>
          <w:highlight w:val="none"/>
          <w:lang w:val="en-US" w:eastAsia="zh-CN"/>
        </w:rPr>
        <w:t>3</w:t>
      </w:r>
      <w:r>
        <w:rPr>
          <w:rFonts w:hint="eastAsia" w:ascii="宋体" w:hAnsi="宋体" w:eastAsia="方正仿宋简体"/>
          <w:b w:val="0"/>
          <w:bCs/>
          <w:color w:val="auto"/>
          <w:kern w:val="0"/>
          <w:sz w:val="32"/>
          <w:szCs w:val="32"/>
          <w:highlight w:val="none"/>
        </w:rPr>
        <w:t>年安排“三公”经费</w:t>
      </w:r>
      <w:r>
        <w:rPr>
          <w:rFonts w:hint="eastAsia" w:ascii="宋体" w:hAnsi="宋体" w:eastAsia="方正仿宋简体"/>
          <w:b w:val="0"/>
          <w:bCs/>
          <w:color w:val="auto"/>
          <w:kern w:val="0"/>
          <w:sz w:val="32"/>
          <w:szCs w:val="32"/>
          <w:highlight w:val="none"/>
          <w:lang w:val="en-US" w:eastAsia="zh-CN"/>
        </w:rPr>
        <w:t>293</w:t>
      </w:r>
      <w:r>
        <w:rPr>
          <w:rFonts w:hint="eastAsia" w:ascii="宋体" w:hAnsi="宋体" w:eastAsia="方正仿宋简体"/>
          <w:b w:val="0"/>
          <w:bCs/>
          <w:color w:val="auto"/>
          <w:kern w:val="0"/>
          <w:sz w:val="32"/>
          <w:szCs w:val="32"/>
          <w:highlight w:val="none"/>
        </w:rPr>
        <w:t>万元，其中</w:t>
      </w:r>
      <w:r>
        <w:rPr>
          <w:rFonts w:hint="eastAsia" w:ascii="宋体" w:hAnsi="宋体" w:eastAsia="方正仿宋简体"/>
          <w:b w:val="0"/>
          <w:bCs/>
          <w:color w:val="auto"/>
          <w:kern w:val="0"/>
          <w:sz w:val="32"/>
          <w:szCs w:val="32"/>
          <w:highlight w:val="none"/>
          <w:lang w:eastAsia="zh-CN"/>
        </w:rPr>
        <w:t>，公务用车购置</w:t>
      </w:r>
      <w:r>
        <w:rPr>
          <w:rFonts w:hint="eastAsia" w:ascii="宋体" w:hAnsi="宋体" w:eastAsia="方正仿宋简体"/>
          <w:b w:val="0"/>
          <w:bCs/>
          <w:color w:val="auto"/>
          <w:kern w:val="0"/>
          <w:sz w:val="32"/>
          <w:szCs w:val="32"/>
          <w:highlight w:val="none"/>
          <w:lang w:val="en-US" w:eastAsia="zh-CN"/>
        </w:rPr>
        <w:t>33万元，比上年增加33万元；</w:t>
      </w:r>
      <w:r>
        <w:rPr>
          <w:rFonts w:hint="eastAsia" w:ascii="宋体" w:hAnsi="宋体" w:eastAsia="方正仿宋简体"/>
          <w:b w:val="0"/>
          <w:bCs/>
          <w:color w:val="auto"/>
          <w:kern w:val="0"/>
          <w:sz w:val="32"/>
          <w:szCs w:val="32"/>
          <w:highlight w:val="none"/>
        </w:rPr>
        <w:t>公务用车运行维护费</w:t>
      </w:r>
      <w:r>
        <w:rPr>
          <w:rFonts w:hint="eastAsia" w:ascii="宋体" w:hAnsi="宋体" w:eastAsia="方正仿宋简体"/>
          <w:b w:val="0"/>
          <w:bCs/>
          <w:color w:val="auto"/>
          <w:kern w:val="0"/>
          <w:sz w:val="32"/>
          <w:szCs w:val="32"/>
          <w:highlight w:val="none"/>
          <w:lang w:val="en-US" w:eastAsia="zh-CN"/>
        </w:rPr>
        <w:t>128</w:t>
      </w:r>
      <w:r>
        <w:rPr>
          <w:rFonts w:hint="eastAsia" w:ascii="宋体" w:hAnsi="宋体" w:eastAsia="方正仿宋简体"/>
          <w:b w:val="0"/>
          <w:bCs/>
          <w:color w:val="auto"/>
          <w:kern w:val="0"/>
          <w:sz w:val="32"/>
          <w:szCs w:val="32"/>
          <w:highlight w:val="none"/>
        </w:rPr>
        <w:t>万元，</w:t>
      </w:r>
      <w:r>
        <w:rPr>
          <w:rFonts w:hint="eastAsia" w:ascii="宋体" w:hAnsi="宋体" w:eastAsia="方正仿宋简体"/>
          <w:b w:val="0"/>
          <w:bCs/>
          <w:color w:val="auto"/>
          <w:kern w:val="0"/>
          <w:sz w:val="32"/>
          <w:szCs w:val="32"/>
          <w:highlight w:val="none"/>
          <w:lang w:eastAsia="zh-CN"/>
        </w:rPr>
        <w:t>与上年持平</w:t>
      </w:r>
      <w:r>
        <w:rPr>
          <w:rFonts w:hint="eastAsia" w:ascii="宋体" w:hAnsi="宋体" w:eastAsia="方正仿宋简体"/>
          <w:b w:val="0"/>
          <w:bCs/>
          <w:color w:val="auto"/>
          <w:kern w:val="0"/>
          <w:sz w:val="32"/>
          <w:szCs w:val="32"/>
          <w:highlight w:val="none"/>
          <w:lang w:val="en-US" w:eastAsia="zh-CN"/>
        </w:rPr>
        <w:t>；</w:t>
      </w:r>
      <w:r>
        <w:rPr>
          <w:rFonts w:hint="eastAsia" w:ascii="宋体" w:hAnsi="宋体" w:eastAsia="方正仿宋简体"/>
          <w:b w:val="0"/>
          <w:bCs/>
          <w:color w:val="auto"/>
          <w:kern w:val="0"/>
          <w:sz w:val="32"/>
          <w:szCs w:val="32"/>
          <w:highlight w:val="none"/>
        </w:rPr>
        <w:t>公务接待费114万元，</w:t>
      </w:r>
      <w:r>
        <w:rPr>
          <w:rFonts w:hint="eastAsia" w:ascii="宋体" w:hAnsi="宋体" w:eastAsia="方正仿宋简体"/>
          <w:b w:val="0"/>
          <w:bCs/>
          <w:color w:val="auto"/>
          <w:kern w:val="0"/>
          <w:sz w:val="32"/>
          <w:szCs w:val="32"/>
          <w:highlight w:val="none"/>
          <w:lang w:eastAsia="zh-CN"/>
        </w:rPr>
        <w:t>与上年持平；</w:t>
      </w:r>
      <w:r>
        <w:rPr>
          <w:rFonts w:hint="eastAsia" w:ascii="宋体" w:hAnsi="宋体" w:eastAsia="方正仿宋简体"/>
          <w:b w:val="0"/>
          <w:bCs/>
          <w:color w:val="auto"/>
          <w:kern w:val="0"/>
          <w:sz w:val="32"/>
          <w:szCs w:val="32"/>
          <w:highlight w:val="none"/>
        </w:rPr>
        <w:t>因公出国（境）费用18万元</w:t>
      </w:r>
      <w:r>
        <w:rPr>
          <w:rFonts w:hint="eastAsia" w:ascii="宋体" w:hAnsi="宋体" w:eastAsia="方正仿宋简体"/>
          <w:b w:val="0"/>
          <w:bCs/>
          <w:color w:val="auto"/>
          <w:kern w:val="0"/>
          <w:sz w:val="32"/>
          <w:szCs w:val="32"/>
          <w:highlight w:val="none"/>
          <w:lang w:eastAsia="zh-CN"/>
        </w:rPr>
        <w:t>，与上年持平</w:t>
      </w:r>
      <w:r>
        <w:rPr>
          <w:rFonts w:hint="eastAsia" w:ascii="宋体" w:hAnsi="宋体" w:eastAsia="方正仿宋简体"/>
          <w:b w:val="0"/>
          <w:bCs/>
          <w:color w:val="auto"/>
          <w:kern w:val="0"/>
          <w:sz w:val="32"/>
          <w:szCs w:val="32"/>
          <w:highlight w:val="none"/>
        </w:rPr>
        <w:t>。</w:t>
      </w:r>
    </w:p>
    <w:p w14:paraId="716856B2">
      <w:pPr>
        <w:keepNext w:val="0"/>
        <w:keepLines w:val="0"/>
        <w:pageBreakBefore w:val="0"/>
        <w:kinsoku/>
        <w:wordWrap/>
        <w:overflowPunct/>
        <w:topLinePunct w:val="0"/>
        <w:autoSpaceDE/>
        <w:autoSpaceDN/>
        <w:bidi w:val="0"/>
        <w:adjustRightInd/>
        <w:snapToGrid/>
        <w:spacing w:line="570" w:lineRule="exact"/>
        <w:ind w:firstLine="640" w:firstLineChars="200"/>
        <w:textAlignment w:val="auto"/>
        <w:outlineLvl w:val="0"/>
        <w:rPr>
          <w:rFonts w:hint="eastAsia" w:ascii="方正楷体简体" w:hAnsi="方正楷体简体" w:eastAsia="方正楷体简体" w:cs="方正楷体简体"/>
          <w:b w:val="0"/>
          <w:bCs/>
          <w:color w:val="auto"/>
          <w:kern w:val="0"/>
          <w:sz w:val="32"/>
          <w:szCs w:val="32"/>
          <w:highlight w:val="none"/>
        </w:rPr>
      </w:pPr>
      <w:r>
        <w:rPr>
          <w:rFonts w:hint="eastAsia" w:ascii="方正楷体简体" w:hAnsi="方正楷体简体" w:eastAsia="方正楷体简体" w:cs="方正楷体简体"/>
          <w:b w:val="0"/>
          <w:bCs/>
          <w:color w:val="auto"/>
          <w:kern w:val="0"/>
          <w:sz w:val="32"/>
          <w:szCs w:val="32"/>
          <w:highlight w:val="none"/>
        </w:rPr>
        <w:t>（三）区本级偿还债务资金安排情况</w:t>
      </w:r>
    </w:p>
    <w:p w14:paraId="656BDD97">
      <w:pPr>
        <w:keepNext w:val="0"/>
        <w:keepLines w:val="0"/>
        <w:pageBreakBefore w:val="0"/>
        <w:kinsoku/>
        <w:wordWrap/>
        <w:overflowPunct/>
        <w:topLinePunct w:val="0"/>
        <w:autoSpaceDE/>
        <w:autoSpaceDN/>
        <w:bidi w:val="0"/>
        <w:adjustRightInd/>
        <w:snapToGrid/>
        <w:spacing w:line="570" w:lineRule="exact"/>
        <w:ind w:firstLine="640" w:firstLineChars="200"/>
        <w:textAlignment w:val="auto"/>
        <w:outlineLvl w:val="0"/>
        <w:rPr>
          <w:rFonts w:hint="eastAsia" w:ascii="宋体" w:hAnsi="宋体" w:eastAsia="方正仿宋简体"/>
          <w:color w:val="auto"/>
          <w:kern w:val="0"/>
          <w:sz w:val="32"/>
          <w:szCs w:val="32"/>
          <w:highlight w:val="none"/>
        </w:rPr>
      </w:pPr>
      <w:r>
        <w:rPr>
          <w:rFonts w:hint="eastAsia" w:ascii="宋体" w:hAnsi="宋体" w:eastAsia="方正仿宋简体"/>
          <w:color w:val="auto"/>
          <w:kern w:val="0"/>
          <w:sz w:val="32"/>
          <w:szCs w:val="32"/>
          <w:highlight w:val="none"/>
        </w:rPr>
        <w:t>截至2022年底，政府债务余额为76819.5万元，2023年应偿还债务本息44</w:t>
      </w:r>
      <w:r>
        <w:rPr>
          <w:rFonts w:hint="eastAsia" w:ascii="宋体" w:hAnsi="宋体" w:eastAsia="方正仿宋简体"/>
          <w:color w:val="auto"/>
          <w:kern w:val="0"/>
          <w:sz w:val="32"/>
          <w:szCs w:val="32"/>
          <w:highlight w:val="none"/>
          <w:lang w:val="en-US" w:eastAsia="zh-CN"/>
        </w:rPr>
        <w:t>69</w:t>
      </w:r>
      <w:r>
        <w:rPr>
          <w:rFonts w:hint="eastAsia" w:ascii="宋体" w:hAnsi="宋体" w:eastAsia="方正仿宋简体"/>
          <w:color w:val="auto"/>
          <w:kern w:val="0"/>
          <w:sz w:val="32"/>
          <w:szCs w:val="32"/>
          <w:highlight w:val="none"/>
        </w:rPr>
        <w:t>万元，其中：本金11</w:t>
      </w:r>
      <w:r>
        <w:rPr>
          <w:rFonts w:hint="eastAsia" w:ascii="宋体" w:hAnsi="宋体" w:eastAsia="方正仿宋简体"/>
          <w:color w:val="auto"/>
          <w:kern w:val="0"/>
          <w:sz w:val="32"/>
          <w:szCs w:val="32"/>
          <w:highlight w:val="none"/>
          <w:lang w:val="en-US" w:eastAsia="zh-CN"/>
        </w:rPr>
        <w:t>20</w:t>
      </w:r>
      <w:r>
        <w:rPr>
          <w:rFonts w:hint="eastAsia" w:ascii="宋体" w:hAnsi="宋体" w:eastAsia="方正仿宋简体"/>
          <w:color w:val="auto"/>
          <w:kern w:val="0"/>
          <w:sz w:val="32"/>
          <w:szCs w:val="32"/>
          <w:highlight w:val="none"/>
        </w:rPr>
        <w:t>万元，利息3349万元。由区本级政府性基金预算中安排还本付息支出3343万元（其中：本金800万元，利息2543万元），一般公共预算安排还本付息11</w:t>
      </w:r>
      <w:r>
        <w:rPr>
          <w:rFonts w:hint="eastAsia" w:ascii="宋体" w:hAnsi="宋体" w:eastAsia="方正仿宋简体"/>
          <w:color w:val="auto"/>
          <w:kern w:val="0"/>
          <w:sz w:val="32"/>
          <w:szCs w:val="32"/>
          <w:highlight w:val="none"/>
          <w:lang w:val="en-US" w:eastAsia="zh-CN"/>
        </w:rPr>
        <w:t>26</w:t>
      </w:r>
      <w:r>
        <w:rPr>
          <w:rFonts w:hint="eastAsia" w:ascii="宋体" w:hAnsi="宋体" w:eastAsia="方正仿宋简体"/>
          <w:color w:val="auto"/>
          <w:kern w:val="0"/>
          <w:sz w:val="32"/>
          <w:szCs w:val="32"/>
          <w:highlight w:val="none"/>
        </w:rPr>
        <w:t>万元（其中：本金3</w:t>
      </w:r>
      <w:r>
        <w:rPr>
          <w:rFonts w:hint="eastAsia" w:ascii="宋体" w:hAnsi="宋体" w:eastAsia="方正仿宋简体"/>
          <w:color w:val="auto"/>
          <w:kern w:val="0"/>
          <w:sz w:val="32"/>
          <w:szCs w:val="32"/>
          <w:highlight w:val="none"/>
          <w:lang w:val="en-US" w:eastAsia="zh-CN"/>
        </w:rPr>
        <w:t>20</w:t>
      </w:r>
      <w:r>
        <w:rPr>
          <w:rFonts w:hint="eastAsia" w:ascii="宋体" w:hAnsi="宋体" w:eastAsia="方正仿宋简体"/>
          <w:color w:val="auto"/>
          <w:kern w:val="0"/>
          <w:sz w:val="32"/>
          <w:szCs w:val="32"/>
          <w:highlight w:val="none"/>
        </w:rPr>
        <w:t>万元，利息806万元）。</w:t>
      </w:r>
    </w:p>
    <w:p w14:paraId="669BCCE6">
      <w:pPr>
        <w:keepNext w:val="0"/>
        <w:keepLines w:val="0"/>
        <w:pageBreakBefore w:val="0"/>
        <w:kinsoku/>
        <w:wordWrap/>
        <w:overflowPunct/>
        <w:topLinePunct w:val="0"/>
        <w:autoSpaceDE/>
        <w:autoSpaceDN/>
        <w:bidi w:val="0"/>
        <w:adjustRightInd/>
        <w:snapToGrid/>
        <w:spacing w:line="570" w:lineRule="exact"/>
        <w:ind w:firstLine="640" w:firstLineChars="200"/>
        <w:textAlignment w:val="auto"/>
        <w:outlineLvl w:val="0"/>
        <w:rPr>
          <w:rFonts w:hint="eastAsia" w:ascii="方正楷体简体" w:hAnsi="方正楷体简体" w:eastAsia="方正楷体简体" w:cs="方正楷体简体"/>
          <w:b w:val="0"/>
          <w:bCs/>
          <w:color w:val="auto"/>
          <w:kern w:val="0"/>
          <w:sz w:val="32"/>
          <w:szCs w:val="32"/>
          <w:highlight w:val="none"/>
        </w:rPr>
      </w:pPr>
      <w:r>
        <w:rPr>
          <w:rFonts w:hint="eastAsia" w:ascii="方正楷体简体" w:hAnsi="方正楷体简体" w:eastAsia="方正楷体简体" w:cs="方正楷体简体"/>
          <w:b w:val="0"/>
          <w:bCs/>
          <w:color w:val="auto"/>
          <w:kern w:val="0"/>
          <w:sz w:val="32"/>
          <w:szCs w:val="32"/>
          <w:highlight w:val="none"/>
        </w:rPr>
        <w:t>（四）预算稳定调节金安排情况</w:t>
      </w:r>
    </w:p>
    <w:p w14:paraId="6E48DBD8">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kern w:val="0"/>
          <w:sz w:val="32"/>
          <w:szCs w:val="32"/>
          <w:highlight w:val="none"/>
        </w:rPr>
      </w:pPr>
      <w:r>
        <w:rPr>
          <w:rFonts w:hint="eastAsia" w:ascii="宋体" w:hAnsi="宋体" w:eastAsia="方正仿宋简体"/>
          <w:color w:val="auto"/>
          <w:kern w:val="0"/>
          <w:sz w:val="32"/>
          <w:szCs w:val="32"/>
          <w:highlight w:val="none"/>
        </w:rPr>
        <w:t>截至202</w:t>
      </w:r>
      <w:r>
        <w:rPr>
          <w:rFonts w:hint="eastAsia" w:ascii="宋体" w:hAnsi="宋体" w:eastAsia="方正仿宋简体"/>
          <w:color w:val="auto"/>
          <w:kern w:val="0"/>
          <w:sz w:val="32"/>
          <w:szCs w:val="32"/>
          <w:highlight w:val="none"/>
          <w:lang w:val="en-US" w:eastAsia="zh-CN"/>
        </w:rPr>
        <w:t>2</w:t>
      </w:r>
      <w:r>
        <w:rPr>
          <w:rFonts w:hint="eastAsia" w:ascii="宋体" w:hAnsi="宋体" w:eastAsia="方正仿宋简体"/>
          <w:color w:val="auto"/>
          <w:kern w:val="0"/>
          <w:sz w:val="32"/>
          <w:szCs w:val="32"/>
          <w:highlight w:val="none"/>
        </w:rPr>
        <w:t>年底，区本级预算稳定调节金余额为</w:t>
      </w:r>
      <w:r>
        <w:rPr>
          <w:rFonts w:hint="eastAsia" w:ascii="宋体" w:hAnsi="宋体" w:eastAsia="方正仿宋简体"/>
          <w:color w:val="auto"/>
          <w:kern w:val="0"/>
          <w:sz w:val="32"/>
          <w:szCs w:val="32"/>
          <w:highlight w:val="none"/>
          <w:lang w:val="en-US" w:eastAsia="zh-CN"/>
        </w:rPr>
        <w:t>2080</w:t>
      </w:r>
      <w:r>
        <w:rPr>
          <w:rFonts w:hint="eastAsia" w:ascii="宋体" w:hAnsi="宋体" w:eastAsia="方正仿宋简体"/>
          <w:color w:val="auto"/>
          <w:kern w:val="0"/>
          <w:sz w:val="32"/>
          <w:szCs w:val="32"/>
          <w:highlight w:val="none"/>
        </w:rPr>
        <w:t>万元，</w:t>
      </w:r>
      <w:r>
        <w:rPr>
          <w:rFonts w:hint="eastAsia" w:ascii="宋体" w:hAnsi="宋体" w:eastAsia="方正仿宋简体"/>
          <w:kern w:val="0"/>
          <w:sz w:val="32"/>
          <w:szCs w:val="32"/>
          <w:highlight w:val="none"/>
        </w:rPr>
        <w:t>202</w:t>
      </w:r>
      <w:r>
        <w:rPr>
          <w:rFonts w:hint="eastAsia" w:ascii="宋体" w:hAnsi="宋体" w:eastAsia="方正仿宋简体"/>
          <w:kern w:val="0"/>
          <w:sz w:val="32"/>
          <w:szCs w:val="32"/>
          <w:highlight w:val="none"/>
          <w:lang w:val="en-US" w:eastAsia="zh-CN"/>
        </w:rPr>
        <w:t>3</w:t>
      </w:r>
      <w:r>
        <w:rPr>
          <w:rFonts w:hint="eastAsia" w:ascii="宋体" w:hAnsi="宋体" w:eastAsia="方正仿宋简体"/>
          <w:kern w:val="0"/>
          <w:sz w:val="32"/>
          <w:szCs w:val="32"/>
          <w:highlight w:val="none"/>
        </w:rPr>
        <w:t>年结合我区情况，安排预算稳定调节金调入一般公共预算</w:t>
      </w:r>
      <w:r>
        <w:rPr>
          <w:rFonts w:hint="eastAsia" w:ascii="宋体" w:hAnsi="宋体" w:eastAsia="方正仿宋简体"/>
          <w:kern w:val="0"/>
          <w:sz w:val="32"/>
          <w:szCs w:val="32"/>
          <w:highlight w:val="none"/>
          <w:lang w:val="en-US" w:eastAsia="zh-CN"/>
        </w:rPr>
        <w:t>1500</w:t>
      </w:r>
      <w:r>
        <w:rPr>
          <w:rFonts w:hint="eastAsia" w:ascii="宋体" w:hAnsi="宋体" w:eastAsia="方正仿宋简体"/>
          <w:kern w:val="0"/>
          <w:sz w:val="32"/>
          <w:szCs w:val="32"/>
          <w:highlight w:val="none"/>
        </w:rPr>
        <w:t>万元，用于安排弥补一般公共预算收支差额。</w:t>
      </w:r>
    </w:p>
    <w:p w14:paraId="1E32E00F">
      <w:pPr>
        <w:keepNext w:val="0"/>
        <w:keepLines w:val="0"/>
        <w:pageBreakBefore w:val="0"/>
        <w:kinsoku/>
        <w:wordWrap/>
        <w:overflowPunct/>
        <w:topLinePunct w:val="0"/>
        <w:autoSpaceDE/>
        <w:autoSpaceDN/>
        <w:bidi w:val="0"/>
        <w:adjustRightInd/>
        <w:snapToGrid/>
        <w:spacing w:line="570" w:lineRule="exact"/>
        <w:ind w:firstLine="640" w:firstLineChars="200"/>
        <w:textAlignment w:val="auto"/>
        <w:outlineLvl w:val="0"/>
        <w:rPr>
          <w:rFonts w:hint="eastAsia" w:ascii="方正楷体简体" w:hAnsi="方正楷体简体" w:eastAsia="方正楷体简体" w:cs="方正楷体简体"/>
          <w:b w:val="0"/>
          <w:bCs/>
          <w:kern w:val="0"/>
          <w:sz w:val="32"/>
          <w:szCs w:val="32"/>
          <w:highlight w:val="none"/>
        </w:rPr>
      </w:pPr>
      <w:r>
        <w:rPr>
          <w:rFonts w:hint="eastAsia" w:ascii="方正楷体简体" w:hAnsi="方正楷体简体" w:eastAsia="方正楷体简体" w:cs="方正楷体简体"/>
          <w:b w:val="0"/>
          <w:bCs/>
          <w:kern w:val="0"/>
          <w:sz w:val="32"/>
          <w:szCs w:val="32"/>
          <w:highlight w:val="none"/>
        </w:rPr>
        <w:t>（五）预备费安排情况</w:t>
      </w:r>
    </w:p>
    <w:p w14:paraId="3127017D">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b w:val="0"/>
          <w:bCs/>
          <w:kern w:val="0"/>
          <w:sz w:val="32"/>
          <w:szCs w:val="32"/>
          <w:highlight w:val="none"/>
        </w:rPr>
      </w:pPr>
      <w:r>
        <w:rPr>
          <w:rFonts w:hint="eastAsia" w:ascii="宋体" w:hAnsi="宋体" w:eastAsia="方正仿宋简体"/>
          <w:b w:val="0"/>
          <w:bCs/>
          <w:kern w:val="0"/>
          <w:sz w:val="32"/>
          <w:szCs w:val="32"/>
          <w:highlight w:val="none"/>
        </w:rPr>
        <w:t>202</w:t>
      </w:r>
      <w:r>
        <w:rPr>
          <w:rFonts w:hint="eastAsia" w:ascii="宋体" w:hAnsi="宋体" w:eastAsia="方正仿宋简体"/>
          <w:b w:val="0"/>
          <w:bCs/>
          <w:kern w:val="0"/>
          <w:sz w:val="32"/>
          <w:szCs w:val="32"/>
          <w:highlight w:val="none"/>
          <w:lang w:val="en-US" w:eastAsia="zh-CN"/>
        </w:rPr>
        <w:t>3</w:t>
      </w:r>
      <w:r>
        <w:rPr>
          <w:rFonts w:hint="eastAsia" w:ascii="宋体" w:hAnsi="宋体" w:eastAsia="方正仿宋简体"/>
          <w:b w:val="0"/>
          <w:bCs/>
          <w:kern w:val="0"/>
          <w:sz w:val="32"/>
          <w:szCs w:val="32"/>
          <w:highlight w:val="none"/>
        </w:rPr>
        <w:t>年我区安排预备费</w:t>
      </w:r>
      <w:r>
        <w:rPr>
          <w:rFonts w:hint="eastAsia" w:ascii="宋体" w:hAnsi="宋体" w:eastAsia="方正仿宋简体"/>
          <w:b w:val="0"/>
          <w:bCs/>
          <w:kern w:val="0"/>
          <w:sz w:val="32"/>
          <w:szCs w:val="32"/>
          <w:highlight w:val="none"/>
          <w:lang w:val="en-US" w:eastAsia="zh-CN"/>
        </w:rPr>
        <w:t>920</w:t>
      </w:r>
      <w:r>
        <w:rPr>
          <w:rFonts w:hint="eastAsia" w:ascii="宋体" w:hAnsi="宋体" w:eastAsia="方正仿宋简体"/>
          <w:b w:val="0"/>
          <w:bCs/>
          <w:kern w:val="0"/>
          <w:sz w:val="32"/>
          <w:szCs w:val="32"/>
          <w:highlight w:val="none"/>
        </w:rPr>
        <w:t>万元，主要用于当年预算执行中的自然灾害等突发事件及其他难以预见的开支。</w:t>
      </w:r>
    </w:p>
    <w:p w14:paraId="0C31D8C6">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b w:val="0"/>
          <w:bCs/>
          <w:kern w:val="0"/>
          <w:sz w:val="32"/>
          <w:szCs w:val="32"/>
          <w:highlight w:val="none"/>
        </w:rPr>
      </w:pPr>
    </w:p>
    <w:p w14:paraId="3BCE8244">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b w:val="0"/>
          <w:bCs/>
          <w:kern w:val="0"/>
          <w:sz w:val="32"/>
          <w:szCs w:val="32"/>
          <w:highlight w:val="none"/>
        </w:rPr>
      </w:pPr>
    </w:p>
    <w:p w14:paraId="6A066FE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黑体" w:hAnsi="黑体" w:eastAsia="黑体" w:cs="黑体"/>
          <w:b w:val="0"/>
          <w:bCs/>
          <w:kern w:val="0"/>
          <w:sz w:val="32"/>
          <w:szCs w:val="32"/>
          <w:highlight w:val="none"/>
        </w:rPr>
      </w:pPr>
      <w:r>
        <w:rPr>
          <w:rFonts w:hint="eastAsia" w:ascii="黑体" w:hAnsi="黑体" w:eastAsia="黑体" w:cs="黑体"/>
          <w:b w:val="0"/>
          <w:bCs/>
          <w:kern w:val="0"/>
          <w:sz w:val="32"/>
          <w:szCs w:val="32"/>
          <w:highlight w:val="none"/>
        </w:rPr>
        <w:t>三、202</w:t>
      </w:r>
      <w:r>
        <w:rPr>
          <w:rFonts w:hint="eastAsia" w:ascii="黑体" w:hAnsi="黑体" w:eastAsia="黑体" w:cs="黑体"/>
          <w:b w:val="0"/>
          <w:bCs/>
          <w:kern w:val="0"/>
          <w:sz w:val="32"/>
          <w:szCs w:val="32"/>
          <w:highlight w:val="none"/>
          <w:lang w:val="en-US" w:eastAsia="zh-CN"/>
        </w:rPr>
        <w:t>3</w:t>
      </w:r>
      <w:r>
        <w:rPr>
          <w:rFonts w:hint="eastAsia" w:ascii="黑体" w:hAnsi="黑体" w:eastAsia="黑体" w:cs="黑体"/>
          <w:b w:val="0"/>
          <w:bCs/>
          <w:kern w:val="0"/>
          <w:sz w:val="32"/>
          <w:szCs w:val="32"/>
          <w:highlight w:val="none"/>
        </w:rPr>
        <w:t>年全区一般公共预算</w:t>
      </w:r>
    </w:p>
    <w:p w14:paraId="0AA1F1C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楷体简体" w:hAnsi="方正楷体简体" w:eastAsia="方正楷体简体" w:cs="方正楷体简体"/>
          <w:b w:val="0"/>
          <w:bCs/>
          <w:sz w:val="32"/>
          <w:szCs w:val="32"/>
          <w:highlight w:val="none"/>
        </w:rPr>
      </w:pPr>
      <w:r>
        <w:rPr>
          <w:rFonts w:hint="eastAsia" w:ascii="方正楷体简体" w:hAnsi="方正楷体简体" w:eastAsia="方正楷体简体" w:cs="方正楷体简体"/>
          <w:b w:val="0"/>
          <w:bCs/>
          <w:sz w:val="32"/>
          <w:szCs w:val="32"/>
          <w:highlight w:val="none"/>
        </w:rPr>
        <w:t>（一）收入情况</w:t>
      </w:r>
    </w:p>
    <w:p w14:paraId="7067D9A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sz w:val="32"/>
          <w:szCs w:val="32"/>
          <w:highlight w:val="none"/>
        </w:rPr>
      </w:pPr>
      <w:r>
        <w:rPr>
          <w:rFonts w:hint="eastAsia" w:ascii="宋体" w:hAnsi="宋体" w:eastAsia="方正仿宋简体"/>
          <w:sz w:val="32"/>
          <w:szCs w:val="32"/>
          <w:highlight w:val="none"/>
        </w:rPr>
        <w:t>全区一般公共预算总收入</w:t>
      </w:r>
      <w:r>
        <w:rPr>
          <w:rFonts w:hint="eastAsia" w:ascii="宋体" w:hAnsi="宋体" w:eastAsia="方正仿宋简体"/>
          <w:kern w:val="0"/>
          <w:sz w:val="32"/>
          <w:szCs w:val="32"/>
          <w:highlight w:val="none"/>
          <w:lang w:val="en-US" w:eastAsia="zh-CN"/>
        </w:rPr>
        <w:t>46363</w:t>
      </w:r>
      <w:r>
        <w:rPr>
          <w:rFonts w:hint="eastAsia" w:ascii="宋体" w:hAnsi="宋体" w:eastAsia="方正仿宋简体"/>
          <w:sz w:val="32"/>
          <w:szCs w:val="32"/>
          <w:highlight w:val="none"/>
        </w:rPr>
        <w:t>万元，主要包括区本级一般公共预算收入</w:t>
      </w:r>
      <w:r>
        <w:rPr>
          <w:rFonts w:hint="eastAsia" w:ascii="宋体" w:hAnsi="宋体" w:eastAsia="方正仿宋简体"/>
          <w:sz w:val="32"/>
          <w:szCs w:val="32"/>
          <w:highlight w:val="none"/>
          <w:lang w:val="en-US" w:eastAsia="zh-CN"/>
        </w:rPr>
        <w:t>31423</w:t>
      </w:r>
      <w:r>
        <w:rPr>
          <w:rFonts w:hint="eastAsia" w:ascii="宋体" w:hAnsi="宋体" w:eastAsia="方正仿宋简体"/>
          <w:sz w:val="32"/>
          <w:szCs w:val="32"/>
          <w:highlight w:val="none"/>
        </w:rPr>
        <w:t>万元，上级转移支付收入</w:t>
      </w:r>
      <w:r>
        <w:rPr>
          <w:rFonts w:hint="eastAsia" w:ascii="宋体" w:hAnsi="宋体" w:eastAsia="方正仿宋简体"/>
          <w:sz w:val="32"/>
          <w:szCs w:val="32"/>
          <w:highlight w:val="none"/>
          <w:lang w:val="en-US" w:eastAsia="zh-CN"/>
        </w:rPr>
        <w:t>13440</w:t>
      </w:r>
      <w:r>
        <w:rPr>
          <w:rFonts w:hint="eastAsia" w:ascii="宋体" w:hAnsi="宋体" w:eastAsia="方正仿宋简体"/>
          <w:sz w:val="32"/>
          <w:szCs w:val="32"/>
          <w:highlight w:val="none"/>
        </w:rPr>
        <w:t>万元，调入预算稳定调节基金</w:t>
      </w:r>
      <w:r>
        <w:rPr>
          <w:rFonts w:hint="eastAsia" w:ascii="宋体" w:hAnsi="宋体" w:eastAsia="方正仿宋简体"/>
          <w:sz w:val="32"/>
          <w:szCs w:val="32"/>
          <w:highlight w:val="none"/>
          <w:lang w:val="en-US" w:eastAsia="zh-CN"/>
        </w:rPr>
        <w:t>1500</w:t>
      </w:r>
      <w:r>
        <w:rPr>
          <w:rFonts w:hint="eastAsia" w:ascii="宋体" w:hAnsi="宋体" w:eastAsia="方正仿宋简体"/>
          <w:sz w:val="32"/>
          <w:szCs w:val="32"/>
          <w:highlight w:val="none"/>
        </w:rPr>
        <w:t>万元。</w:t>
      </w:r>
    </w:p>
    <w:p w14:paraId="522C5F0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楷体简体" w:hAnsi="方正楷体简体" w:eastAsia="方正楷体简体" w:cs="方正楷体简体"/>
          <w:b w:val="0"/>
          <w:bCs/>
          <w:sz w:val="32"/>
          <w:szCs w:val="32"/>
          <w:highlight w:val="none"/>
        </w:rPr>
      </w:pPr>
      <w:r>
        <w:rPr>
          <w:rFonts w:hint="eastAsia" w:ascii="方正楷体简体" w:hAnsi="方正楷体简体" w:eastAsia="方正楷体简体" w:cs="方正楷体简体"/>
          <w:b w:val="0"/>
          <w:bCs/>
          <w:sz w:val="32"/>
          <w:szCs w:val="32"/>
          <w:highlight w:val="none"/>
        </w:rPr>
        <w:t>（二）支出情况</w:t>
      </w:r>
    </w:p>
    <w:p w14:paraId="2591A1AB">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sz w:val="32"/>
          <w:szCs w:val="32"/>
          <w:highlight w:val="green"/>
        </w:rPr>
      </w:pPr>
      <w:r>
        <w:rPr>
          <w:rFonts w:hint="eastAsia" w:ascii="方正仿宋简体" w:hAnsi="方正仿宋简体" w:eastAsia="方正仿宋简体" w:cs="方正仿宋简体"/>
          <w:b w:val="0"/>
          <w:bCs/>
          <w:color w:val="212121"/>
          <w:sz w:val="32"/>
          <w:szCs w:val="32"/>
          <w:highlight w:val="none"/>
          <w:lang w:val="en-US" w:eastAsia="zh-CN"/>
        </w:rPr>
        <w:t>一般公共预算总支出46363万元，其中上解上级支出5653万元，区本级一般预算支出40710万元，其中：一般公共服务支出4809万元，国防支出4万元，公共安全支出2023万元，教育支出8276万元，科学技术支出207万元，文化旅游体育与传媒支出283万元，社会保障和就业支出9109万元，卫生健康支出3301万元，节能环保支出222万元，城乡社区支出1434万元，农林水支出5907万元，交通运输支出398万元，资源勘探工业信息支出440万元，自然资源海洋气象等支出15万元，住房保障支出525万元，灾害防治及应急管理支出480万元，预备费920万元，其他支出1228万元，债务还本支出320万元，债务付息支出806万元，债务发行费用3万元。</w:t>
      </w:r>
    </w:p>
    <w:p w14:paraId="354683C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sz w:val="32"/>
          <w:szCs w:val="32"/>
        </w:rPr>
      </w:pPr>
    </w:p>
    <w:p w14:paraId="528BFA7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sz w:val="32"/>
          <w:szCs w:val="32"/>
          <w:lang w:eastAsia="zh-CN"/>
        </w:rPr>
      </w:pPr>
    </w:p>
    <w:p w14:paraId="76024CF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sz w:val="32"/>
          <w:szCs w:val="32"/>
        </w:rPr>
      </w:pPr>
    </w:p>
    <w:p w14:paraId="1B29BAD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sz w:val="32"/>
          <w:szCs w:val="32"/>
        </w:rPr>
      </w:pPr>
    </w:p>
    <w:p w14:paraId="3B6464F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黑体" w:hAnsi="黑体" w:eastAsia="黑体" w:cs="黑体"/>
          <w:b w:val="0"/>
          <w:bCs/>
          <w:color w:val="000000"/>
          <w:kern w:val="0"/>
          <w:sz w:val="32"/>
          <w:szCs w:val="32"/>
        </w:rPr>
      </w:pPr>
    </w:p>
    <w:p w14:paraId="0142602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黑体" w:hAnsi="黑体" w:eastAsia="黑体" w:cs="黑体"/>
          <w:b w:val="0"/>
          <w:bCs/>
          <w:color w:val="000000"/>
          <w:kern w:val="0"/>
          <w:sz w:val="32"/>
          <w:szCs w:val="32"/>
        </w:rPr>
      </w:pPr>
    </w:p>
    <w:p w14:paraId="34997B6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黑体" w:hAnsi="黑体" w:eastAsia="黑体" w:cs="黑体"/>
          <w:b w:val="0"/>
          <w:bCs/>
          <w:color w:val="000000"/>
          <w:kern w:val="0"/>
          <w:sz w:val="32"/>
          <w:szCs w:val="32"/>
        </w:rPr>
      </w:pPr>
    </w:p>
    <w:p w14:paraId="7EE4C71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黑体" w:hAnsi="黑体" w:eastAsia="黑体" w:cs="黑体"/>
          <w:b w:val="0"/>
          <w:bCs/>
          <w:color w:val="000000"/>
          <w:kern w:val="0"/>
          <w:sz w:val="32"/>
          <w:szCs w:val="32"/>
        </w:rPr>
      </w:pPr>
    </w:p>
    <w:p w14:paraId="3A2865C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黑体" w:hAnsi="黑体" w:eastAsia="黑体" w:cs="黑体"/>
          <w:b w:val="0"/>
          <w:bCs/>
          <w:color w:val="000000"/>
          <w:kern w:val="0"/>
          <w:sz w:val="32"/>
          <w:szCs w:val="32"/>
        </w:rPr>
      </w:pPr>
    </w:p>
    <w:p w14:paraId="133C155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黑体" w:hAnsi="黑体" w:eastAsia="黑体" w:cs="黑体"/>
          <w:b w:val="0"/>
          <w:bCs/>
          <w:color w:val="000000"/>
          <w:kern w:val="0"/>
          <w:sz w:val="32"/>
          <w:szCs w:val="32"/>
        </w:rPr>
      </w:pPr>
    </w:p>
    <w:p w14:paraId="25B1EE2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黑体" w:hAnsi="黑体" w:eastAsia="黑体" w:cs="黑体"/>
          <w:b w:val="0"/>
          <w:bCs/>
          <w:color w:val="000000"/>
          <w:kern w:val="0"/>
          <w:sz w:val="32"/>
          <w:szCs w:val="32"/>
        </w:rPr>
      </w:pPr>
    </w:p>
    <w:p w14:paraId="604EE5B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黑体" w:hAnsi="黑体" w:eastAsia="黑体" w:cs="黑体"/>
          <w:b w:val="0"/>
          <w:bCs/>
          <w:color w:val="000000"/>
          <w:kern w:val="0"/>
          <w:sz w:val="32"/>
          <w:szCs w:val="32"/>
        </w:rPr>
      </w:pPr>
    </w:p>
    <w:p w14:paraId="1BFFA80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黑体" w:hAnsi="黑体" w:eastAsia="黑体" w:cs="黑体"/>
          <w:b w:val="0"/>
          <w:bCs/>
          <w:color w:val="000000"/>
          <w:kern w:val="0"/>
          <w:sz w:val="32"/>
          <w:szCs w:val="32"/>
        </w:rPr>
      </w:pPr>
    </w:p>
    <w:p w14:paraId="0123C40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黑体" w:hAnsi="黑体" w:eastAsia="黑体" w:cs="黑体"/>
          <w:b w:val="0"/>
          <w:bCs/>
          <w:color w:val="000000"/>
          <w:kern w:val="0"/>
          <w:sz w:val="32"/>
          <w:szCs w:val="32"/>
        </w:rPr>
      </w:pPr>
    </w:p>
    <w:p w14:paraId="3EB153B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黑体" w:hAnsi="黑体" w:eastAsia="黑体" w:cs="黑体"/>
          <w:b w:val="0"/>
          <w:bCs/>
          <w:color w:val="000000"/>
          <w:kern w:val="0"/>
          <w:sz w:val="32"/>
          <w:szCs w:val="32"/>
        </w:rPr>
      </w:pPr>
    </w:p>
    <w:p w14:paraId="1C5246D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黑体" w:hAnsi="黑体" w:eastAsia="黑体" w:cs="黑体"/>
          <w:b w:val="0"/>
          <w:bCs/>
          <w:color w:val="000000"/>
          <w:kern w:val="0"/>
          <w:sz w:val="32"/>
          <w:szCs w:val="32"/>
        </w:rPr>
      </w:pPr>
    </w:p>
    <w:p w14:paraId="2771CC4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黑体" w:hAnsi="黑体" w:eastAsia="黑体" w:cs="黑体"/>
          <w:b w:val="0"/>
          <w:bCs/>
          <w:color w:val="000000"/>
          <w:kern w:val="0"/>
          <w:sz w:val="32"/>
          <w:szCs w:val="32"/>
        </w:rPr>
      </w:pPr>
    </w:p>
    <w:p w14:paraId="57C1760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黑体" w:hAnsi="黑体" w:eastAsia="黑体" w:cs="黑体"/>
          <w:b w:val="0"/>
          <w:bCs/>
          <w:color w:val="000000"/>
          <w:kern w:val="0"/>
          <w:sz w:val="32"/>
          <w:szCs w:val="32"/>
        </w:rPr>
        <w:sectPr>
          <w:footerReference r:id="rId5" w:type="default"/>
          <w:pgSz w:w="11906" w:h="16838"/>
          <w:pgMar w:top="2098" w:right="1474" w:bottom="1984" w:left="1587" w:header="851" w:footer="992" w:gutter="0"/>
          <w:pgNumType w:fmt="decimal" w:start="1"/>
          <w:cols w:space="720" w:num="1"/>
          <w:docGrid w:type="lines" w:linePitch="312" w:charSpace="0"/>
        </w:sectPr>
      </w:pPr>
    </w:p>
    <w:tbl>
      <w:tblPr>
        <w:tblStyle w:val="7"/>
        <w:tblW w:w="93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04"/>
        <w:gridCol w:w="938"/>
        <w:gridCol w:w="2446"/>
        <w:gridCol w:w="1384"/>
      </w:tblGrid>
      <w:tr w14:paraId="7F42A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8" w:hRule="exact"/>
          <w:jc w:val="center"/>
        </w:trPr>
        <w:tc>
          <w:tcPr>
            <w:tcW w:w="9372" w:type="dxa"/>
            <w:gridSpan w:val="4"/>
            <w:tcBorders>
              <w:top w:val="nil"/>
              <w:left w:val="nil"/>
              <w:bottom w:val="nil"/>
              <w:right w:val="nil"/>
              <w:tl2br w:val="nil"/>
              <w:tr2bl w:val="nil"/>
            </w:tcBorders>
            <w:noWrap w:val="0"/>
            <w:vAlign w:val="top"/>
          </w:tcPr>
          <w:p w14:paraId="5A28C262">
            <w:pPr>
              <w:spacing w:beforeLines="0" w:afterLines="0"/>
              <w:jc w:val="center"/>
              <w:rPr>
                <w:rFonts w:hint="eastAsia" w:ascii="黑体" w:hAnsi="黑体" w:eastAsia="黑体"/>
                <w:color w:val="000000"/>
                <w:sz w:val="24"/>
                <w:szCs w:val="21"/>
              </w:rPr>
            </w:pPr>
            <w:r>
              <w:rPr>
                <w:rFonts w:hint="eastAsia" w:ascii="黑体" w:hAnsi="黑体" w:eastAsia="黑体"/>
                <w:color w:val="000000"/>
                <w:sz w:val="32"/>
                <w:szCs w:val="24"/>
              </w:rPr>
              <w:t>表1  2023年芦台经济开发区一般公共预算收支平衡表</w:t>
            </w:r>
          </w:p>
        </w:tc>
      </w:tr>
      <w:tr w14:paraId="57D98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8" w:hRule="exact"/>
          <w:jc w:val="center"/>
        </w:trPr>
        <w:tc>
          <w:tcPr>
            <w:tcW w:w="9372" w:type="dxa"/>
            <w:gridSpan w:val="4"/>
            <w:tcBorders>
              <w:top w:val="nil"/>
              <w:left w:val="nil"/>
              <w:bottom w:val="nil"/>
              <w:right w:val="nil"/>
              <w:tl2br w:val="nil"/>
              <w:tr2bl w:val="nil"/>
            </w:tcBorders>
            <w:noWrap w:val="0"/>
            <w:vAlign w:val="top"/>
          </w:tcPr>
          <w:p w14:paraId="47863144">
            <w:pPr>
              <w:spacing w:beforeLines="0" w:afterLines="0"/>
              <w:jc w:val="right"/>
              <w:rPr>
                <w:rFonts w:hint="eastAsia" w:ascii="宋体" w:hAnsi="宋体"/>
                <w:color w:val="000000"/>
                <w:sz w:val="21"/>
                <w:szCs w:val="21"/>
              </w:rPr>
            </w:pPr>
            <w:r>
              <w:rPr>
                <w:rFonts w:hint="eastAsia" w:ascii="宋体" w:hAnsi="宋体"/>
                <w:color w:val="000000"/>
                <w:sz w:val="21"/>
                <w:szCs w:val="21"/>
              </w:rPr>
              <w:t xml:space="preserve">单位：万元 </w:t>
            </w:r>
          </w:p>
        </w:tc>
      </w:tr>
      <w:tr w14:paraId="130A9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8" w:hRule="exact"/>
          <w:jc w:val="center"/>
        </w:trPr>
        <w:tc>
          <w:tcPr>
            <w:tcW w:w="4604" w:type="dxa"/>
            <w:tcBorders>
              <w:top w:val="single" w:color="auto" w:sz="6" w:space="0"/>
              <w:left w:val="single" w:color="auto" w:sz="6" w:space="0"/>
              <w:bottom w:val="single" w:color="auto" w:sz="6" w:space="0"/>
              <w:right w:val="nil"/>
              <w:tl2br w:val="nil"/>
              <w:tr2bl w:val="nil"/>
            </w:tcBorders>
            <w:noWrap w:val="0"/>
            <w:vAlign w:val="top"/>
          </w:tcPr>
          <w:p w14:paraId="153E64F3">
            <w:pPr>
              <w:spacing w:beforeLines="0" w:afterLines="0"/>
              <w:jc w:val="center"/>
              <w:rPr>
                <w:rFonts w:hint="eastAsia" w:ascii="宋体" w:hAnsi="宋体"/>
                <w:b/>
                <w:color w:val="000000"/>
                <w:sz w:val="24"/>
                <w:szCs w:val="24"/>
              </w:rPr>
            </w:pPr>
            <w:r>
              <w:rPr>
                <w:rFonts w:hint="eastAsia" w:ascii="宋体" w:hAnsi="宋体"/>
                <w:b/>
                <w:color w:val="000000"/>
                <w:sz w:val="24"/>
                <w:szCs w:val="24"/>
              </w:rPr>
              <w:t>收     入</w:t>
            </w:r>
          </w:p>
        </w:tc>
        <w:tc>
          <w:tcPr>
            <w:tcW w:w="938" w:type="dxa"/>
            <w:tcBorders>
              <w:top w:val="single" w:color="auto" w:sz="6" w:space="0"/>
              <w:left w:val="nil"/>
              <w:bottom w:val="single" w:color="auto" w:sz="6" w:space="0"/>
              <w:right w:val="single" w:color="auto" w:sz="6" w:space="0"/>
              <w:tl2br w:val="nil"/>
              <w:tr2bl w:val="nil"/>
            </w:tcBorders>
            <w:noWrap w:val="0"/>
            <w:vAlign w:val="top"/>
          </w:tcPr>
          <w:p w14:paraId="04B91CB0">
            <w:pPr>
              <w:spacing w:beforeLines="0" w:afterLines="0"/>
              <w:jc w:val="center"/>
              <w:rPr>
                <w:rFonts w:hint="eastAsia" w:ascii="宋体" w:hAnsi="宋体"/>
                <w:b/>
                <w:color w:val="000000"/>
                <w:sz w:val="24"/>
                <w:szCs w:val="24"/>
              </w:rPr>
            </w:pPr>
          </w:p>
        </w:tc>
        <w:tc>
          <w:tcPr>
            <w:tcW w:w="2446" w:type="dxa"/>
            <w:tcBorders>
              <w:top w:val="single" w:color="auto" w:sz="6" w:space="0"/>
              <w:left w:val="single" w:color="auto" w:sz="6" w:space="0"/>
              <w:bottom w:val="single" w:color="auto" w:sz="6" w:space="0"/>
              <w:right w:val="nil"/>
              <w:tl2br w:val="nil"/>
              <w:tr2bl w:val="nil"/>
            </w:tcBorders>
            <w:noWrap w:val="0"/>
            <w:vAlign w:val="top"/>
          </w:tcPr>
          <w:p w14:paraId="082AE6AD">
            <w:pPr>
              <w:spacing w:beforeLines="0" w:afterLines="0"/>
              <w:jc w:val="center"/>
              <w:rPr>
                <w:rFonts w:hint="eastAsia" w:ascii="宋体" w:hAnsi="宋体"/>
                <w:b/>
                <w:color w:val="000000"/>
                <w:sz w:val="24"/>
                <w:szCs w:val="24"/>
              </w:rPr>
            </w:pPr>
            <w:r>
              <w:rPr>
                <w:rFonts w:hint="eastAsia" w:ascii="宋体" w:hAnsi="宋体"/>
                <w:b/>
                <w:color w:val="000000"/>
                <w:sz w:val="24"/>
                <w:szCs w:val="24"/>
              </w:rPr>
              <w:t>支     出</w:t>
            </w:r>
          </w:p>
        </w:tc>
        <w:tc>
          <w:tcPr>
            <w:tcW w:w="1384" w:type="dxa"/>
            <w:tcBorders>
              <w:top w:val="single" w:color="auto" w:sz="6" w:space="0"/>
              <w:left w:val="nil"/>
              <w:bottom w:val="single" w:color="auto" w:sz="6" w:space="0"/>
              <w:right w:val="single" w:color="auto" w:sz="6" w:space="0"/>
              <w:tl2br w:val="nil"/>
              <w:tr2bl w:val="nil"/>
            </w:tcBorders>
            <w:noWrap w:val="0"/>
            <w:vAlign w:val="top"/>
          </w:tcPr>
          <w:p w14:paraId="5105D4E3">
            <w:pPr>
              <w:spacing w:beforeLines="0" w:afterLines="0"/>
              <w:jc w:val="center"/>
              <w:rPr>
                <w:rFonts w:hint="eastAsia" w:ascii="宋体" w:hAnsi="宋体"/>
                <w:b/>
                <w:color w:val="000000"/>
                <w:sz w:val="24"/>
                <w:szCs w:val="24"/>
              </w:rPr>
            </w:pPr>
          </w:p>
        </w:tc>
      </w:tr>
      <w:tr w14:paraId="1F9BF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exact"/>
          <w:jc w:val="center"/>
        </w:trPr>
        <w:tc>
          <w:tcPr>
            <w:tcW w:w="4604" w:type="dxa"/>
            <w:tcBorders>
              <w:top w:val="single" w:color="auto" w:sz="6" w:space="0"/>
              <w:left w:val="single" w:color="auto" w:sz="6" w:space="0"/>
              <w:bottom w:val="single" w:color="auto" w:sz="6" w:space="0"/>
              <w:right w:val="single" w:color="auto" w:sz="6" w:space="0"/>
              <w:tl2br w:val="nil"/>
              <w:tr2bl w:val="nil"/>
            </w:tcBorders>
            <w:noWrap w:val="0"/>
            <w:vAlign w:val="top"/>
          </w:tcPr>
          <w:p w14:paraId="18590786">
            <w:pPr>
              <w:spacing w:beforeLines="0" w:afterLines="0"/>
              <w:jc w:val="center"/>
              <w:rPr>
                <w:rFonts w:hint="eastAsia" w:ascii="宋体" w:hAnsi="宋体"/>
                <w:b/>
                <w:color w:val="000000"/>
                <w:sz w:val="22"/>
                <w:szCs w:val="22"/>
              </w:rPr>
            </w:pPr>
            <w:r>
              <w:rPr>
                <w:rFonts w:hint="eastAsia" w:ascii="宋体" w:hAnsi="宋体"/>
                <w:b/>
                <w:color w:val="000000"/>
                <w:sz w:val="22"/>
                <w:szCs w:val="22"/>
              </w:rPr>
              <w:t>项    目</w:t>
            </w:r>
          </w:p>
        </w:tc>
        <w:tc>
          <w:tcPr>
            <w:tcW w:w="938" w:type="dxa"/>
            <w:tcBorders>
              <w:top w:val="single" w:color="auto" w:sz="6" w:space="0"/>
              <w:left w:val="single" w:color="auto" w:sz="6" w:space="0"/>
              <w:bottom w:val="single" w:color="auto" w:sz="6" w:space="0"/>
              <w:right w:val="single" w:color="auto" w:sz="6" w:space="0"/>
              <w:tl2br w:val="nil"/>
              <w:tr2bl w:val="nil"/>
            </w:tcBorders>
            <w:noWrap w:val="0"/>
            <w:vAlign w:val="top"/>
          </w:tcPr>
          <w:p w14:paraId="05E61985">
            <w:pPr>
              <w:spacing w:beforeLines="0" w:afterLines="0"/>
              <w:jc w:val="center"/>
              <w:rPr>
                <w:rFonts w:hint="eastAsia" w:ascii="宋体" w:hAnsi="宋体"/>
                <w:b/>
                <w:color w:val="000000"/>
                <w:sz w:val="22"/>
                <w:szCs w:val="22"/>
              </w:rPr>
            </w:pPr>
            <w:r>
              <w:rPr>
                <w:rFonts w:hint="eastAsia" w:ascii="宋体" w:hAnsi="宋体"/>
                <w:b/>
                <w:color w:val="000000"/>
                <w:sz w:val="22"/>
                <w:szCs w:val="22"/>
              </w:rPr>
              <w:t>预算数</w:t>
            </w:r>
          </w:p>
        </w:tc>
        <w:tc>
          <w:tcPr>
            <w:tcW w:w="2446" w:type="dxa"/>
            <w:tcBorders>
              <w:top w:val="single" w:color="auto" w:sz="6" w:space="0"/>
              <w:left w:val="single" w:color="auto" w:sz="6" w:space="0"/>
              <w:bottom w:val="single" w:color="auto" w:sz="6" w:space="0"/>
              <w:right w:val="single" w:color="auto" w:sz="6" w:space="0"/>
              <w:tl2br w:val="nil"/>
              <w:tr2bl w:val="nil"/>
            </w:tcBorders>
            <w:noWrap w:val="0"/>
            <w:vAlign w:val="top"/>
          </w:tcPr>
          <w:p w14:paraId="27F45F47">
            <w:pPr>
              <w:spacing w:beforeLines="0" w:afterLines="0"/>
              <w:jc w:val="center"/>
              <w:rPr>
                <w:rFonts w:hint="eastAsia" w:ascii="宋体" w:hAnsi="宋体"/>
                <w:b/>
                <w:color w:val="000000"/>
                <w:sz w:val="22"/>
                <w:szCs w:val="22"/>
              </w:rPr>
            </w:pPr>
            <w:r>
              <w:rPr>
                <w:rFonts w:hint="eastAsia" w:ascii="宋体" w:hAnsi="宋体"/>
                <w:b/>
                <w:color w:val="000000"/>
                <w:sz w:val="22"/>
                <w:szCs w:val="22"/>
              </w:rPr>
              <w:t>项    目</w:t>
            </w:r>
          </w:p>
        </w:tc>
        <w:tc>
          <w:tcPr>
            <w:tcW w:w="1384" w:type="dxa"/>
            <w:tcBorders>
              <w:top w:val="single" w:color="auto" w:sz="6" w:space="0"/>
              <w:left w:val="single" w:color="auto" w:sz="6" w:space="0"/>
              <w:bottom w:val="single" w:color="auto" w:sz="6" w:space="0"/>
              <w:right w:val="single" w:color="auto" w:sz="6" w:space="0"/>
              <w:tl2br w:val="nil"/>
              <w:tr2bl w:val="nil"/>
            </w:tcBorders>
            <w:noWrap w:val="0"/>
            <w:vAlign w:val="top"/>
          </w:tcPr>
          <w:p w14:paraId="5374AE5D">
            <w:pPr>
              <w:spacing w:beforeLines="0" w:afterLines="0"/>
              <w:jc w:val="center"/>
              <w:rPr>
                <w:rFonts w:hint="eastAsia" w:ascii="宋体" w:hAnsi="宋体"/>
                <w:b/>
                <w:color w:val="000000"/>
                <w:sz w:val="22"/>
                <w:szCs w:val="22"/>
              </w:rPr>
            </w:pPr>
            <w:r>
              <w:rPr>
                <w:rFonts w:hint="eastAsia" w:ascii="宋体" w:hAnsi="宋体"/>
                <w:b/>
                <w:color w:val="000000"/>
                <w:sz w:val="22"/>
                <w:szCs w:val="22"/>
              </w:rPr>
              <w:t>预算数</w:t>
            </w:r>
          </w:p>
        </w:tc>
      </w:tr>
      <w:tr w14:paraId="3A0F8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exact"/>
          <w:jc w:val="center"/>
        </w:trPr>
        <w:tc>
          <w:tcPr>
            <w:tcW w:w="4604"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7D9A5DF6">
            <w:pPr>
              <w:spacing w:beforeLines="0" w:afterLines="0"/>
              <w:jc w:val="left"/>
              <w:rPr>
                <w:rFonts w:hint="eastAsia" w:ascii="宋体" w:hAnsi="宋体"/>
                <w:b/>
                <w:color w:val="000000"/>
                <w:sz w:val="20"/>
                <w:szCs w:val="20"/>
              </w:rPr>
            </w:pPr>
            <w:r>
              <w:rPr>
                <w:rFonts w:hint="eastAsia" w:ascii="宋体" w:hAnsi="宋体"/>
                <w:b/>
                <w:color w:val="000000"/>
                <w:sz w:val="20"/>
                <w:szCs w:val="20"/>
              </w:rPr>
              <w:t>一、一般公共预算收入</w:t>
            </w:r>
          </w:p>
        </w:tc>
        <w:tc>
          <w:tcPr>
            <w:tcW w:w="938" w:type="dxa"/>
            <w:tcBorders>
              <w:top w:val="single" w:color="auto" w:sz="6" w:space="0"/>
              <w:left w:val="single" w:color="auto" w:sz="6" w:space="0"/>
              <w:bottom w:val="single" w:color="auto" w:sz="6" w:space="0"/>
              <w:right w:val="single" w:color="auto" w:sz="6" w:space="0"/>
              <w:tl2br w:val="nil"/>
              <w:tr2bl w:val="nil"/>
            </w:tcBorders>
            <w:shd w:val="solid" w:color="FFFF00" w:fill="auto"/>
            <w:noWrap w:val="0"/>
            <w:vAlign w:val="top"/>
          </w:tcPr>
          <w:p w14:paraId="7BDC078C">
            <w:pPr>
              <w:spacing w:beforeLines="0" w:afterLines="0"/>
              <w:jc w:val="right"/>
              <w:rPr>
                <w:rFonts w:hint="eastAsia" w:ascii="宋体" w:hAnsi="宋体"/>
                <w:b/>
                <w:color w:val="000000"/>
                <w:sz w:val="20"/>
                <w:szCs w:val="20"/>
              </w:rPr>
            </w:pPr>
            <w:r>
              <w:rPr>
                <w:rFonts w:hint="eastAsia" w:ascii="宋体" w:hAnsi="宋体"/>
                <w:b/>
                <w:color w:val="000000"/>
                <w:sz w:val="20"/>
                <w:szCs w:val="20"/>
              </w:rPr>
              <w:t xml:space="preserve">31423 </w:t>
            </w:r>
          </w:p>
        </w:tc>
        <w:tc>
          <w:tcPr>
            <w:tcW w:w="2446"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1CFAE22F">
            <w:pPr>
              <w:spacing w:beforeLines="0" w:afterLines="0"/>
              <w:jc w:val="left"/>
              <w:rPr>
                <w:rFonts w:hint="eastAsia" w:ascii="宋体" w:hAnsi="宋体"/>
                <w:b/>
                <w:color w:val="000000"/>
                <w:sz w:val="20"/>
                <w:szCs w:val="20"/>
              </w:rPr>
            </w:pPr>
            <w:r>
              <w:rPr>
                <w:rFonts w:hint="eastAsia" w:ascii="宋体" w:hAnsi="宋体"/>
                <w:b/>
                <w:color w:val="000000"/>
                <w:sz w:val="20"/>
                <w:szCs w:val="20"/>
              </w:rPr>
              <w:t>一、一般公共预算支出</w:t>
            </w:r>
          </w:p>
        </w:tc>
        <w:tc>
          <w:tcPr>
            <w:tcW w:w="1384" w:type="dxa"/>
            <w:tcBorders>
              <w:top w:val="single" w:color="auto" w:sz="6" w:space="0"/>
              <w:left w:val="single" w:color="auto" w:sz="6" w:space="0"/>
              <w:bottom w:val="single" w:color="auto" w:sz="6" w:space="0"/>
              <w:right w:val="single" w:color="auto" w:sz="6" w:space="0"/>
              <w:tl2br w:val="nil"/>
              <w:tr2bl w:val="nil"/>
            </w:tcBorders>
            <w:shd w:val="solid" w:color="FFFF00" w:fill="auto"/>
            <w:noWrap w:val="0"/>
            <w:vAlign w:val="top"/>
          </w:tcPr>
          <w:p w14:paraId="5FA9BF17">
            <w:pPr>
              <w:spacing w:beforeLines="0" w:afterLines="0"/>
              <w:jc w:val="right"/>
              <w:rPr>
                <w:rFonts w:hint="eastAsia" w:ascii="宋体" w:hAnsi="宋体"/>
                <w:b/>
                <w:color w:val="000000"/>
                <w:sz w:val="20"/>
                <w:szCs w:val="20"/>
              </w:rPr>
            </w:pPr>
            <w:r>
              <w:rPr>
                <w:rFonts w:hint="eastAsia" w:ascii="宋体" w:hAnsi="宋体"/>
                <w:b/>
                <w:color w:val="000000"/>
                <w:sz w:val="20"/>
                <w:szCs w:val="20"/>
              </w:rPr>
              <w:t xml:space="preserve">40710 </w:t>
            </w:r>
          </w:p>
        </w:tc>
      </w:tr>
      <w:tr w14:paraId="098AD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exact"/>
          <w:jc w:val="center"/>
        </w:trPr>
        <w:tc>
          <w:tcPr>
            <w:tcW w:w="4604"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4500DEFF">
            <w:pPr>
              <w:spacing w:beforeLines="0" w:afterLines="0"/>
              <w:jc w:val="left"/>
              <w:rPr>
                <w:rFonts w:hint="eastAsia" w:ascii="宋体" w:hAnsi="宋体"/>
                <w:b/>
                <w:color w:val="000000"/>
                <w:sz w:val="20"/>
                <w:szCs w:val="20"/>
              </w:rPr>
            </w:pPr>
            <w:r>
              <w:rPr>
                <w:rFonts w:hint="eastAsia" w:ascii="宋体" w:hAnsi="宋体"/>
                <w:b/>
                <w:color w:val="000000"/>
                <w:sz w:val="20"/>
                <w:szCs w:val="20"/>
              </w:rPr>
              <w:t>二、上级补助收入</w:t>
            </w:r>
          </w:p>
        </w:tc>
        <w:tc>
          <w:tcPr>
            <w:tcW w:w="938" w:type="dxa"/>
            <w:tcBorders>
              <w:top w:val="single" w:color="auto" w:sz="6" w:space="0"/>
              <w:left w:val="single" w:color="auto" w:sz="6" w:space="0"/>
              <w:bottom w:val="single" w:color="auto" w:sz="6" w:space="0"/>
              <w:right w:val="single" w:color="auto" w:sz="6" w:space="0"/>
              <w:tl2br w:val="nil"/>
              <w:tr2bl w:val="nil"/>
            </w:tcBorders>
            <w:shd w:val="solid" w:color="FFFF00" w:fill="auto"/>
            <w:noWrap w:val="0"/>
            <w:vAlign w:val="top"/>
          </w:tcPr>
          <w:p w14:paraId="4C0AB87B">
            <w:pPr>
              <w:spacing w:beforeLines="0" w:afterLines="0"/>
              <w:jc w:val="right"/>
              <w:rPr>
                <w:rFonts w:hint="eastAsia" w:ascii="宋体" w:hAnsi="宋体"/>
                <w:b/>
                <w:color w:val="000000"/>
                <w:sz w:val="20"/>
                <w:szCs w:val="20"/>
              </w:rPr>
            </w:pPr>
            <w:r>
              <w:rPr>
                <w:rFonts w:hint="eastAsia" w:ascii="宋体" w:hAnsi="宋体"/>
                <w:b/>
                <w:color w:val="000000"/>
                <w:sz w:val="20"/>
                <w:szCs w:val="20"/>
              </w:rPr>
              <w:t xml:space="preserve">13440 </w:t>
            </w:r>
          </w:p>
        </w:tc>
        <w:tc>
          <w:tcPr>
            <w:tcW w:w="2446" w:type="dxa"/>
            <w:tcBorders>
              <w:top w:val="single" w:color="auto" w:sz="6" w:space="0"/>
              <w:left w:val="single" w:color="auto" w:sz="6" w:space="0"/>
              <w:bottom w:val="single" w:color="auto" w:sz="6" w:space="0"/>
              <w:right w:val="single" w:color="auto" w:sz="6" w:space="0"/>
              <w:tl2br w:val="nil"/>
              <w:tr2bl w:val="nil"/>
            </w:tcBorders>
            <w:noWrap w:val="0"/>
            <w:vAlign w:val="top"/>
          </w:tcPr>
          <w:p w14:paraId="14517D8F">
            <w:pPr>
              <w:spacing w:beforeLines="0" w:afterLines="0"/>
              <w:jc w:val="left"/>
              <w:rPr>
                <w:rFonts w:hint="eastAsia" w:ascii="宋体" w:hAnsi="宋体"/>
                <w:b/>
                <w:color w:val="000000"/>
                <w:sz w:val="20"/>
                <w:szCs w:val="20"/>
              </w:rPr>
            </w:pPr>
            <w:r>
              <w:rPr>
                <w:rFonts w:hint="eastAsia" w:ascii="宋体" w:hAnsi="宋体"/>
                <w:b/>
                <w:color w:val="000000"/>
                <w:sz w:val="20"/>
                <w:szCs w:val="20"/>
              </w:rPr>
              <w:t>二、上解上级支出</w:t>
            </w:r>
          </w:p>
        </w:tc>
        <w:tc>
          <w:tcPr>
            <w:tcW w:w="1384" w:type="dxa"/>
            <w:tcBorders>
              <w:top w:val="single" w:color="auto" w:sz="6" w:space="0"/>
              <w:left w:val="single" w:color="auto" w:sz="6" w:space="0"/>
              <w:bottom w:val="single" w:color="auto" w:sz="6" w:space="0"/>
              <w:right w:val="single" w:color="auto" w:sz="6" w:space="0"/>
              <w:tl2br w:val="nil"/>
              <w:tr2bl w:val="nil"/>
            </w:tcBorders>
            <w:noWrap w:val="0"/>
            <w:vAlign w:val="top"/>
          </w:tcPr>
          <w:p w14:paraId="668242F6">
            <w:pPr>
              <w:spacing w:beforeLines="0" w:afterLines="0"/>
              <w:jc w:val="right"/>
              <w:rPr>
                <w:rFonts w:hint="eastAsia" w:ascii="宋体" w:hAnsi="宋体"/>
                <w:color w:val="000000"/>
                <w:sz w:val="20"/>
                <w:szCs w:val="20"/>
              </w:rPr>
            </w:pPr>
            <w:r>
              <w:rPr>
                <w:rFonts w:hint="eastAsia" w:ascii="宋体" w:hAnsi="宋体"/>
                <w:color w:val="000000"/>
                <w:sz w:val="20"/>
                <w:szCs w:val="20"/>
              </w:rPr>
              <w:t xml:space="preserve">5653 </w:t>
            </w:r>
          </w:p>
        </w:tc>
      </w:tr>
      <w:tr w14:paraId="1D8DC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exact"/>
          <w:jc w:val="center"/>
        </w:trPr>
        <w:tc>
          <w:tcPr>
            <w:tcW w:w="4604"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0BF8A5C5">
            <w:pPr>
              <w:spacing w:beforeLines="0" w:afterLines="0"/>
              <w:jc w:val="left"/>
              <w:rPr>
                <w:rFonts w:hint="eastAsia" w:ascii="宋体" w:hAnsi="宋体"/>
                <w:color w:val="000000"/>
                <w:sz w:val="20"/>
                <w:szCs w:val="20"/>
              </w:rPr>
            </w:pPr>
            <w:r>
              <w:rPr>
                <w:rFonts w:hint="eastAsia" w:ascii="宋体" w:hAnsi="宋体"/>
                <w:color w:val="000000"/>
                <w:sz w:val="20"/>
                <w:szCs w:val="20"/>
              </w:rPr>
              <w:t>（一）返还性收入</w:t>
            </w:r>
          </w:p>
        </w:tc>
        <w:tc>
          <w:tcPr>
            <w:tcW w:w="938" w:type="dxa"/>
            <w:tcBorders>
              <w:top w:val="single" w:color="auto" w:sz="6" w:space="0"/>
              <w:left w:val="single" w:color="auto" w:sz="6" w:space="0"/>
              <w:bottom w:val="single" w:color="auto" w:sz="6" w:space="0"/>
              <w:right w:val="single" w:color="auto" w:sz="6" w:space="0"/>
              <w:tl2br w:val="nil"/>
              <w:tr2bl w:val="nil"/>
            </w:tcBorders>
            <w:shd w:val="solid" w:color="FFFF00" w:fill="auto"/>
            <w:noWrap w:val="0"/>
            <w:vAlign w:val="top"/>
          </w:tcPr>
          <w:p w14:paraId="217A57E1">
            <w:pPr>
              <w:spacing w:beforeLines="0" w:afterLines="0"/>
              <w:jc w:val="right"/>
              <w:rPr>
                <w:rFonts w:hint="eastAsia" w:ascii="宋体" w:hAnsi="宋体"/>
                <w:color w:val="000000"/>
                <w:sz w:val="20"/>
                <w:szCs w:val="20"/>
              </w:rPr>
            </w:pPr>
            <w:r>
              <w:rPr>
                <w:rFonts w:hint="eastAsia" w:ascii="宋体" w:hAnsi="宋体"/>
                <w:color w:val="000000"/>
                <w:sz w:val="20"/>
                <w:szCs w:val="20"/>
              </w:rPr>
              <w:t xml:space="preserve">1257 </w:t>
            </w:r>
          </w:p>
        </w:tc>
        <w:tc>
          <w:tcPr>
            <w:tcW w:w="2446" w:type="dxa"/>
            <w:tcBorders>
              <w:top w:val="single" w:color="auto" w:sz="6" w:space="0"/>
              <w:left w:val="single" w:color="auto" w:sz="6" w:space="0"/>
              <w:bottom w:val="single" w:color="auto" w:sz="6" w:space="0"/>
              <w:right w:val="single" w:color="auto" w:sz="6" w:space="0"/>
              <w:tl2br w:val="nil"/>
              <w:tr2bl w:val="nil"/>
            </w:tcBorders>
            <w:noWrap w:val="0"/>
            <w:vAlign w:val="top"/>
          </w:tcPr>
          <w:p w14:paraId="100F8EC3">
            <w:pPr>
              <w:spacing w:beforeLines="0" w:afterLines="0"/>
              <w:jc w:val="left"/>
              <w:rPr>
                <w:rFonts w:hint="eastAsia" w:ascii="宋体" w:hAnsi="宋体"/>
                <w:color w:val="000000"/>
                <w:sz w:val="20"/>
                <w:szCs w:val="20"/>
              </w:rPr>
            </w:pPr>
            <w:r>
              <w:rPr>
                <w:rFonts w:hint="eastAsia" w:ascii="宋体" w:hAnsi="宋体"/>
                <w:color w:val="000000"/>
                <w:sz w:val="20"/>
                <w:szCs w:val="20"/>
              </w:rPr>
              <w:t xml:space="preserve">      体制上解支出</w:t>
            </w:r>
          </w:p>
        </w:tc>
        <w:tc>
          <w:tcPr>
            <w:tcW w:w="1384" w:type="dxa"/>
            <w:tcBorders>
              <w:top w:val="single" w:color="auto" w:sz="6" w:space="0"/>
              <w:left w:val="single" w:color="auto" w:sz="6" w:space="0"/>
              <w:bottom w:val="single" w:color="auto" w:sz="6" w:space="0"/>
              <w:right w:val="single" w:color="auto" w:sz="6" w:space="0"/>
              <w:tl2br w:val="nil"/>
              <w:tr2bl w:val="nil"/>
            </w:tcBorders>
            <w:noWrap w:val="0"/>
            <w:vAlign w:val="top"/>
          </w:tcPr>
          <w:p w14:paraId="65ED1BD4">
            <w:pPr>
              <w:spacing w:beforeLines="0" w:afterLines="0"/>
              <w:jc w:val="right"/>
              <w:rPr>
                <w:rFonts w:hint="eastAsia" w:ascii="宋体" w:hAnsi="宋体"/>
                <w:color w:val="000000"/>
                <w:sz w:val="20"/>
                <w:szCs w:val="20"/>
              </w:rPr>
            </w:pPr>
          </w:p>
        </w:tc>
      </w:tr>
      <w:tr w14:paraId="56F1E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exact"/>
          <w:jc w:val="center"/>
        </w:trPr>
        <w:tc>
          <w:tcPr>
            <w:tcW w:w="4604" w:type="dxa"/>
            <w:tcBorders>
              <w:top w:val="single" w:color="auto" w:sz="6" w:space="0"/>
              <w:left w:val="single" w:color="auto" w:sz="6" w:space="0"/>
              <w:bottom w:val="single" w:color="auto" w:sz="6" w:space="0"/>
              <w:right w:val="single" w:color="auto" w:sz="6" w:space="0"/>
              <w:tl2br w:val="nil"/>
              <w:tr2bl w:val="nil"/>
            </w:tcBorders>
            <w:noWrap w:val="0"/>
            <w:vAlign w:val="top"/>
          </w:tcPr>
          <w:p w14:paraId="3012B7F0">
            <w:pPr>
              <w:spacing w:beforeLines="0" w:afterLines="0"/>
              <w:jc w:val="left"/>
              <w:rPr>
                <w:rFonts w:hint="eastAsia" w:ascii="宋体" w:hAnsi="宋体"/>
                <w:color w:val="000000"/>
                <w:sz w:val="20"/>
                <w:szCs w:val="20"/>
              </w:rPr>
            </w:pPr>
            <w:r>
              <w:rPr>
                <w:rFonts w:hint="eastAsia" w:ascii="宋体" w:hAnsi="宋体"/>
                <w:color w:val="000000"/>
                <w:sz w:val="20"/>
                <w:szCs w:val="20"/>
              </w:rPr>
              <w:t xml:space="preserve">    所得税基数返还收入</w:t>
            </w:r>
          </w:p>
        </w:tc>
        <w:tc>
          <w:tcPr>
            <w:tcW w:w="938" w:type="dxa"/>
            <w:tcBorders>
              <w:top w:val="single" w:color="auto" w:sz="6" w:space="0"/>
              <w:left w:val="single" w:color="auto" w:sz="6" w:space="0"/>
              <w:bottom w:val="single" w:color="auto" w:sz="6" w:space="0"/>
              <w:right w:val="single" w:color="auto" w:sz="6" w:space="0"/>
              <w:tl2br w:val="nil"/>
              <w:tr2bl w:val="nil"/>
            </w:tcBorders>
            <w:noWrap w:val="0"/>
            <w:vAlign w:val="top"/>
          </w:tcPr>
          <w:p w14:paraId="37C78238">
            <w:pPr>
              <w:spacing w:beforeLines="0" w:afterLines="0"/>
              <w:jc w:val="right"/>
              <w:rPr>
                <w:rFonts w:hint="eastAsia" w:ascii="宋体" w:hAnsi="宋体"/>
                <w:color w:val="000000"/>
                <w:sz w:val="20"/>
                <w:szCs w:val="20"/>
              </w:rPr>
            </w:pPr>
            <w:r>
              <w:rPr>
                <w:rFonts w:hint="eastAsia" w:ascii="宋体" w:hAnsi="宋体"/>
                <w:color w:val="000000"/>
                <w:sz w:val="20"/>
                <w:szCs w:val="20"/>
              </w:rPr>
              <w:t xml:space="preserve">119 </w:t>
            </w:r>
          </w:p>
        </w:tc>
        <w:tc>
          <w:tcPr>
            <w:tcW w:w="2446" w:type="dxa"/>
            <w:tcBorders>
              <w:top w:val="single" w:color="auto" w:sz="6" w:space="0"/>
              <w:left w:val="single" w:color="auto" w:sz="6" w:space="0"/>
              <w:bottom w:val="single" w:color="auto" w:sz="6" w:space="0"/>
              <w:right w:val="single" w:color="auto" w:sz="6" w:space="0"/>
              <w:tl2br w:val="nil"/>
              <w:tr2bl w:val="nil"/>
            </w:tcBorders>
            <w:noWrap w:val="0"/>
            <w:vAlign w:val="top"/>
          </w:tcPr>
          <w:p w14:paraId="41F51C66">
            <w:pPr>
              <w:spacing w:beforeLines="0" w:afterLines="0"/>
              <w:jc w:val="left"/>
              <w:rPr>
                <w:rFonts w:hint="eastAsia" w:ascii="宋体" w:hAnsi="宋体"/>
                <w:color w:val="000000"/>
                <w:sz w:val="20"/>
                <w:szCs w:val="20"/>
              </w:rPr>
            </w:pPr>
            <w:r>
              <w:rPr>
                <w:rFonts w:hint="eastAsia" w:ascii="宋体" w:hAnsi="宋体"/>
                <w:color w:val="000000"/>
                <w:sz w:val="20"/>
                <w:szCs w:val="20"/>
              </w:rPr>
              <w:t xml:space="preserve">      专项上解支出</w:t>
            </w:r>
          </w:p>
        </w:tc>
        <w:tc>
          <w:tcPr>
            <w:tcW w:w="1384" w:type="dxa"/>
            <w:tcBorders>
              <w:top w:val="single" w:color="auto" w:sz="6" w:space="0"/>
              <w:left w:val="single" w:color="auto" w:sz="6" w:space="0"/>
              <w:bottom w:val="single" w:color="auto" w:sz="6" w:space="0"/>
              <w:right w:val="single" w:color="auto" w:sz="6" w:space="0"/>
              <w:tl2br w:val="nil"/>
              <w:tr2bl w:val="nil"/>
            </w:tcBorders>
            <w:noWrap w:val="0"/>
            <w:vAlign w:val="top"/>
          </w:tcPr>
          <w:p w14:paraId="766599A4">
            <w:pPr>
              <w:spacing w:beforeLines="0" w:afterLines="0"/>
              <w:jc w:val="right"/>
              <w:rPr>
                <w:rFonts w:hint="eastAsia" w:ascii="宋体" w:hAnsi="宋体"/>
                <w:color w:val="000000"/>
                <w:sz w:val="20"/>
                <w:szCs w:val="20"/>
              </w:rPr>
            </w:pPr>
            <w:r>
              <w:rPr>
                <w:rFonts w:hint="eastAsia" w:ascii="宋体" w:hAnsi="宋体"/>
                <w:color w:val="000000"/>
                <w:sz w:val="20"/>
                <w:szCs w:val="20"/>
              </w:rPr>
              <w:t xml:space="preserve">5653 </w:t>
            </w:r>
          </w:p>
        </w:tc>
      </w:tr>
      <w:tr w14:paraId="3CF81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exact"/>
          <w:jc w:val="center"/>
        </w:trPr>
        <w:tc>
          <w:tcPr>
            <w:tcW w:w="4604" w:type="dxa"/>
            <w:tcBorders>
              <w:top w:val="single" w:color="auto" w:sz="6" w:space="0"/>
              <w:left w:val="single" w:color="auto" w:sz="6" w:space="0"/>
              <w:bottom w:val="single" w:color="auto" w:sz="6" w:space="0"/>
              <w:right w:val="single" w:color="auto" w:sz="6" w:space="0"/>
              <w:tl2br w:val="nil"/>
              <w:tr2bl w:val="nil"/>
            </w:tcBorders>
            <w:noWrap w:val="0"/>
            <w:vAlign w:val="top"/>
          </w:tcPr>
          <w:p w14:paraId="5FDDF9A3">
            <w:pPr>
              <w:spacing w:beforeLines="0" w:afterLines="0"/>
              <w:jc w:val="left"/>
              <w:rPr>
                <w:rFonts w:hint="eastAsia" w:ascii="宋体" w:hAnsi="宋体"/>
                <w:color w:val="000000"/>
                <w:sz w:val="20"/>
                <w:szCs w:val="20"/>
              </w:rPr>
            </w:pPr>
            <w:r>
              <w:rPr>
                <w:rFonts w:hint="eastAsia" w:ascii="宋体" w:hAnsi="宋体"/>
                <w:color w:val="000000"/>
                <w:sz w:val="20"/>
                <w:szCs w:val="20"/>
              </w:rPr>
              <w:t xml:space="preserve">    成品油税费改革税收返还收入</w:t>
            </w:r>
          </w:p>
        </w:tc>
        <w:tc>
          <w:tcPr>
            <w:tcW w:w="938" w:type="dxa"/>
            <w:tcBorders>
              <w:top w:val="single" w:color="auto" w:sz="6" w:space="0"/>
              <w:left w:val="single" w:color="auto" w:sz="6" w:space="0"/>
              <w:bottom w:val="single" w:color="auto" w:sz="6" w:space="0"/>
              <w:right w:val="single" w:color="auto" w:sz="6" w:space="0"/>
              <w:tl2br w:val="nil"/>
              <w:tr2bl w:val="nil"/>
            </w:tcBorders>
            <w:noWrap w:val="0"/>
            <w:vAlign w:val="top"/>
          </w:tcPr>
          <w:p w14:paraId="39BCBE94">
            <w:pPr>
              <w:spacing w:beforeLines="0" w:afterLines="0"/>
              <w:jc w:val="right"/>
              <w:rPr>
                <w:rFonts w:hint="eastAsia" w:ascii="宋体" w:hAnsi="宋体"/>
                <w:color w:val="000000"/>
                <w:sz w:val="20"/>
                <w:szCs w:val="20"/>
              </w:rPr>
            </w:pPr>
            <w:r>
              <w:rPr>
                <w:rFonts w:hint="eastAsia" w:ascii="宋体" w:hAnsi="宋体"/>
                <w:color w:val="000000"/>
                <w:sz w:val="20"/>
                <w:szCs w:val="20"/>
              </w:rPr>
              <w:t xml:space="preserve">237 </w:t>
            </w:r>
          </w:p>
        </w:tc>
        <w:tc>
          <w:tcPr>
            <w:tcW w:w="2446" w:type="dxa"/>
            <w:tcBorders>
              <w:top w:val="single" w:color="auto" w:sz="6" w:space="0"/>
              <w:left w:val="single" w:color="auto" w:sz="6" w:space="0"/>
              <w:bottom w:val="single" w:color="auto" w:sz="6" w:space="0"/>
              <w:right w:val="single" w:color="auto" w:sz="6" w:space="0"/>
              <w:tl2br w:val="nil"/>
              <w:tr2bl w:val="nil"/>
            </w:tcBorders>
            <w:noWrap w:val="0"/>
            <w:vAlign w:val="top"/>
          </w:tcPr>
          <w:p w14:paraId="7EA13DA3">
            <w:pPr>
              <w:spacing w:beforeLines="0" w:afterLines="0"/>
              <w:jc w:val="left"/>
              <w:rPr>
                <w:rFonts w:hint="eastAsia" w:ascii="宋体" w:hAnsi="宋体"/>
                <w:b/>
                <w:color w:val="000000"/>
                <w:sz w:val="20"/>
                <w:szCs w:val="20"/>
              </w:rPr>
            </w:pPr>
          </w:p>
        </w:tc>
        <w:tc>
          <w:tcPr>
            <w:tcW w:w="1384" w:type="dxa"/>
            <w:tcBorders>
              <w:top w:val="single" w:color="auto" w:sz="6" w:space="0"/>
              <w:left w:val="single" w:color="auto" w:sz="6" w:space="0"/>
              <w:bottom w:val="single" w:color="auto" w:sz="6" w:space="0"/>
              <w:right w:val="single" w:color="auto" w:sz="6" w:space="0"/>
              <w:tl2br w:val="nil"/>
              <w:tr2bl w:val="nil"/>
            </w:tcBorders>
            <w:noWrap w:val="0"/>
            <w:vAlign w:val="top"/>
          </w:tcPr>
          <w:p w14:paraId="782B088A">
            <w:pPr>
              <w:spacing w:beforeLines="0" w:afterLines="0"/>
              <w:jc w:val="right"/>
              <w:rPr>
                <w:rFonts w:hint="eastAsia" w:ascii="宋体" w:hAnsi="宋体"/>
                <w:color w:val="000000"/>
                <w:sz w:val="20"/>
                <w:szCs w:val="20"/>
              </w:rPr>
            </w:pPr>
          </w:p>
        </w:tc>
      </w:tr>
      <w:tr w14:paraId="32318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exact"/>
          <w:jc w:val="center"/>
        </w:trPr>
        <w:tc>
          <w:tcPr>
            <w:tcW w:w="4604" w:type="dxa"/>
            <w:tcBorders>
              <w:top w:val="single" w:color="auto" w:sz="6" w:space="0"/>
              <w:left w:val="single" w:color="auto" w:sz="6" w:space="0"/>
              <w:bottom w:val="single" w:color="auto" w:sz="6" w:space="0"/>
              <w:right w:val="single" w:color="auto" w:sz="6" w:space="0"/>
              <w:tl2br w:val="nil"/>
              <w:tr2bl w:val="nil"/>
            </w:tcBorders>
            <w:noWrap w:val="0"/>
            <w:vAlign w:val="top"/>
          </w:tcPr>
          <w:p w14:paraId="0B7AC8C0">
            <w:pPr>
              <w:spacing w:beforeLines="0" w:afterLines="0"/>
              <w:jc w:val="left"/>
              <w:rPr>
                <w:rFonts w:hint="eastAsia" w:ascii="宋体" w:hAnsi="宋体"/>
                <w:color w:val="000000"/>
                <w:sz w:val="20"/>
                <w:szCs w:val="20"/>
              </w:rPr>
            </w:pPr>
            <w:r>
              <w:rPr>
                <w:rFonts w:hint="eastAsia" w:ascii="宋体" w:hAnsi="宋体"/>
                <w:color w:val="000000"/>
                <w:sz w:val="20"/>
                <w:szCs w:val="20"/>
              </w:rPr>
              <w:t xml:space="preserve">    增值税税收返还收入</w:t>
            </w:r>
          </w:p>
        </w:tc>
        <w:tc>
          <w:tcPr>
            <w:tcW w:w="938" w:type="dxa"/>
            <w:tcBorders>
              <w:top w:val="single" w:color="auto" w:sz="6" w:space="0"/>
              <w:left w:val="single" w:color="auto" w:sz="6" w:space="0"/>
              <w:bottom w:val="single" w:color="auto" w:sz="6" w:space="0"/>
              <w:right w:val="single" w:color="auto" w:sz="6" w:space="0"/>
              <w:tl2br w:val="nil"/>
              <w:tr2bl w:val="nil"/>
            </w:tcBorders>
            <w:noWrap w:val="0"/>
            <w:vAlign w:val="top"/>
          </w:tcPr>
          <w:p w14:paraId="5FED99A8">
            <w:pPr>
              <w:spacing w:beforeLines="0" w:afterLines="0"/>
              <w:jc w:val="right"/>
              <w:rPr>
                <w:rFonts w:hint="eastAsia" w:ascii="宋体" w:hAnsi="宋体"/>
                <w:color w:val="000000"/>
                <w:sz w:val="20"/>
                <w:szCs w:val="20"/>
              </w:rPr>
            </w:pPr>
          </w:p>
        </w:tc>
        <w:tc>
          <w:tcPr>
            <w:tcW w:w="2446" w:type="dxa"/>
            <w:tcBorders>
              <w:top w:val="single" w:color="auto" w:sz="6" w:space="0"/>
              <w:left w:val="single" w:color="auto" w:sz="6" w:space="0"/>
              <w:bottom w:val="single" w:color="auto" w:sz="6" w:space="0"/>
              <w:right w:val="single" w:color="auto" w:sz="6" w:space="0"/>
              <w:tl2br w:val="nil"/>
              <w:tr2bl w:val="nil"/>
            </w:tcBorders>
            <w:noWrap w:val="0"/>
            <w:vAlign w:val="top"/>
          </w:tcPr>
          <w:p w14:paraId="25E828B5">
            <w:pPr>
              <w:spacing w:beforeLines="0" w:afterLines="0"/>
              <w:jc w:val="left"/>
              <w:rPr>
                <w:rFonts w:hint="eastAsia" w:ascii="宋体" w:hAnsi="宋体"/>
                <w:b/>
                <w:color w:val="000000"/>
                <w:sz w:val="20"/>
                <w:szCs w:val="20"/>
              </w:rPr>
            </w:pPr>
          </w:p>
        </w:tc>
        <w:tc>
          <w:tcPr>
            <w:tcW w:w="1384" w:type="dxa"/>
            <w:tcBorders>
              <w:top w:val="single" w:color="auto" w:sz="6" w:space="0"/>
              <w:left w:val="single" w:color="auto" w:sz="6" w:space="0"/>
              <w:bottom w:val="single" w:color="auto" w:sz="6" w:space="0"/>
              <w:right w:val="single" w:color="auto" w:sz="6" w:space="0"/>
              <w:tl2br w:val="nil"/>
              <w:tr2bl w:val="nil"/>
            </w:tcBorders>
            <w:noWrap w:val="0"/>
            <w:vAlign w:val="top"/>
          </w:tcPr>
          <w:p w14:paraId="28151138">
            <w:pPr>
              <w:spacing w:beforeLines="0" w:afterLines="0"/>
              <w:jc w:val="right"/>
              <w:rPr>
                <w:rFonts w:hint="eastAsia" w:ascii="宋体" w:hAnsi="宋体"/>
                <w:color w:val="000000"/>
                <w:sz w:val="20"/>
                <w:szCs w:val="20"/>
              </w:rPr>
            </w:pPr>
          </w:p>
        </w:tc>
      </w:tr>
      <w:tr w14:paraId="0D6AE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exact"/>
          <w:jc w:val="center"/>
        </w:trPr>
        <w:tc>
          <w:tcPr>
            <w:tcW w:w="4604" w:type="dxa"/>
            <w:tcBorders>
              <w:top w:val="single" w:color="auto" w:sz="6" w:space="0"/>
              <w:left w:val="single" w:color="auto" w:sz="6" w:space="0"/>
              <w:bottom w:val="single" w:color="auto" w:sz="6" w:space="0"/>
              <w:right w:val="single" w:color="auto" w:sz="6" w:space="0"/>
              <w:tl2br w:val="nil"/>
              <w:tr2bl w:val="nil"/>
            </w:tcBorders>
            <w:noWrap w:val="0"/>
            <w:vAlign w:val="top"/>
          </w:tcPr>
          <w:p w14:paraId="6E9BA73C">
            <w:pPr>
              <w:spacing w:beforeLines="0" w:afterLines="0"/>
              <w:jc w:val="left"/>
              <w:rPr>
                <w:rFonts w:hint="eastAsia" w:ascii="宋体" w:hAnsi="宋体"/>
                <w:color w:val="000000"/>
                <w:sz w:val="20"/>
                <w:szCs w:val="20"/>
              </w:rPr>
            </w:pPr>
            <w:r>
              <w:rPr>
                <w:rFonts w:hint="eastAsia" w:ascii="宋体" w:hAnsi="宋体"/>
                <w:color w:val="000000"/>
                <w:sz w:val="20"/>
                <w:szCs w:val="20"/>
              </w:rPr>
              <w:t xml:space="preserve">    消费税税收返还收入</w:t>
            </w:r>
          </w:p>
        </w:tc>
        <w:tc>
          <w:tcPr>
            <w:tcW w:w="938" w:type="dxa"/>
            <w:tcBorders>
              <w:top w:val="single" w:color="auto" w:sz="6" w:space="0"/>
              <w:left w:val="single" w:color="auto" w:sz="6" w:space="0"/>
              <w:bottom w:val="single" w:color="auto" w:sz="6" w:space="0"/>
              <w:right w:val="single" w:color="auto" w:sz="6" w:space="0"/>
              <w:tl2br w:val="nil"/>
              <w:tr2bl w:val="nil"/>
            </w:tcBorders>
            <w:noWrap w:val="0"/>
            <w:vAlign w:val="top"/>
          </w:tcPr>
          <w:p w14:paraId="503223F4">
            <w:pPr>
              <w:spacing w:beforeLines="0" w:afterLines="0"/>
              <w:jc w:val="right"/>
              <w:rPr>
                <w:rFonts w:hint="eastAsia" w:ascii="宋体" w:hAnsi="宋体"/>
                <w:color w:val="000000"/>
                <w:sz w:val="20"/>
                <w:szCs w:val="20"/>
              </w:rPr>
            </w:pPr>
          </w:p>
        </w:tc>
        <w:tc>
          <w:tcPr>
            <w:tcW w:w="2446" w:type="dxa"/>
            <w:tcBorders>
              <w:top w:val="single" w:color="auto" w:sz="6" w:space="0"/>
              <w:left w:val="single" w:color="auto" w:sz="6" w:space="0"/>
              <w:bottom w:val="single" w:color="auto" w:sz="6" w:space="0"/>
              <w:right w:val="single" w:color="auto" w:sz="6" w:space="0"/>
              <w:tl2br w:val="nil"/>
              <w:tr2bl w:val="nil"/>
            </w:tcBorders>
            <w:noWrap w:val="0"/>
            <w:vAlign w:val="top"/>
          </w:tcPr>
          <w:p w14:paraId="3EDAC75E">
            <w:pPr>
              <w:spacing w:beforeLines="0" w:afterLines="0"/>
              <w:jc w:val="left"/>
              <w:rPr>
                <w:rFonts w:hint="eastAsia" w:ascii="宋体" w:hAnsi="宋体"/>
                <w:b/>
                <w:color w:val="000000"/>
                <w:sz w:val="20"/>
                <w:szCs w:val="20"/>
              </w:rPr>
            </w:pPr>
          </w:p>
        </w:tc>
        <w:tc>
          <w:tcPr>
            <w:tcW w:w="1384" w:type="dxa"/>
            <w:tcBorders>
              <w:top w:val="single" w:color="auto" w:sz="6" w:space="0"/>
              <w:left w:val="single" w:color="auto" w:sz="6" w:space="0"/>
              <w:bottom w:val="single" w:color="auto" w:sz="6" w:space="0"/>
              <w:right w:val="single" w:color="auto" w:sz="6" w:space="0"/>
              <w:tl2br w:val="nil"/>
              <w:tr2bl w:val="nil"/>
            </w:tcBorders>
            <w:noWrap w:val="0"/>
            <w:vAlign w:val="top"/>
          </w:tcPr>
          <w:p w14:paraId="77BB4C95">
            <w:pPr>
              <w:spacing w:beforeLines="0" w:afterLines="0"/>
              <w:jc w:val="right"/>
              <w:rPr>
                <w:rFonts w:hint="eastAsia" w:ascii="宋体" w:hAnsi="宋体"/>
                <w:color w:val="000000"/>
                <w:sz w:val="20"/>
                <w:szCs w:val="20"/>
              </w:rPr>
            </w:pPr>
          </w:p>
        </w:tc>
      </w:tr>
      <w:tr w14:paraId="1C821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exact"/>
          <w:jc w:val="center"/>
        </w:trPr>
        <w:tc>
          <w:tcPr>
            <w:tcW w:w="4604" w:type="dxa"/>
            <w:tcBorders>
              <w:top w:val="single" w:color="auto" w:sz="6" w:space="0"/>
              <w:left w:val="single" w:color="auto" w:sz="6" w:space="0"/>
              <w:bottom w:val="single" w:color="auto" w:sz="6" w:space="0"/>
              <w:right w:val="single" w:color="auto" w:sz="6" w:space="0"/>
              <w:tl2br w:val="nil"/>
              <w:tr2bl w:val="nil"/>
            </w:tcBorders>
            <w:noWrap w:val="0"/>
            <w:vAlign w:val="top"/>
          </w:tcPr>
          <w:p w14:paraId="6AAE70E6">
            <w:pPr>
              <w:spacing w:beforeLines="0" w:afterLines="0"/>
              <w:jc w:val="left"/>
              <w:rPr>
                <w:rFonts w:hint="eastAsia" w:ascii="宋体" w:hAnsi="宋体"/>
                <w:color w:val="000000"/>
                <w:sz w:val="20"/>
                <w:szCs w:val="20"/>
              </w:rPr>
            </w:pPr>
            <w:r>
              <w:rPr>
                <w:rFonts w:hint="eastAsia" w:ascii="宋体" w:hAnsi="宋体"/>
                <w:color w:val="000000"/>
                <w:sz w:val="20"/>
                <w:szCs w:val="20"/>
              </w:rPr>
              <w:t xml:space="preserve">    省资源税定额返还收入</w:t>
            </w:r>
          </w:p>
        </w:tc>
        <w:tc>
          <w:tcPr>
            <w:tcW w:w="938" w:type="dxa"/>
            <w:tcBorders>
              <w:top w:val="single" w:color="auto" w:sz="6" w:space="0"/>
              <w:left w:val="single" w:color="auto" w:sz="6" w:space="0"/>
              <w:bottom w:val="single" w:color="auto" w:sz="6" w:space="0"/>
              <w:right w:val="single" w:color="auto" w:sz="6" w:space="0"/>
              <w:tl2br w:val="nil"/>
              <w:tr2bl w:val="nil"/>
            </w:tcBorders>
            <w:noWrap w:val="0"/>
            <w:vAlign w:val="top"/>
          </w:tcPr>
          <w:p w14:paraId="2B84F4D1">
            <w:pPr>
              <w:spacing w:beforeLines="0" w:afterLines="0"/>
              <w:jc w:val="right"/>
              <w:rPr>
                <w:rFonts w:hint="eastAsia" w:ascii="宋体" w:hAnsi="宋体"/>
                <w:color w:val="000000"/>
                <w:sz w:val="20"/>
                <w:szCs w:val="20"/>
              </w:rPr>
            </w:pPr>
          </w:p>
        </w:tc>
        <w:tc>
          <w:tcPr>
            <w:tcW w:w="2446" w:type="dxa"/>
            <w:tcBorders>
              <w:top w:val="single" w:color="auto" w:sz="6" w:space="0"/>
              <w:left w:val="single" w:color="auto" w:sz="6" w:space="0"/>
              <w:bottom w:val="single" w:color="auto" w:sz="6" w:space="0"/>
              <w:right w:val="single" w:color="auto" w:sz="6" w:space="0"/>
              <w:tl2br w:val="nil"/>
              <w:tr2bl w:val="nil"/>
            </w:tcBorders>
            <w:noWrap w:val="0"/>
            <w:vAlign w:val="top"/>
          </w:tcPr>
          <w:p w14:paraId="7E74011E">
            <w:pPr>
              <w:spacing w:beforeLines="0" w:afterLines="0"/>
              <w:jc w:val="left"/>
              <w:rPr>
                <w:rFonts w:hint="eastAsia" w:ascii="宋体" w:hAnsi="宋体"/>
                <w:b/>
                <w:color w:val="000000"/>
                <w:sz w:val="20"/>
                <w:szCs w:val="20"/>
              </w:rPr>
            </w:pPr>
          </w:p>
        </w:tc>
        <w:tc>
          <w:tcPr>
            <w:tcW w:w="1384" w:type="dxa"/>
            <w:tcBorders>
              <w:top w:val="single" w:color="auto" w:sz="6" w:space="0"/>
              <w:left w:val="single" w:color="auto" w:sz="6" w:space="0"/>
              <w:bottom w:val="single" w:color="auto" w:sz="6" w:space="0"/>
              <w:right w:val="single" w:color="auto" w:sz="6" w:space="0"/>
              <w:tl2br w:val="nil"/>
              <w:tr2bl w:val="nil"/>
            </w:tcBorders>
            <w:noWrap w:val="0"/>
            <w:vAlign w:val="top"/>
          </w:tcPr>
          <w:p w14:paraId="447C41A6">
            <w:pPr>
              <w:spacing w:beforeLines="0" w:afterLines="0"/>
              <w:jc w:val="right"/>
              <w:rPr>
                <w:rFonts w:hint="eastAsia" w:ascii="宋体" w:hAnsi="宋体"/>
                <w:color w:val="000000"/>
                <w:sz w:val="20"/>
                <w:szCs w:val="20"/>
              </w:rPr>
            </w:pPr>
          </w:p>
        </w:tc>
      </w:tr>
      <w:tr w14:paraId="1094B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exact"/>
          <w:jc w:val="center"/>
        </w:trPr>
        <w:tc>
          <w:tcPr>
            <w:tcW w:w="4604" w:type="dxa"/>
            <w:tcBorders>
              <w:top w:val="single" w:color="auto" w:sz="6" w:space="0"/>
              <w:left w:val="single" w:color="auto" w:sz="6" w:space="0"/>
              <w:bottom w:val="single" w:color="auto" w:sz="6" w:space="0"/>
              <w:right w:val="single" w:color="auto" w:sz="6" w:space="0"/>
              <w:tl2br w:val="nil"/>
              <w:tr2bl w:val="nil"/>
            </w:tcBorders>
            <w:noWrap w:val="0"/>
            <w:vAlign w:val="top"/>
          </w:tcPr>
          <w:p w14:paraId="70CCE5C2">
            <w:pPr>
              <w:spacing w:beforeLines="0" w:afterLines="0"/>
              <w:jc w:val="left"/>
              <w:rPr>
                <w:rFonts w:hint="eastAsia" w:ascii="宋体" w:hAnsi="宋体"/>
                <w:color w:val="000000"/>
                <w:sz w:val="20"/>
                <w:szCs w:val="20"/>
              </w:rPr>
            </w:pPr>
            <w:r>
              <w:rPr>
                <w:rFonts w:hint="eastAsia" w:ascii="宋体" w:hAnsi="宋体"/>
                <w:color w:val="000000"/>
                <w:sz w:val="20"/>
                <w:szCs w:val="20"/>
              </w:rPr>
              <w:t xml:space="preserve">    增值税“五五分享”税收返还收入</w:t>
            </w:r>
          </w:p>
        </w:tc>
        <w:tc>
          <w:tcPr>
            <w:tcW w:w="938" w:type="dxa"/>
            <w:tcBorders>
              <w:top w:val="single" w:color="auto" w:sz="6" w:space="0"/>
              <w:left w:val="single" w:color="auto" w:sz="6" w:space="0"/>
              <w:bottom w:val="single" w:color="auto" w:sz="6" w:space="0"/>
              <w:right w:val="single" w:color="auto" w:sz="6" w:space="0"/>
              <w:tl2br w:val="nil"/>
              <w:tr2bl w:val="nil"/>
            </w:tcBorders>
            <w:noWrap w:val="0"/>
            <w:vAlign w:val="top"/>
          </w:tcPr>
          <w:p w14:paraId="5EBE1744">
            <w:pPr>
              <w:spacing w:beforeLines="0" w:afterLines="0"/>
              <w:jc w:val="right"/>
              <w:rPr>
                <w:rFonts w:hint="eastAsia" w:ascii="宋体" w:hAnsi="宋体"/>
                <w:color w:val="000000"/>
                <w:sz w:val="20"/>
                <w:szCs w:val="20"/>
              </w:rPr>
            </w:pPr>
            <w:r>
              <w:rPr>
                <w:rFonts w:hint="eastAsia" w:ascii="宋体" w:hAnsi="宋体"/>
                <w:color w:val="000000"/>
                <w:sz w:val="20"/>
                <w:szCs w:val="20"/>
              </w:rPr>
              <w:t xml:space="preserve">901 </w:t>
            </w:r>
          </w:p>
        </w:tc>
        <w:tc>
          <w:tcPr>
            <w:tcW w:w="2446" w:type="dxa"/>
            <w:tcBorders>
              <w:top w:val="single" w:color="auto" w:sz="6" w:space="0"/>
              <w:left w:val="single" w:color="auto" w:sz="6" w:space="0"/>
              <w:bottom w:val="single" w:color="auto" w:sz="6" w:space="0"/>
              <w:right w:val="single" w:color="auto" w:sz="6" w:space="0"/>
              <w:tl2br w:val="nil"/>
              <w:tr2bl w:val="nil"/>
            </w:tcBorders>
            <w:noWrap w:val="0"/>
            <w:vAlign w:val="top"/>
          </w:tcPr>
          <w:p w14:paraId="2D1EF245">
            <w:pPr>
              <w:spacing w:beforeLines="0" w:afterLines="0"/>
              <w:jc w:val="left"/>
              <w:rPr>
                <w:rFonts w:hint="eastAsia" w:ascii="宋体" w:hAnsi="宋体"/>
                <w:b/>
                <w:color w:val="000000"/>
                <w:sz w:val="20"/>
                <w:szCs w:val="20"/>
              </w:rPr>
            </w:pPr>
          </w:p>
        </w:tc>
        <w:tc>
          <w:tcPr>
            <w:tcW w:w="1384" w:type="dxa"/>
            <w:tcBorders>
              <w:top w:val="single" w:color="auto" w:sz="6" w:space="0"/>
              <w:left w:val="single" w:color="auto" w:sz="6" w:space="0"/>
              <w:bottom w:val="single" w:color="auto" w:sz="6" w:space="0"/>
              <w:right w:val="single" w:color="auto" w:sz="6" w:space="0"/>
              <w:tl2br w:val="nil"/>
              <w:tr2bl w:val="nil"/>
            </w:tcBorders>
            <w:noWrap w:val="0"/>
            <w:vAlign w:val="top"/>
          </w:tcPr>
          <w:p w14:paraId="259FC691">
            <w:pPr>
              <w:spacing w:beforeLines="0" w:afterLines="0"/>
              <w:jc w:val="right"/>
              <w:rPr>
                <w:rFonts w:hint="eastAsia" w:ascii="宋体" w:hAnsi="宋体"/>
                <w:color w:val="000000"/>
                <w:sz w:val="20"/>
                <w:szCs w:val="20"/>
              </w:rPr>
            </w:pPr>
          </w:p>
        </w:tc>
      </w:tr>
      <w:tr w14:paraId="67826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exact"/>
          <w:jc w:val="center"/>
        </w:trPr>
        <w:tc>
          <w:tcPr>
            <w:tcW w:w="4604" w:type="dxa"/>
            <w:tcBorders>
              <w:top w:val="single" w:color="auto" w:sz="6" w:space="0"/>
              <w:left w:val="single" w:color="auto" w:sz="6" w:space="0"/>
              <w:bottom w:val="single" w:color="auto" w:sz="6" w:space="0"/>
              <w:right w:val="single" w:color="auto" w:sz="6" w:space="0"/>
              <w:tl2br w:val="nil"/>
              <w:tr2bl w:val="nil"/>
            </w:tcBorders>
            <w:noWrap w:val="0"/>
            <w:vAlign w:val="top"/>
          </w:tcPr>
          <w:p w14:paraId="00D5B160">
            <w:pPr>
              <w:spacing w:beforeLines="0" w:afterLines="0"/>
              <w:jc w:val="left"/>
              <w:rPr>
                <w:rFonts w:hint="eastAsia" w:ascii="宋体" w:hAnsi="宋体"/>
                <w:color w:val="000000"/>
                <w:sz w:val="20"/>
                <w:szCs w:val="20"/>
              </w:rPr>
            </w:pPr>
            <w:r>
              <w:rPr>
                <w:rFonts w:hint="eastAsia" w:ascii="宋体" w:hAnsi="宋体"/>
                <w:color w:val="000000"/>
                <w:sz w:val="20"/>
                <w:szCs w:val="20"/>
              </w:rPr>
              <w:t xml:space="preserve">    其他税收返还收入</w:t>
            </w:r>
          </w:p>
        </w:tc>
        <w:tc>
          <w:tcPr>
            <w:tcW w:w="938" w:type="dxa"/>
            <w:tcBorders>
              <w:top w:val="single" w:color="auto" w:sz="6" w:space="0"/>
              <w:left w:val="single" w:color="auto" w:sz="6" w:space="0"/>
              <w:bottom w:val="single" w:color="auto" w:sz="6" w:space="0"/>
              <w:right w:val="single" w:color="auto" w:sz="6" w:space="0"/>
              <w:tl2br w:val="nil"/>
              <w:tr2bl w:val="nil"/>
            </w:tcBorders>
            <w:noWrap w:val="0"/>
            <w:vAlign w:val="top"/>
          </w:tcPr>
          <w:p w14:paraId="2957C73A">
            <w:pPr>
              <w:spacing w:beforeLines="0" w:afterLines="0"/>
              <w:jc w:val="right"/>
              <w:rPr>
                <w:rFonts w:hint="eastAsia" w:ascii="宋体" w:hAnsi="宋体"/>
                <w:color w:val="000000"/>
                <w:sz w:val="20"/>
                <w:szCs w:val="20"/>
              </w:rPr>
            </w:pPr>
          </w:p>
        </w:tc>
        <w:tc>
          <w:tcPr>
            <w:tcW w:w="2446" w:type="dxa"/>
            <w:tcBorders>
              <w:top w:val="single" w:color="auto" w:sz="6" w:space="0"/>
              <w:left w:val="single" w:color="auto" w:sz="6" w:space="0"/>
              <w:bottom w:val="single" w:color="auto" w:sz="6" w:space="0"/>
              <w:right w:val="single" w:color="auto" w:sz="6" w:space="0"/>
              <w:tl2br w:val="nil"/>
              <w:tr2bl w:val="nil"/>
            </w:tcBorders>
            <w:noWrap w:val="0"/>
            <w:vAlign w:val="top"/>
          </w:tcPr>
          <w:p w14:paraId="43E9D6DB">
            <w:pPr>
              <w:spacing w:beforeLines="0" w:afterLines="0"/>
              <w:jc w:val="left"/>
              <w:rPr>
                <w:rFonts w:hint="eastAsia" w:ascii="宋体" w:hAnsi="宋体"/>
                <w:b/>
                <w:color w:val="000000"/>
                <w:sz w:val="20"/>
                <w:szCs w:val="20"/>
              </w:rPr>
            </w:pPr>
          </w:p>
        </w:tc>
        <w:tc>
          <w:tcPr>
            <w:tcW w:w="1384" w:type="dxa"/>
            <w:tcBorders>
              <w:top w:val="single" w:color="auto" w:sz="6" w:space="0"/>
              <w:left w:val="single" w:color="auto" w:sz="6" w:space="0"/>
              <w:bottom w:val="single" w:color="auto" w:sz="6" w:space="0"/>
              <w:right w:val="single" w:color="auto" w:sz="6" w:space="0"/>
              <w:tl2br w:val="nil"/>
              <w:tr2bl w:val="nil"/>
            </w:tcBorders>
            <w:noWrap w:val="0"/>
            <w:vAlign w:val="top"/>
          </w:tcPr>
          <w:p w14:paraId="4502D090">
            <w:pPr>
              <w:spacing w:beforeLines="0" w:afterLines="0"/>
              <w:jc w:val="right"/>
              <w:rPr>
                <w:rFonts w:hint="eastAsia" w:ascii="宋体" w:hAnsi="宋体"/>
                <w:color w:val="000000"/>
                <w:sz w:val="20"/>
                <w:szCs w:val="20"/>
              </w:rPr>
            </w:pPr>
          </w:p>
        </w:tc>
      </w:tr>
      <w:tr w14:paraId="34B5A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exact"/>
          <w:jc w:val="center"/>
        </w:trPr>
        <w:tc>
          <w:tcPr>
            <w:tcW w:w="4604"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4F7434BF">
            <w:pPr>
              <w:spacing w:beforeLines="0" w:afterLines="0"/>
              <w:jc w:val="left"/>
              <w:rPr>
                <w:rFonts w:hint="eastAsia" w:ascii="宋体" w:hAnsi="宋体"/>
                <w:color w:val="000000"/>
                <w:sz w:val="20"/>
                <w:szCs w:val="20"/>
              </w:rPr>
            </w:pPr>
            <w:r>
              <w:rPr>
                <w:rFonts w:hint="eastAsia" w:ascii="宋体" w:hAnsi="宋体"/>
                <w:color w:val="000000"/>
                <w:sz w:val="20"/>
                <w:szCs w:val="20"/>
              </w:rPr>
              <w:t>（二）一般性转移支付收入</w:t>
            </w:r>
          </w:p>
        </w:tc>
        <w:tc>
          <w:tcPr>
            <w:tcW w:w="938" w:type="dxa"/>
            <w:tcBorders>
              <w:top w:val="single" w:color="auto" w:sz="6" w:space="0"/>
              <w:left w:val="single" w:color="auto" w:sz="6" w:space="0"/>
              <w:bottom w:val="single" w:color="auto" w:sz="6" w:space="0"/>
              <w:right w:val="single" w:color="auto" w:sz="6" w:space="0"/>
              <w:tl2br w:val="nil"/>
              <w:tr2bl w:val="nil"/>
            </w:tcBorders>
            <w:shd w:val="solid" w:color="FFFF00" w:fill="auto"/>
            <w:noWrap w:val="0"/>
            <w:vAlign w:val="top"/>
          </w:tcPr>
          <w:p w14:paraId="0FA2D028">
            <w:pPr>
              <w:spacing w:beforeLines="0" w:afterLines="0"/>
              <w:jc w:val="right"/>
              <w:rPr>
                <w:rFonts w:hint="eastAsia" w:ascii="宋体" w:hAnsi="宋体"/>
                <w:color w:val="000000"/>
                <w:sz w:val="20"/>
                <w:szCs w:val="20"/>
              </w:rPr>
            </w:pPr>
            <w:r>
              <w:rPr>
                <w:rFonts w:hint="eastAsia" w:ascii="宋体" w:hAnsi="宋体"/>
                <w:color w:val="000000"/>
                <w:sz w:val="20"/>
                <w:szCs w:val="20"/>
              </w:rPr>
              <w:t xml:space="preserve">11310 </w:t>
            </w:r>
          </w:p>
        </w:tc>
        <w:tc>
          <w:tcPr>
            <w:tcW w:w="2446" w:type="dxa"/>
            <w:tcBorders>
              <w:top w:val="single" w:color="auto" w:sz="6" w:space="0"/>
              <w:left w:val="single" w:color="auto" w:sz="6" w:space="0"/>
              <w:bottom w:val="single" w:color="auto" w:sz="6" w:space="0"/>
              <w:right w:val="single" w:color="auto" w:sz="6" w:space="0"/>
              <w:tl2br w:val="nil"/>
              <w:tr2bl w:val="nil"/>
            </w:tcBorders>
            <w:noWrap w:val="0"/>
            <w:vAlign w:val="top"/>
          </w:tcPr>
          <w:p w14:paraId="67228D8A">
            <w:pPr>
              <w:spacing w:beforeLines="0" w:afterLines="0"/>
              <w:jc w:val="right"/>
              <w:rPr>
                <w:rFonts w:hint="eastAsia" w:ascii="宋体" w:hAnsi="宋体"/>
                <w:color w:val="000000"/>
                <w:sz w:val="20"/>
                <w:szCs w:val="20"/>
              </w:rPr>
            </w:pPr>
          </w:p>
        </w:tc>
        <w:tc>
          <w:tcPr>
            <w:tcW w:w="1384" w:type="dxa"/>
            <w:tcBorders>
              <w:top w:val="single" w:color="auto" w:sz="6" w:space="0"/>
              <w:left w:val="single" w:color="auto" w:sz="6" w:space="0"/>
              <w:bottom w:val="single" w:color="auto" w:sz="6" w:space="0"/>
              <w:right w:val="single" w:color="auto" w:sz="6" w:space="0"/>
              <w:tl2br w:val="nil"/>
              <w:tr2bl w:val="nil"/>
            </w:tcBorders>
            <w:noWrap w:val="0"/>
            <w:vAlign w:val="top"/>
          </w:tcPr>
          <w:p w14:paraId="1F20CE9F">
            <w:pPr>
              <w:spacing w:beforeLines="0" w:afterLines="0"/>
              <w:jc w:val="right"/>
              <w:rPr>
                <w:rFonts w:hint="eastAsia" w:ascii="宋体" w:hAnsi="宋体"/>
                <w:color w:val="000000"/>
                <w:sz w:val="20"/>
                <w:szCs w:val="20"/>
              </w:rPr>
            </w:pPr>
          </w:p>
        </w:tc>
      </w:tr>
      <w:tr w14:paraId="43575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exact"/>
          <w:jc w:val="center"/>
        </w:trPr>
        <w:tc>
          <w:tcPr>
            <w:tcW w:w="4604" w:type="dxa"/>
            <w:tcBorders>
              <w:top w:val="single" w:color="auto" w:sz="6" w:space="0"/>
              <w:left w:val="single" w:color="auto" w:sz="6" w:space="0"/>
              <w:bottom w:val="single" w:color="auto" w:sz="6" w:space="0"/>
              <w:right w:val="single" w:color="auto" w:sz="6" w:space="0"/>
              <w:tl2br w:val="nil"/>
              <w:tr2bl w:val="nil"/>
            </w:tcBorders>
            <w:noWrap w:val="0"/>
            <w:vAlign w:val="top"/>
          </w:tcPr>
          <w:p w14:paraId="1598945F">
            <w:pPr>
              <w:spacing w:beforeLines="0" w:afterLines="0"/>
              <w:jc w:val="left"/>
              <w:rPr>
                <w:rFonts w:hint="eastAsia" w:ascii="宋体" w:hAnsi="宋体"/>
                <w:color w:val="000000"/>
                <w:sz w:val="20"/>
                <w:szCs w:val="20"/>
              </w:rPr>
            </w:pPr>
            <w:r>
              <w:rPr>
                <w:rFonts w:hint="eastAsia" w:ascii="宋体" w:hAnsi="宋体"/>
                <w:color w:val="000000"/>
                <w:sz w:val="20"/>
                <w:szCs w:val="20"/>
              </w:rPr>
              <w:t xml:space="preserve">    体制补助收入</w:t>
            </w:r>
          </w:p>
        </w:tc>
        <w:tc>
          <w:tcPr>
            <w:tcW w:w="938" w:type="dxa"/>
            <w:tcBorders>
              <w:top w:val="single" w:color="auto" w:sz="6" w:space="0"/>
              <w:left w:val="single" w:color="auto" w:sz="6" w:space="0"/>
              <w:bottom w:val="single" w:color="auto" w:sz="6" w:space="0"/>
              <w:right w:val="nil"/>
              <w:tl2br w:val="nil"/>
              <w:tr2bl w:val="nil"/>
            </w:tcBorders>
            <w:noWrap w:val="0"/>
            <w:vAlign w:val="top"/>
          </w:tcPr>
          <w:p w14:paraId="574220FD">
            <w:pPr>
              <w:spacing w:beforeLines="0" w:afterLines="0"/>
              <w:jc w:val="right"/>
              <w:rPr>
                <w:rFonts w:hint="eastAsia" w:ascii="宋体" w:hAnsi="宋体"/>
                <w:color w:val="000000"/>
                <w:sz w:val="20"/>
                <w:szCs w:val="20"/>
              </w:rPr>
            </w:pPr>
            <w:r>
              <w:rPr>
                <w:rFonts w:hint="eastAsia" w:ascii="宋体" w:hAnsi="宋体"/>
                <w:color w:val="000000"/>
                <w:sz w:val="20"/>
                <w:szCs w:val="20"/>
              </w:rPr>
              <w:t xml:space="preserve">160 </w:t>
            </w:r>
          </w:p>
        </w:tc>
        <w:tc>
          <w:tcPr>
            <w:tcW w:w="2446" w:type="dxa"/>
            <w:tcBorders>
              <w:top w:val="single" w:color="auto" w:sz="6" w:space="0"/>
              <w:left w:val="single" w:color="auto" w:sz="6" w:space="0"/>
              <w:bottom w:val="single" w:color="auto" w:sz="6" w:space="0"/>
              <w:right w:val="single" w:color="auto" w:sz="6" w:space="0"/>
              <w:tl2br w:val="nil"/>
              <w:tr2bl w:val="nil"/>
            </w:tcBorders>
            <w:noWrap w:val="0"/>
            <w:vAlign w:val="top"/>
          </w:tcPr>
          <w:p w14:paraId="1635C33B">
            <w:pPr>
              <w:spacing w:beforeLines="0" w:afterLines="0"/>
              <w:jc w:val="right"/>
              <w:rPr>
                <w:rFonts w:hint="eastAsia" w:ascii="宋体" w:hAnsi="宋体"/>
                <w:color w:val="000000"/>
                <w:sz w:val="20"/>
                <w:szCs w:val="20"/>
              </w:rPr>
            </w:pPr>
          </w:p>
        </w:tc>
        <w:tc>
          <w:tcPr>
            <w:tcW w:w="1384" w:type="dxa"/>
            <w:tcBorders>
              <w:top w:val="single" w:color="auto" w:sz="6" w:space="0"/>
              <w:left w:val="single" w:color="auto" w:sz="6" w:space="0"/>
              <w:bottom w:val="single" w:color="auto" w:sz="6" w:space="0"/>
              <w:right w:val="single" w:color="auto" w:sz="6" w:space="0"/>
              <w:tl2br w:val="nil"/>
              <w:tr2bl w:val="nil"/>
            </w:tcBorders>
            <w:noWrap w:val="0"/>
            <w:vAlign w:val="top"/>
          </w:tcPr>
          <w:p w14:paraId="50048388">
            <w:pPr>
              <w:spacing w:beforeLines="0" w:afterLines="0"/>
              <w:jc w:val="right"/>
              <w:rPr>
                <w:rFonts w:hint="eastAsia" w:ascii="宋体" w:hAnsi="宋体"/>
                <w:color w:val="000000"/>
                <w:sz w:val="20"/>
                <w:szCs w:val="20"/>
              </w:rPr>
            </w:pPr>
          </w:p>
        </w:tc>
      </w:tr>
      <w:tr w14:paraId="036FA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exact"/>
          <w:jc w:val="center"/>
        </w:trPr>
        <w:tc>
          <w:tcPr>
            <w:tcW w:w="4604" w:type="dxa"/>
            <w:tcBorders>
              <w:top w:val="single" w:color="auto" w:sz="6" w:space="0"/>
              <w:left w:val="single" w:color="auto" w:sz="6" w:space="0"/>
              <w:bottom w:val="single" w:color="auto" w:sz="6" w:space="0"/>
              <w:right w:val="single" w:color="auto" w:sz="6" w:space="0"/>
              <w:tl2br w:val="nil"/>
              <w:tr2bl w:val="nil"/>
            </w:tcBorders>
            <w:noWrap w:val="0"/>
            <w:vAlign w:val="top"/>
          </w:tcPr>
          <w:p w14:paraId="116DE196">
            <w:pPr>
              <w:spacing w:beforeLines="0" w:afterLines="0"/>
              <w:jc w:val="left"/>
              <w:rPr>
                <w:rFonts w:hint="eastAsia" w:ascii="宋体" w:hAnsi="宋体"/>
                <w:color w:val="000000"/>
                <w:sz w:val="20"/>
                <w:szCs w:val="20"/>
              </w:rPr>
            </w:pPr>
            <w:r>
              <w:rPr>
                <w:rFonts w:hint="eastAsia" w:ascii="宋体" w:hAnsi="宋体"/>
                <w:color w:val="000000"/>
                <w:sz w:val="20"/>
                <w:szCs w:val="20"/>
              </w:rPr>
              <w:t xml:space="preserve">    均衡性转移支付收入</w:t>
            </w:r>
          </w:p>
        </w:tc>
        <w:tc>
          <w:tcPr>
            <w:tcW w:w="938" w:type="dxa"/>
            <w:tcBorders>
              <w:top w:val="single" w:color="auto" w:sz="6" w:space="0"/>
              <w:left w:val="single" w:color="auto" w:sz="6" w:space="0"/>
              <w:bottom w:val="single" w:color="auto" w:sz="6" w:space="0"/>
              <w:right w:val="nil"/>
              <w:tl2br w:val="nil"/>
              <w:tr2bl w:val="nil"/>
            </w:tcBorders>
            <w:noWrap w:val="0"/>
            <w:vAlign w:val="top"/>
          </w:tcPr>
          <w:p w14:paraId="0AE2941A">
            <w:pPr>
              <w:spacing w:beforeLines="0" w:afterLines="0"/>
              <w:jc w:val="right"/>
              <w:rPr>
                <w:rFonts w:hint="eastAsia" w:ascii="宋体" w:hAnsi="宋体"/>
                <w:color w:val="000000"/>
                <w:sz w:val="20"/>
                <w:szCs w:val="20"/>
              </w:rPr>
            </w:pPr>
            <w:r>
              <w:rPr>
                <w:rFonts w:hint="eastAsia" w:ascii="宋体" w:hAnsi="宋体"/>
                <w:color w:val="000000"/>
                <w:sz w:val="20"/>
                <w:szCs w:val="20"/>
              </w:rPr>
              <w:t xml:space="preserve">33 </w:t>
            </w:r>
          </w:p>
        </w:tc>
        <w:tc>
          <w:tcPr>
            <w:tcW w:w="2446" w:type="dxa"/>
            <w:tcBorders>
              <w:top w:val="single" w:color="auto" w:sz="6" w:space="0"/>
              <w:left w:val="single" w:color="auto" w:sz="6" w:space="0"/>
              <w:bottom w:val="single" w:color="auto" w:sz="6" w:space="0"/>
              <w:right w:val="single" w:color="auto" w:sz="6" w:space="0"/>
              <w:tl2br w:val="nil"/>
              <w:tr2bl w:val="nil"/>
            </w:tcBorders>
            <w:noWrap w:val="0"/>
            <w:vAlign w:val="top"/>
          </w:tcPr>
          <w:p w14:paraId="786CF1EF">
            <w:pPr>
              <w:spacing w:beforeLines="0" w:afterLines="0"/>
              <w:jc w:val="right"/>
              <w:rPr>
                <w:rFonts w:hint="eastAsia" w:ascii="宋体" w:hAnsi="宋体"/>
                <w:color w:val="000000"/>
                <w:sz w:val="20"/>
                <w:szCs w:val="20"/>
              </w:rPr>
            </w:pPr>
          </w:p>
        </w:tc>
        <w:tc>
          <w:tcPr>
            <w:tcW w:w="1384" w:type="dxa"/>
            <w:tcBorders>
              <w:top w:val="single" w:color="auto" w:sz="6" w:space="0"/>
              <w:left w:val="single" w:color="auto" w:sz="6" w:space="0"/>
              <w:bottom w:val="single" w:color="auto" w:sz="6" w:space="0"/>
              <w:right w:val="single" w:color="auto" w:sz="6" w:space="0"/>
              <w:tl2br w:val="nil"/>
              <w:tr2bl w:val="nil"/>
            </w:tcBorders>
            <w:noWrap w:val="0"/>
            <w:vAlign w:val="top"/>
          </w:tcPr>
          <w:p w14:paraId="1851FAAC">
            <w:pPr>
              <w:spacing w:beforeLines="0" w:afterLines="0"/>
              <w:jc w:val="right"/>
              <w:rPr>
                <w:rFonts w:hint="eastAsia" w:ascii="宋体" w:hAnsi="宋体"/>
                <w:color w:val="000000"/>
                <w:sz w:val="20"/>
                <w:szCs w:val="20"/>
              </w:rPr>
            </w:pPr>
          </w:p>
        </w:tc>
      </w:tr>
      <w:tr w14:paraId="6E6C4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exact"/>
          <w:jc w:val="center"/>
        </w:trPr>
        <w:tc>
          <w:tcPr>
            <w:tcW w:w="4604" w:type="dxa"/>
            <w:tcBorders>
              <w:top w:val="single" w:color="auto" w:sz="6" w:space="0"/>
              <w:left w:val="single" w:color="auto" w:sz="6" w:space="0"/>
              <w:bottom w:val="single" w:color="auto" w:sz="6" w:space="0"/>
              <w:right w:val="single" w:color="auto" w:sz="6" w:space="0"/>
              <w:tl2br w:val="nil"/>
              <w:tr2bl w:val="nil"/>
            </w:tcBorders>
            <w:noWrap w:val="0"/>
            <w:vAlign w:val="top"/>
          </w:tcPr>
          <w:p w14:paraId="32B51323">
            <w:pPr>
              <w:spacing w:beforeLines="0" w:afterLines="0"/>
              <w:jc w:val="left"/>
              <w:rPr>
                <w:rFonts w:hint="eastAsia" w:ascii="宋体" w:hAnsi="宋体"/>
                <w:color w:val="000000"/>
                <w:sz w:val="20"/>
                <w:szCs w:val="20"/>
              </w:rPr>
            </w:pPr>
            <w:r>
              <w:rPr>
                <w:rFonts w:hint="eastAsia" w:ascii="宋体" w:hAnsi="宋体"/>
                <w:color w:val="000000"/>
                <w:sz w:val="20"/>
                <w:szCs w:val="20"/>
              </w:rPr>
              <w:t xml:space="preserve">    县级基本财力保障机制奖补资金收入</w:t>
            </w:r>
          </w:p>
        </w:tc>
        <w:tc>
          <w:tcPr>
            <w:tcW w:w="938" w:type="dxa"/>
            <w:tcBorders>
              <w:top w:val="single" w:color="auto" w:sz="6" w:space="0"/>
              <w:left w:val="single" w:color="auto" w:sz="6" w:space="0"/>
              <w:bottom w:val="single" w:color="auto" w:sz="6" w:space="0"/>
              <w:right w:val="nil"/>
              <w:tl2br w:val="nil"/>
              <w:tr2bl w:val="nil"/>
            </w:tcBorders>
            <w:noWrap w:val="0"/>
            <w:vAlign w:val="top"/>
          </w:tcPr>
          <w:p w14:paraId="164D6CA2">
            <w:pPr>
              <w:spacing w:beforeLines="0" w:afterLines="0"/>
              <w:jc w:val="right"/>
              <w:rPr>
                <w:rFonts w:hint="eastAsia" w:ascii="宋体" w:hAnsi="宋体"/>
                <w:color w:val="000000"/>
                <w:sz w:val="20"/>
                <w:szCs w:val="20"/>
              </w:rPr>
            </w:pPr>
          </w:p>
        </w:tc>
        <w:tc>
          <w:tcPr>
            <w:tcW w:w="2446" w:type="dxa"/>
            <w:tcBorders>
              <w:top w:val="single" w:color="auto" w:sz="6" w:space="0"/>
              <w:left w:val="single" w:color="auto" w:sz="6" w:space="0"/>
              <w:bottom w:val="single" w:color="auto" w:sz="6" w:space="0"/>
              <w:right w:val="single" w:color="auto" w:sz="6" w:space="0"/>
              <w:tl2br w:val="nil"/>
              <w:tr2bl w:val="nil"/>
            </w:tcBorders>
            <w:noWrap w:val="0"/>
            <w:vAlign w:val="top"/>
          </w:tcPr>
          <w:p w14:paraId="685D3FFB">
            <w:pPr>
              <w:spacing w:beforeLines="0" w:afterLines="0"/>
              <w:jc w:val="right"/>
              <w:rPr>
                <w:rFonts w:hint="eastAsia" w:ascii="宋体" w:hAnsi="宋体"/>
                <w:color w:val="000000"/>
                <w:sz w:val="20"/>
                <w:szCs w:val="20"/>
              </w:rPr>
            </w:pPr>
          </w:p>
        </w:tc>
        <w:tc>
          <w:tcPr>
            <w:tcW w:w="1384" w:type="dxa"/>
            <w:tcBorders>
              <w:top w:val="single" w:color="auto" w:sz="6" w:space="0"/>
              <w:left w:val="single" w:color="auto" w:sz="6" w:space="0"/>
              <w:bottom w:val="single" w:color="auto" w:sz="6" w:space="0"/>
              <w:right w:val="single" w:color="auto" w:sz="6" w:space="0"/>
              <w:tl2br w:val="nil"/>
              <w:tr2bl w:val="nil"/>
            </w:tcBorders>
            <w:noWrap w:val="0"/>
            <w:vAlign w:val="top"/>
          </w:tcPr>
          <w:p w14:paraId="07F955CF">
            <w:pPr>
              <w:spacing w:beforeLines="0" w:afterLines="0"/>
              <w:jc w:val="right"/>
              <w:rPr>
                <w:rFonts w:hint="eastAsia" w:ascii="宋体" w:hAnsi="宋体"/>
                <w:color w:val="000000"/>
                <w:sz w:val="20"/>
                <w:szCs w:val="20"/>
              </w:rPr>
            </w:pPr>
          </w:p>
        </w:tc>
      </w:tr>
      <w:tr w14:paraId="4FF93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exact"/>
          <w:jc w:val="center"/>
        </w:trPr>
        <w:tc>
          <w:tcPr>
            <w:tcW w:w="4604" w:type="dxa"/>
            <w:tcBorders>
              <w:top w:val="single" w:color="auto" w:sz="6" w:space="0"/>
              <w:left w:val="single" w:color="auto" w:sz="6" w:space="0"/>
              <w:bottom w:val="single" w:color="auto" w:sz="6" w:space="0"/>
              <w:right w:val="single" w:color="auto" w:sz="6" w:space="0"/>
              <w:tl2br w:val="nil"/>
              <w:tr2bl w:val="nil"/>
            </w:tcBorders>
            <w:noWrap w:val="0"/>
            <w:vAlign w:val="top"/>
          </w:tcPr>
          <w:p w14:paraId="7FA75FE6">
            <w:pPr>
              <w:spacing w:beforeLines="0" w:afterLines="0"/>
              <w:jc w:val="left"/>
              <w:rPr>
                <w:rFonts w:hint="eastAsia" w:ascii="宋体" w:hAnsi="宋体"/>
                <w:color w:val="000000"/>
                <w:sz w:val="20"/>
                <w:szCs w:val="20"/>
              </w:rPr>
            </w:pPr>
            <w:r>
              <w:rPr>
                <w:rFonts w:hint="eastAsia" w:ascii="宋体" w:hAnsi="宋体"/>
                <w:color w:val="000000"/>
                <w:sz w:val="20"/>
                <w:szCs w:val="20"/>
              </w:rPr>
              <w:t xml:space="preserve">    结算补助收入</w:t>
            </w:r>
          </w:p>
        </w:tc>
        <w:tc>
          <w:tcPr>
            <w:tcW w:w="938" w:type="dxa"/>
            <w:tcBorders>
              <w:top w:val="single" w:color="auto" w:sz="6" w:space="0"/>
              <w:left w:val="single" w:color="auto" w:sz="6" w:space="0"/>
              <w:bottom w:val="single" w:color="auto" w:sz="6" w:space="0"/>
              <w:right w:val="nil"/>
              <w:tl2br w:val="nil"/>
              <w:tr2bl w:val="nil"/>
            </w:tcBorders>
            <w:noWrap w:val="0"/>
            <w:vAlign w:val="top"/>
          </w:tcPr>
          <w:p w14:paraId="180B9351">
            <w:pPr>
              <w:spacing w:beforeLines="0" w:afterLines="0"/>
              <w:jc w:val="right"/>
              <w:rPr>
                <w:rFonts w:hint="eastAsia" w:ascii="宋体" w:hAnsi="宋体"/>
                <w:color w:val="000000"/>
                <w:sz w:val="20"/>
                <w:szCs w:val="20"/>
              </w:rPr>
            </w:pPr>
            <w:r>
              <w:rPr>
                <w:rFonts w:hint="eastAsia" w:ascii="宋体" w:hAnsi="宋体"/>
                <w:color w:val="000000"/>
                <w:sz w:val="20"/>
                <w:szCs w:val="20"/>
              </w:rPr>
              <w:t xml:space="preserve">868 </w:t>
            </w:r>
          </w:p>
        </w:tc>
        <w:tc>
          <w:tcPr>
            <w:tcW w:w="2446" w:type="dxa"/>
            <w:tcBorders>
              <w:top w:val="single" w:color="auto" w:sz="6" w:space="0"/>
              <w:left w:val="single" w:color="auto" w:sz="6" w:space="0"/>
              <w:bottom w:val="single" w:color="auto" w:sz="6" w:space="0"/>
              <w:right w:val="single" w:color="auto" w:sz="6" w:space="0"/>
              <w:tl2br w:val="nil"/>
              <w:tr2bl w:val="nil"/>
            </w:tcBorders>
            <w:noWrap w:val="0"/>
            <w:vAlign w:val="top"/>
          </w:tcPr>
          <w:p w14:paraId="4833B549">
            <w:pPr>
              <w:spacing w:beforeLines="0" w:afterLines="0"/>
              <w:jc w:val="right"/>
              <w:rPr>
                <w:rFonts w:hint="eastAsia" w:ascii="宋体" w:hAnsi="宋体"/>
                <w:color w:val="000000"/>
                <w:sz w:val="20"/>
                <w:szCs w:val="20"/>
              </w:rPr>
            </w:pPr>
          </w:p>
        </w:tc>
        <w:tc>
          <w:tcPr>
            <w:tcW w:w="1384" w:type="dxa"/>
            <w:tcBorders>
              <w:top w:val="single" w:color="auto" w:sz="6" w:space="0"/>
              <w:left w:val="single" w:color="auto" w:sz="6" w:space="0"/>
              <w:bottom w:val="single" w:color="auto" w:sz="6" w:space="0"/>
              <w:right w:val="single" w:color="auto" w:sz="6" w:space="0"/>
              <w:tl2br w:val="nil"/>
              <w:tr2bl w:val="nil"/>
            </w:tcBorders>
            <w:noWrap w:val="0"/>
            <w:vAlign w:val="top"/>
          </w:tcPr>
          <w:p w14:paraId="5DEB6BC2">
            <w:pPr>
              <w:spacing w:beforeLines="0" w:afterLines="0"/>
              <w:jc w:val="right"/>
              <w:rPr>
                <w:rFonts w:hint="eastAsia" w:ascii="宋体" w:hAnsi="宋体"/>
                <w:color w:val="000000"/>
                <w:sz w:val="20"/>
                <w:szCs w:val="20"/>
              </w:rPr>
            </w:pPr>
          </w:p>
        </w:tc>
      </w:tr>
      <w:tr w14:paraId="08ACC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exact"/>
          <w:jc w:val="center"/>
        </w:trPr>
        <w:tc>
          <w:tcPr>
            <w:tcW w:w="4604" w:type="dxa"/>
            <w:tcBorders>
              <w:top w:val="single" w:color="auto" w:sz="6" w:space="0"/>
              <w:left w:val="single" w:color="auto" w:sz="6" w:space="0"/>
              <w:bottom w:val="single" w:color="auto" w:sz="6" w:space="0"/>
              <w:right w:val="single" w:color="auto" w:sz="6" w:space="0"/>
              <w:tl2br w:val="nil"/>
              <w:tr2bl w:val="nil"/>
            </w:tcBorders>
            <w:noWrap w:val="0"/>
            <w:vAlign w:val="top"/>
          </w:tcPr>
          <w:p w14:paraId="07FAF248">
            <w:pPr>
              <w:spacing w:beforeLines="0" w:afterLines="0"/>
              <w:jc w:val="left"/>
              <w:rPr>
                <w:rFonts w:hint="eastAsia" w:ascii="宋体" w:hAnsi="宋体"/>
                <w:color w:val="000000"/>
                <w:sz w:val="20"/>
                <w:szCs w:val="20"/>
              </w:rPr>
            </w:pPr>
            <w:r>
              <w:rPr>
                <w:rFonts w:hint="eastAsia" w:ascii="宋体" w:hAnsi="宋体"/>
                <w:color w:val="000000"/>
                <w:sz w:val="20"/>
                <w:szCs w:val="20"/>
              </w:rPr>
              <w:t xml:space="preserve">    资源枯竭型城市转移支付补助收入</w:t>
            </w:r>
          </w:p>
        </w:tc>
        <w:tc>
          <w:tcPr>
            <w:tcW w:w="938" w:type="dxa"/>
            <w:tcBorders>
              <w:top w:val="single" w:color="auto" w:sz="6" w:space="0"/>
              <w:left w:val="single" w:color="auto" w:sz="6" w:space="0"/>
              <w:bottom w:val="single" w:color="auto" w:sz="6" w:space="0"/>
              <w:right w:val="nil"/>
              <w:tl2br w:val="nil"/>
              <w:tr2bl w:val="nil"/>
            </w:tcBorders>
            <w:noWrap w:val="0"/>
            <w:vAlign w:val="top"/>
          </w:tcPr>
          <w:p w14:paraId="2992CC3A">
            <w:pPr>
              <w:spacing w:beforeLines="0" w:afterLines="0"/>
              <w:jc w:val="right"/>
              <w:rPr>
                <w:rFonts w:hint="eastAsia" w:ascii="宋体" w:hAnsi="宋体"/>
                <w:color w:val="000000"/>
                <w:sz w:val="20"/>
                <w:szCs w:val="20"/>
              </w:rPr>
            </w:pPr>
          </w:p>
        </w:tc>
        <w:tc>
          <w:tcPr>
            <w:tcW w:w="2446" w:type="dxa"/>
            <w:tcBorders>
              <w:top w:val="single" w:color="auto" w:sz="6" w:space="0"/>
              <w:left w:val="single" w:color="auto" w:sz="6" w:space="0"/>
              <w:bottom w:val="single" w:color="auto" w:sz="6" w:space="0"/>
              <w:right w:val="single" w:color="auto" w:sz="6" w:space="0"/>
              <w:tl2br w:val="nil"/>
              <w:tr2bl w:val="nil"/>
            </w:tcBorders>
            <w:noWrap w:val="0"/>
            <w:vAlign w:val="top"/>
          </w:tcPr>
          <w:p w14:paraId="4A56D0A0">
            <w:pPr>
              <w:spacing w:beforeLines="0" w:afterLines="0"/>
              <w:jc w:val="right"/>
              <w:rPr>
                <w:rFonts w:hint="eastAsia" w:ascii="宋体" w:hAnsi="宋体"/>
                <w:color w:val="000000"/>
                <w:sz w:val="20"/>
                <w:szCs w:val="20"/>
              </w:rPr>
            </w:pPr>
          </w:p>
        </w:tc>
        <w:tc>
          <w:tcPr>
            <w:tcW w:w="1384" w:type="dxa"/>
            <w:tcBorders>
              <w:top w:val="single" w:color="auto" w:sz="6" w:space="0"/>
              <w:left w:val="single" w:color="auto" w:sz="6" w:space="0"/>
              <w:bottom w:val="single" w:color="auto" w:sz="6" w:space="0"/>
              <w:right w:val="single" w:color="auto" w:sz="6" w:space="0"/>
              <w:tl2br w:val="nil"/>
              <w:tr2bl w:val="nil"/>
            </w:tcBorders>
            <w:noWrap w:val="0"/>
            <w:vAlign w:val="top"/>
          </w:tcPr>
          <w:p w14:paraId="66D8457C">
            <w:pPr>
              <w:spacing w:beforeLines="0" w:afterLines="0"/>
              <w:jc w:val="right"/>
              <w:rPr>
                <w:rFonts w:hint="eastAsia" w:ascii="宋体" w:hAnsi="宋体"/>
                <w:color w:val="000000"/>
                <w:sz w:val="20"/>
                <w:szCs w:val="20"/>
              </w:rPr>
            </w:pPr>
          </w:p>
        </w:tc>
      </w:tr>
      <w:tr w14:paraId="67C5C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exact"/>
          <w:jc w:val="center"/>
        </w:trPr>
        <w:tc>
          <w:tcPr>
            <w:tcW w:w="4604" w:type="dxa"/>
            <w:tcBorders>
              <w:top w:val="single" w:color="auto" w:sz="6" w:space="0"/>
              <w:left w:val="single" w:color="auto" w:sz="6" w:space="0"/>
              <w:bottom w:val="single" w:color="auto" w:sz="6" w:space="0"/>
              <w:right w:val="single" w:color="auto" w:sz="6" w:space="0"/>
              <w:tl2br w:val="nil"/>
              <w:tr2bl w:val="nil"/>
            </w:tcBorders>
            <w:noWrap w:val="0"/>
            <w:vAlign w:val="top"/>
          </w:tcPr>
          <w:p w14:paraId="5833C2CA">
            <w:pPr>
              <w:spacing w:beforeLines="0" w:afterLines="0"/>
              <w:jc w:val="left"/>
              <w:rPr>
                <w:rFonts w:hint="eastAsia" w:ascii="宋体" w:hAnsi="宋体"/>
                <w:color w:val="000000"/>
                <w:sz w:val="20"/>
                <w:szCs w:val="20"/>
              </w:rPr>
            </w:pPr>
            <w:r>
              <w:rPr>
                <w:rFonts w:hint="eastAsia" w:ascii="宋体" w:hAnsi="宋体"/>
                <w:color w:val="000000"/>
                <w:sz w:val="20"/>
                <w:szCs w:val="20"/>
              </w:rPr>
              <w:t xml:space="preserve">    企业事业单位划转补助收入</w:t>
            </w:r>
          </w:p>
        </w:tc>
        <w:tc>
          <w:tcPr>
            <w:tcW w:w="938" w:type="dxa"/>
            <w:tcBorders>
              <w:top w:val="single" w:color="auto" w:sz="6" w:space="0"/>
              <w:left w:val="single" w:color="auto" w:sz="6" w:space="0"/>
              <w:bottom w:val="single" w:color="auto" w:sz="6" w:space="0"/>
              <w:right w:val="nil"/>
              <w:tl2br w:val="nil"/>
              <w:tr2bl w:val="nil"/>
            </w:tcBorders>
            <w:noWrap w:val="0"/>
            <w:vAlign w:val="top"/>
          </w:tcPr>
          <w:p w14:paraId="3743703B">
            <w:pPr>
              <w:spacing w:beforeLines="0" w:afterLines="0"/>
              <w:jc w:val="right"/>
              <w:rPr>
                <w:rFonts w:hint="eastAsia" w:ascii="宋体" w:hAnsi="宋体"/>
                <w:color w:val="000000"/>
                <w:sz w:val="20"/>
                <w:szCs w:val="20"/>
              </w:rPr>
            </w:pPr>
          </w:p>
        </w:tc>
        <w:tc>
          <w:tcPr>
            <w:tcW w:w="2446" w:type="dxa"/>
            <w:tcBorders>
              <w:top w:val="single" w:color="auto" w:sz="6" w:space="0"/>
              <w:left w:val="single" w:color="auto" w:sz="6" w:space="0"/>
              <w:bottom w:val="single" w:color="auto" w:sz="6" w:space="0"/>
              <w:right w:val="single" w:color="auto" w:sz="6" w:space="0"/>
              <w:tl2br w:val="nil"/>
              <w:tr2bl w:val="nil"/>
            </w:tcBorders>
            <w:noWrap w:val="0"/>
            <w:vAlign w:val="top"/>
          </w:tcPr>
          <w:p w14:paraId="2944F764">
            <w:pPr>
              <w:spacing w:beforeLines="0" w:afterLines="0"/>
              <w:jc w:val="right"/>
              <w:rPr>
                <w:rFonts w:hint="eastAsia" w:ascii="宋体" w:hAnsi="宋体"/>
                <w:color w:val="000000"/>
                <w:sz w:val="20"/>
                <w:szCs w:val="20"/>
              </w:rPr>
            </w:pPr>
          </w:p>
        </w:tc>
        <w:tc>
          <w:tcPr>
            <w:tcW w:w="1384" w:type="dxa"/>
            <w:tcBorders>
              <w:top w:val="single" w:color="auto" w:sz="6" w:space="0"/>
              <w:left w:val="single" w:color="auto" w:sz="6" w:space="0"/>
              <w:bottom w:val="single" w:color="auto" w:sz="6" w:space="0"/>
              <w:right w:val="single" w:color="auto" w:sz="6" w:space="0"/>
              <w:tl2br w:val="nil"/>
              <w:tr2bl w:val="nil"/>
            </w:tcBorders>
            <w:noWrap w:val="0"/>
            <w:vAlign w:val="top"/>
          </w:tcPr>
          <w:p w14:paraId="201EF630">
            <w:pPr>
              <w:spacing w:beforeLines="0" w:afterLines="0"/>
              <w:jc w:val="right"/>
              <w:rPr>
                <w:rFonts w:hint="eastAsia" w:ascii="宋体" w:hAnsi="宋体"/>
                <w:color w:val="000000"/>
                <w:sz w:val="20"/>
                <w:szCs w:val="20"/>
              </w:rPr>
            </w:pPr>
          </w:p>
        </w:tc>
      </w:tr>
      <w:tr w14:paraId="0121A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exact"/>
          <w:jc w:val="center"/>
        </w:trPr>
        <w:tc>
          <w:tcPr>
            <w:tcW w:w="4604" w:type="dxa"/>
            <w:tcBorders>
              <w:top w:val="single" w:color="auto" w:sz="6" w:space="0"/>
              <w:left w:val="single" w:color="auto" w:sz="6" w:space="0"/>
              <w:bottom w:val="single" w:color="auto" w:sz="6" w:space="0"/>
              <w:right w:val="single" w:color="auto" w:sz="6" w:space="0"/>
              <w:tl2br w:val="nil"/>
              <w:tr2bl w:val="nil"/>
            </w:tcBorders>
            <w:noWrap w:val="0"/>
            <w:vAlign w:val="top"/>
          </w:tcPr>
          <w:p w14:paraId="75D2247C">
            <w:pPr>
              <w:spacing w:beforeLines="0" w:afterLines="0"/>
              <w:jc w:val="left"/>
              <w:rPr>
                <w:rFonts w:hint="eastAsia" w:ascii="宋体" w:hAnsi="宋体"/>
                <w:color w:val="000000"/>
                <w:sz w:val="20"/>
                <w:szCs w:val="20"/>
              </w:rPr>
            </w:pPr>
            <w:r>
              <w:rPr>
                <w:rFonts w:hint="eastAsia" w:ascii="宋体" w:hAnsi="宋体"/>
                <w:color w:val="000000"/>
                <w:sz w:val="20"/>
                <w:szCs w:val="20"/>
              </w:rPr>
              <w:t xml:space="preserve">    重点生态功能区转移支付收入</w:t>
            </w:r>
          </w:p>
        </w:tc>
        <w:tc>
          <w:tcPr>
            <w:tcW w:w="938" w:type="dxa"/>
            <w:tcBorders>
              <w:top w:val="single" w:color="auto" w:sz="6" w:space="0"/>
              <w:left w:val="single" w:color="auto" w:sz="6" w:space="0"/>
              <w:bottom w:val="single" w:color="auto" w:sz="6" w:space="0"/>
              <w:right w:val="nil"/>
              <w:tl2br w:val="nil"/>
              <w:tr2bl w:val="nil"/>
            </w:tcBorders>
            <w:noWrap w:val="0"/>
            <w:vAlign w:val="top"/>
          </w:tcPr>
          <w:p w14:paraId="24083F79">
            <w:pPr>
              <w:spacing w:beforeLines="0" w:afterLines="0"/>
              <w:jc w:val="right"/>
              <w:rPr>
                <w:rFonts w:hint="eastAsia" w:ascii="宋体" w:hAnsi="宋体"/>
                <w:color w:val="000000"/>
                <w:sz w:val="20"/>
                <w:szCs w:val="20"/>
              </w:rPr>
            </w:pPr>
          </w:p>
        </w:tc>
        <w:tc>
          <w:tcPr>
            <w:tcW w:w="2446" w:type="dxa"/>
            <w:tcBorders>
              <w:top w:val="single" w:color="auto" w:sz="6" w:space="0"/>
              <w:left w:val="single" w:color="auto" w:sz="6" w:space="0"/>
              <w:bottom w:val="single" w:color="auto" w:sz="6" w:space="0"/>
              <w:right w:val="single" w:color="auto" w:sz="6" w:space="0"/>
              <w:tl2br w:val="nil"/>
              <w:tr2bl w:val="nil"/>
            </w:tcBorders>
            <w:noWrap w:val="0"/>
            <w:vAlign w:val="top"/>
          </w:tcPr>
          <w:p w14:paraId="40ADE4B4">
            <w:pPr>
              <w:spacing w:beforeLines="0" w:afterLines="0"/>
              <w:jc w:val="right"/>
              <w:rPr>
                <w:rFonts w:hint="eastAsia" w:ascii="宋体" w:hAnsi="宋体"/>
                <w:color w:val="000000"/>
                <w:sz w:val="20"/>
                <w:szCs w:val="20"/>
              </w:rPr>
            </w:pPr>
          </w:p>
        </w:tc>
        <w:tc>
          <w:tcPr>
            <w:tcW w:w="1384" w:type="dxa"/>
            <w:tcBorders>
              <w:top w:val="single" w:color="auto" w:sz="6" w:space="0"/>
              <w:left w:val="single" w:color="auto" w:sz="6" w:space="0"/>
              <w:bottom w:val="single" w:color="auto" w:sz="6" w:space="0"/>
              <w:right w:val="single" w:color="auto" w:sz="6" w:space="0"/>
              <w:tl2br w:val="nil"/>
              <w:tr2bl w:val="nil"/>
            </w:tcBorders>
            <w:noWrap w:val="0"/>
            <w:vAlign w:val="top"/>
          </w:tcPr>
          <w:p w14:paraId="6F0906B4">
            <w:pPr>
              <w:spacing w:beforeLines="0" w:afterLines="0"/>
              <w:jc w:val="right"/>
              <w:rPr>
                <w:rFonts w:hint="eastAsia" w:ascii="宋体" w:hAnsi="宋体"/>
                <w:color w:val="000000"/>
                <w:sz w:val="20"/>
                <w:szCs w:val="20"/>
              </w:rPr>
            </w:pPr>
          </w:p>
        </w:tc>
      </w:tr>
      <w:tr w14:paraId="1C700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exact"/>
          <w:jc w:val="center"/>
        </w:trPr>
        <w:tc>
          <w:tcPr>
            <w:tcW w:w="4604" w:type="dxa"/>
            <w:tcBorders>
              <w:top w:val="single" w:color="auto" w:sz="6" w:space="0"/>
              <w:left w:val="single" w:color="auto" w:sz="6" w:space="0"/>
              <w:bottom w:val="single" w:color="auto" w:sz="6" w:space="0"/>
              <w:right w:val="single" w:color="auto" w:sz="6" w:space="0"/>
              <w:tl2br w:val="nil"/>
              <w:tr2bl w:val="nil"/>
            </w:tcBorders>
            <w:noWrap w:val="0"/>
            <w:vAlign w:val="top"/>
          </w:tcPr>
          <w:p w14:paraId="53FC1ED8">
            <w:pPr>
              <w:spacing w:beforeLines="0" w:afterLines="0"/>
              <w:jc w:val="left"/>
              <w:rPr>
                <w:rFonts w:hint="eastAsia" w:ascii="宋体" w:hAnsi="宋体"/>
                <w:color w:val="000000"/>
                <w:sz w:val="20"/>
                <w:szCs w:val="20"/>
              </w:rPr>
            </w:pPr>
            <w:r>
              <w:rPr>
                <w:rFonts w:hint="eastAsia" w:ascii="宋体" w:hAnsi="宋体"/>
                <w:color w:val="000000"/>
                <w:sz w:val="20"/>
                <w:szCs w:val="20"/>
              </w:rPr>
              <w:t xml:space="preserve">    边境地区转移支付收入</w:t>
            </w:r>
          </w:p>
        </w:tc>
        <w:tc>
          <w:tcPr>
            <w:tcW w:w="938" w:type="dxa"/>
            <w:tcBorders>
              <w:top w:val="single" w:color="auto" w:sz="6" w:space="0"/>
              <w:left w:val="single" w:color="auto" w:sz="6" w:space="0"/>
              <w:bottom w:val="single" w:color="auto" w:sz="6" w:space="0"/>
              <w:right w:val="nil"/>
              <w:tl2br w:val="nil"/>
              <w:tr2bl w:val="nil"/>
            </w:tcBorders>
            <w:noWrap w:val="0"/>
            <w:vAlign w:val="top"/>
          </w:tcPr>
          <w:p w14:paraId="46A30583">
            <w:pPr>
              <w:spacing w:beforeLines="0" w:afterLines="0"/>
              <w:jc w:val="right"/>
              <w:rPr>
                <w:rFonts w:hint="eastAsia" w:ascii="宋体" w:hAnsi="宋体"/>
                <w:color w:val="000000"/>
                <w:sz w:val="20"/>
                <w:szCs w:val="20"/>
              </w:rPr>
            </w:pPr>
          </w:p>
        </w:tc>
        <w:tc>
          <w:tcPr>
            <w:tcW w:w="2446" w:type="dxa"/>
            <w:tcBorders>
              <w:top w:val="single" w:color="auto" w:sz="6" w:space="0"/>
              <w:left w:val="single" w:color="auto" w:sz="6" w:space="0"/>
              <w:bottom w:val="single" w:color="auto" w:sz="6" w:space="0"/>
              <w:right w:val="single" w:color="auto" w:sz="6" w:space="0"/>
              <w:tl2br w:val="nil"/>
              <w:tr2bl w:val="nil"/>
            </w:tcBorders>
            <w:noWrap w:val="0"/>
            <w:vAlign w:val="top"/>
          </w:tcPr>
          <w:p w14:paraId="5CEC4CAB">
            <w:pPr>
              <w:spacing w:beforeLines="0" w:afterLines="0"/>
              <w:jc w:val="right"/>
              <w:rPr>
                <w:rFonts w:hint="eastAsia" w:ascii="宋体" w:hAnsi="宋体"/>
                <w:color w:val="000000"/>
                <w:sz w:val="20"/>
                <w:szCs w:val="20"/>
              </w:rPr>
            </w:pPr>
          </w:p>
        </w:tc>
        <w:tc>
          <w:tcPr>
            <w:tcW w:w="1384" w:type="dxa"/>
            <w:tcBorders>
              <w:top w:val="single" w:color="auto" w:sz="6" w:space="0"/>
              <w:left w:val="single" w:color="auto" w:sz="6" w:space="0"/>
              <w:bottom w:val="single" w:color="auto" w:sz="6" w:space="0"/>
              <w:right w:val="single" w:color="auto" w:sz="6" w:space="0"/>
              <w:tl2br w:val="nil"/>
              <w:tr2bl w:val="nil"/>
            </w:tcBorders>
            <w:noWrap w:val="0"/>
            <w:vAlign w:val="top"/>
          </w:tcPr>
          <w:p w14:paraId="7484F09E">
            <w:pPr>
              <w:spacing w:beforeLines="0" w:afterLines="0"/>
              <w:jc w:val="right"/>
              <w:rPr>
                <w:rFonts w:hint="eastAsia" w:ascii="宋体" w:hAnsi="宋体"/>
                <w:color w:val="000000"/>
                <w:sz w:val="20"/>
                <w:szCs w:val="20"/>
              </w:rPr>
            </w:pPr>
          </w:p>
        </w:tc>
      </w:tr>
      <w:tr w14:paraId="2EF25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exact"/>
          <w:jc w:val="center"/>
        </w:trPr>
        <w:tc>
          <w:tcPr>
            <w:tcW w:w="4604" w:type="dxa"/>
            <w:tcBorders>
              <w:top w:val="single" w:color="auto" w:sz="6" w:space="0"/>
              <w:left w:val="single" w:color="auto" w:sz="6" w:space="0"/>
              <w:bottom w:val="single" w:color="auto" w:sz="6" w:space="0"/>
              <w:right w:val="single" w:color="auto" w:sz="6" w:space="0"/>
              <w:tl2br w:val="nil"/>
              <w:tr2bl w:val="nil"/>
            </w:tcBorders>
            <w:noWrap w:val="0"/>
            <w:vAlign w:val="top"/>
          </w:tcPr>
          <w:p w14:paraId="0A5A06CD">
            <w:pPr>
              <w:spacing w:beforeLines="0" w:afterLines="0"/>
              <w:jc w:val="left"/>
              <w:rPr>
                <w:rFonts w:hint="eastAsia" w:ascii="宋体" w:hAnsi="宋体"/>
                <w:color w:val="000000"/>
                <w:sz w:val="20"/>
                <w:szCs w:val="20"/>
              </w:rPr>
            </w:pPr>
            <w:r>
              <w:rPr>
                <w:rFonts w:hint="eastAsia" w:ascii="宋体" w:hAnsi="宋体"/>
                <w:color w:val="000000"/>
                <w:sz w:val="20"/>
                <w:szCs w:val="20"/>
              </w:rPr>
              <w:t xml:space="preserve">    一般公共服务共同财政事权转移支付收入</w:t>
            </w:r>
          </w:p>
        </w:tc>
        <w:tc>
          <w:tcPr>
            <w:tcW w:w="938" w:type="dxa"/>
            <w:tcBorders>
              <w:top w:val="single" w:color="auto" w:sz="6" w:space="0"/>
              <w:left w:val="single" w:color="auto" w:sz="6" w:space="0"/>
              <w:bottom w:val="single" w:color="auto" w:sz="6" w:space="0"/>
              <w:right w:val="nil"/>
              <w:tl2br w:val="nil"/>
              <w:tr2bl w:val="nil"/>
            </w:tcBorders>
            <w:noWrap w:val="0"/>
            <w:vAlign w:val="top"/>
          </w:tcPr>
          <w:p w14:paraId="2FBCC2B8">
            <w:pPr>
              <w:spacing w:beforeLines="0" w:afterLines="0"/>
              <w:jc w:val="right"/>
              <w:rPr>
                <w:rFonts w:hint="eastAsia" w:ascii="宋体" w:hAnsi="宋体"/>
                <w:color w:val="000000"/>
                <w:sz w:val="20"/>
                <w:szCs w:val="20"/>
              </w:rPr>
            </w:pPr>
            <w:r>
              <w:rPr>
                <w:rFonts w:hint="eastAsia" w:ascii="宋体" w:hAnsi="宋体"/>
                <w:color w:val="000000"/>
                <w:sz w:val="20"/>
                <w:szCs w:val="20"/>
              </w:rPr>
              <w:t xml:space="preserve">21 </w:t>
            </w:r>
          </w:p>
        </w:tc>
        <w:tc>
          <w:tcPr>
            <w:tcW w:w="2446" w:type="dxa"/>
            <w:tcBorders>
              <w:top w:val="single" w:color="auto" w:sz="6" w:space="0"/>
              <w:left w:val="single" w:color="auto" w:sz="6" w:space="0"/>
              <w:bottom w:val="single" w:color="auto" w:sz="6" w:space="0"/>
              <w:right w:val="single" w:color="auto" w:sz="6" w:space="0"/>
              <w:tl2br w:val="nil"/>
              <w:tr2bl w:val="nil"/>
            </w:tcBorders>
            <w:noWrap w:val="0"/>
            <w:vAlign w:val="top"/>
          </w:tcPr>
          <w:p w14:paraId="4CF8B1AA">
            <w:pPr>
              <w:spacing w:beforeLines="0" w:afterLines="0"/>
              <w:jc w:val="right"/>
              <w:rPr>
                <w:rFonts w:hint="eastAsia" w:ascii="宋体" w:hAnsi="宋体"/>
                <w:color w:val="000000"/>
                <w:sz w:val="20"/>
                <w:szCs w:val="20"/>
              </w:rPr>
            </w:pPr>
          </w:p>
        </w:tc>
        <w:tc>
          <w:tcPr>
            <w:tcW w:w="1384" w:type="dxa"/>
            <w:tcBorders>
              <w:top w:val="single" w:color="auto" w:sz="6" w:space="0"/>
              <w:left w:val="single" w:color="auto" w:sz="6" w:space="0"/>
              <w:bottom w:val="single" w:color="auto" w:sz="6" w:space="0"/>
              <w:right w:val="single" w:color="auto" w:sz="6" w:space="0"/>
              <w:tl2br w:val="nil"/>
              <w:tr2bl w:val="nil"/>
            </w:tcBorders>
            <w:noWrap w:val="0"/>
            <w:vAlign w:val="top"/>
          </w:tcPr>
          <w:p w14:paraId="6876CAA4">
            <w:pPr>
              <w:spacing w:beforeLines="0" w:afterLines="0"/>
              <w:jc w:val="right"/>
              <w:rPr>
                <w:rFonts w:hint="eastAsia" w:ascii="宋体" w:hAnsi="宋体"/>
                <w:color w:val="000000"/>
                <w:sz w:val="20"/>
                <w:szCs w:val="20"/>
              </w:rPr>
            </w:pPr>
          </w:p>
        </w:tc>
      </w:tr>
      <w:tr w14:paraId="32650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exact"/>
          <w:jc w:val="center"/>
        </w:trPr>
        <w:tc>
          <w:tcPr>
            <w:tcW w:w="4604" w:type="dxa"/>
            <w:tcBorders>
              <w:top w:val="single" w:color="auto" w:sz="6" w:space="0"/>
              <w:left w:val="single" w:color="auto" w:sz="6" w:space="0"/>
              <w:bottom w:val="single" w:color="auto" w:sz="6" w:space="0"/>
              <w:right w:val="single" w:color="auto" w:sz="6" w:space="0"/>
              <w:tl2br w:val="nil"/>
              <w:tr2bl w:val="nil"/>
            </w:tcBorders>
            <w:noWrap w:val="0"/>
            <w:vAlign w:val="top"/>
          </w:tcPr>
          <w:p w14:paraId="216FFD2C">
            <w:pPr>
              <w:spacing w:beforeLines="0" w:afterLines="0"/>
              <w:jc w:val="left"/>
              <w:rPr>
                <w:rFonts w:hint="eastAsia" w:ascii="宋体" w:hAnsi="宋体"/>
                <w:color w:val="000000"/>
                <w:sz w:val="20"/>
                <w:szCs w:val="20"/>
              </w:rPr>
            </w:pPr>
            <w:r>
              <w:rPr>
                <w:rFonts w:hint="eastAsia" w:ascii="宋体" w:hAnsi="宋体"/>
                <w:color w:val="000000"/>
                <w:sz w:val="20"/>
                <w:szCs w:val="20"/>
              </w:rPr>
              <w:t xml:space="preserve">    公共安全共同财政事权转移支付收入</w:t>
            </w:r>
          </w:p>
        </w:tc>
        <w:tc>
          <w:tcPr>
            <w:tcW w:w="938" w:type="dxa"/>
            <w:tcBorders>
              <w:top w:val="single" w:color="auto" w:sz="6" w:space="0"/>
              <w:left w:val="single" w:color="auto" w:sz="6" w:space="0"/>
              <w:bottom w:val="single" w:color="auto" w:sz="6" w:space="0"/>
              <w:right w:val="nil"/>
              <w:tl2br w:val="nil"/>
              <w:tr2bl w:val="nil"/>
            </w:tcBorders>
            <w:noWrap w:val="0"/>
            <w:vAlign w:val="top"/>
          </w:tcPr>
          <w:p w14:paraId="4977DBAD">
            <w:pPr>
              <w:spacing w:beforeLines="0" w:afterLines="0"/>
              <w:jc w:val="right"/>
              <w:rPr>
                <w:rFonts w:hint="eastAsia" w:ascii="宋体" w:hAnsi="宋体"/>
                <w:color w:val="000000"/>
                <w:sz w:val="20"/>
                <w:szCs w:val="20"/>
              </w:rPr>
            </w:pPr>
          </w:p>
        </w:tc>
        <w:tc>
          <w:tcPr>
            <w:tcW w:w="2446" w:type="dxa"/>
            <w:tcBorders>
              <w:top w:val="single" w:color="auto" w:sz="6" w:space="0"/>
              <w:left w:val="single" w:color="auto" w:sz="6" w:space="0"/>
              <w:bottom w:val="single" w:color="auto" w:sz="6" w:space="0"/>
              <w:right w:val="single" w:color="auto" w:sz="6" w:space="0"/>
              <w:tl2br w:val="nil"/>
              <w:tr2bl w:val="nil"/>
            </w:tcBorders>
            <w:noWrap w:val="0"/>
            <w:vAlign w:val="top"/>
          </w:tcPr>
          <w:p w14:paraId="767F7C7A">
            <w:pPr>
              <w:spacing w:beforeLines="0" w:afterLines="0"/>
              <w:jc w:val="right"/>
              <w:rPr>
                <w:rFonts w:hint="eastAsia" w:ascii="宋体" w:hAnsi="宋体"/>
                <w:color w:val="000000"/>
                <w:sz w:val="20"/>
                <w:szCs w:val="20"/>
              </w:rPr>
            </w:pPr>
          </w:p>
        </w:tc>
        <w:tc>
          <w:tcPr>
            <w:tcW w:w="1384" w:type="dxa"/>
            <w:tcBorders>
              <w:top w:val="single" w:color="auto" w:sz="6" w:space="0"/>
              <w:left w:val="single" w:color="auto" w:sz="6" w:space="0"/>
              <w:bottom w:val="single" w:color="auto" w:sz="6" w:space="0"/>
              <w:right w:val="single" w:color="auto" w:sz="6" w:space="0"/>
              <w:tl2br w:val="nil"/>
              <w:tr2bl w:val="nil"/>
            </w:tcBorders>
            <w:noWrap w:val="0"/>
            <w:vAlign w:val="top"/>
          </w:tcPr>
          <w:p w14:paraId="5B0471D8">
            <w:pPr>
              <w:spacing w:beforeLines="0" w:afterLines="0"/>
              <w:jc w:val="right"/>
              <w:rPr>
                <w:rFonts w:hint="eastAsia" w:ascii="宋体" w:hAnsi="宋体"/>
                <w:color w:val="000000"/>
                <w:sz w:val="20"/>
                <w:szCs w:val="20"/>
              </w:rPr>
            </w:pPr>
          </w:p>
        </w:tc>
      </w:tr>
      <w:tr w14:paraId="05A90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exact"/>
          <w:jc w:val="center"/>
        </w:trPr>
        <w:tc>
          <w:tcPr>
            <w:tcW w:w="4604" w:type="dxa"/>
            <w:tcBorders>
              <w:top w:val="single" w:color="auto" w:sz="6" w:space="0"/>
              <w:left w:val="single" w:color="auto" w:sz="6" w:space="0"/>
              <w:bottom w:val="single" w:color="auto" w:sz="6" w:space="0"/>
              <w:right w:val="single" w:color="auto" w:sz="6" w:space="0"/>
              <w:tl2br w:val="nil"/>
              <w:tr2bl w:val="nil"/>
            </w:tcBorders>
            <w:noWrap w:val="0"/>
            <w:vAlign w:val="top"/>
          </w:tcPr>
          <w:p w14:paraId="144ED940">
            <w:pPr>
              <w:spacing w:beforeLines="0" w:afterLines="0"/>
              <w:jc w:val="left"/>
              <w:rPr>
                <w:rFonts w:hint="eastAsia" w:ascii="宋体" w:hAnsi="宋体"/>
                <w:color w:val="000000"/>
                <w:sz w:val="20"/>
                <w:szCs w:val="20"/>
              </w:rPr>
            </w:pPr>
            <w:r>
              <w:rPr>
                <w:rFonts w:hint="eastAsia" w:ascii="宋体" w:hAnsi="宋体"/>
                <w:color w:val="000000"/>
                <w:sz w:val="20"/>
                <w:szCs w:val="20"/>
              </w:rPr>
              <w:t xml:space="preserve">    教育共同事权转移支付收入</w:t>
            </w:r>
          </w:p>
        </w:tc>
        <w:tc>
          <w:tcPr>
            <w:tcW w:w="938" w:type="dxa"/>
            <w:tcBorders>
              <w:top w:val="single" w:color="auto" w:sz="6" w:space="0"/>
              <w:left w:val="single" w:color="auto" w:sz="6" w:space="0"/>
              <w:bottom w:val="single" w:color="auto" w:sz="6" w:space="0"/>
              <w:right w:val="nil"/>
              <w:tl2br w:val="nil"/>
              <w:tr2bl w:val="nil"/>
            </w:tcBorders>
            <w:noWrap w:val="0"/>
            <w:vAlign w:val="top"/>
          </w:tcPr>
          <w:p w14:paraId="2A98C693">
            <w:pPr>
              <w:spacing w:beforeLines="0" w:afterLines="0"/>
              <w:jc w:val="right"/>
              <w:rPr>
                <w:rFonts w:hint="eastAsia" w:ascii="宋体" w:hAnsi="宋体"/>
                <w:color w:val="000000"/>
                <w:sz w:val="20"/>
                <w:szCs w:val="20"/>
              </w:rPr>
            </w:pPr>
            <w:r>
              <w:rPr>
                <w:rFonts w:hint="eastAsia" w:ascii="宋体" w:hAnsi="宋体"/>
                <w:color w:val="000000"/>
                <w:sz w:val="20"/>
                <w:szCs w:val="20"/>
              </w:rPr>
              <w:t xml:space="preserve">677 </w:t>
            </w:r>
          </w:p>
        </w:tc>
        <w:tc>
          <w:tcPr>
            <w:tcW w:w="2446" w:type="dxa"/>
            <w:tcBorders>
              <w:top w:val="single" w:color="auto" w:sz="6" w:space="0"/>
              <w:left w:val="single" w:color="auto" w:sz="6" w:space="0"/>
              <w:bottom w:val="single" w:color="auto" w:sz="6" w:space="0"/>
              <w:right w:val="single" w:color="auto" w:sz="6" w:space="0"/>
              <w:tl2br w:val="nil"/>
              <w:tr2bl w:val="nil"/>
            </w:tcBorders>
            <w:noWrap w:val="0"/>
            <w:vAlign w:val="top"/>
          </w:tcPr>
          <w:p w14:paraId="45EBAF60">
            <w:pPr>
              <w:spacing w:beforeLines="0" w:afterLines="0"/>
              <w:jc w:val="right"/>
              <w:rPr>
                <w:rFonts w:hint="eastAsia" w:ascii="宋体" w:hAnsi="宋体"/>
                <w:color w:val="000000"/>
                <w:sz w:val="20"/>
                <w:szCs w:val="20"/>
              </w:rPr>
            </w:pPr>
          </w:p>
        </w:tc>
        <w:tc>
          <w:tcPr>
            <w:tcW w:w="1384" w:type="dxa"/>
            <w:tcBorders>
              <w:top w:val="single" w:color="auto" w:sz="6" w:space="0"/>
              <w:left w:val="single" w:color="auto" w:sz="6" w:space="0"/>
              <w:bottom w:val="single" w:color="auto" w:sz="6" w:space="0"/>
              <w:right w:val="single" w:color="auto" w:sz="6" w:space="0"/>
              <w:tl2br w:val="nil"/>
              <w:tr2bl w:val="nil"/>
            </w:tcBorders>
            <w:noWrap w:val="0"/>
            <w:vAlign w:val="top"/>
          </w:tcPr>
          <w:p w14:paraId="6010AEE3">
            <w:pPr>
              <w:spacing w:beforeLines="0" w:afterLines="0"/>
              <w:jc w:val="right"/>
              <w:rPr>
                <w:rFonts w:hint="eastAsia" w:ascii="宋体" w:hAnsi="宋体"/>
                <w:color w:val="000000"/>
                <w:sz w:val="20"/>
                <w:szCs w:val="20"/>
              </w:rPr>
            </w:pPr>
          </w:p>
        </w:tc>
      </w:tr>
      <w:tr w14:paraId="672C7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exact"/>
          <w:jc w:val="center"/>
        </w:trPr>
        <w:tc>
          <w:tcPr>
            <w:tcW w:w="4604" w:type="dxa"/>
            <w:tcBorders>
              <w:top w:val="single" w:color="auto" w:sz="6" w:space="0"/>
              <w:left w:val="single" w:color="auto" w:sz="6" w:space="0"/>
              <w:bottom w:val="single" w:color="auto" w:sz="6" w:space="0"/>
              <w:right w:val="single" w:color="auto" w:sz="6" w:space="0"/>
              <w:tl2br w:val="nil"/>
              <w:tr2bl w:val="nil"/>
            </w:tcBorders>
            <w:noWrap w:val="0"/>
            <w:vAlign w:val="top"/>
          </w:tcPr>
          <w:p w14:paraId="2D1751C3">
            <w:pPr>
              <w:spacing w:beforeLines="0" w:afterLines="0"/>
              <w:jc w:val="left"/>
              <w:rPr>
                <w:rFonts w:hint="eastAsia" w:ascii="宋体" w:hAnsi="宋体"/>
                <w:color w:val="000000"/>
                <w:sz w:val="20"/>
                <w:szCs w:val="20"/>
              </w:rPr>
            </w:pPr>
            <w:r>
              <w:rPr>
                <w:rFonts w:hint="eastAsia" w:ascii="宋体" w:hAnsi="宋体"/>
                <w:color w:val="000000"/>
                <w:sz w:val="20"/>
                <w:szCs w:val="20"/>
              </w:rPr>
              <w:t xml:space="preserve">    科学技术共同财政事权转移支付收入</w:t>
            </w:r>
          </w:p>
        </w:tc>
        <w:tc>
          <w:tcPr>
            <w:tcW w:w="938" w:type="dxa"/>
            <w:tcBorders>
              <w:top w:val="single" w:color="auto" w:sz="6" w:space="0"/>
              <w:left w:val="single" w:color="auto" w:sz="6" w:space="0"/>
              <w:bottom w:val="single" w:color="auto" w:sz="6" w:space="0"/>
              <w:right w:val="nil"/>
              <w:tl2br w:val="nil"/>
              <w:tr2bl w:val="nil"/>
            </w:tcBorders>
            <w:noWrap w:val="0"/>
            <w:vAlign w:val="top"/>
          </w:tcPr>
          <w:p w14:paraId="242F15D3">
            <w:pPr>
              <w:spacing w:beforeLines="0" w:afterLines="0"/>
              <w:jc w:val="right"/>
              <w:rPr>
                <w:rFonts w:hint="eastAsia" w:ascii="宋体" w:hAnsi="宋体"/>
                <w:color w:val="000000"/>
                <w:sz w:val="20"/>
                <w:szCs w:val="20"/>
              </w:rPr>
            </w:pPr>
            <w:r>
              <w:rPr>
                <w:rFonts w:hint="eastAsia" w:ascii="宋体" w:hAnsi="宋体"/>
                <w:color w:val="000000"/>
                <w:sz w:val="20"/>
                <w:szCs w:val="20"/>
              </w:rPr>
              <w:t xml:space="preserve">4 </w:t>
            </w:r>
          </w:p>
        </w:tc>
        <w:tc>
          <w:tcPr>
            <w:tcW w:w="2446" w:type="dxa"/>
            <w:tcBorders>
              <w:top w:val="single" w:color="auto" w:sz="6" w:space="0"/>
              <w:left w:val="single" w:color="auto" w:sz="6" w:space="0"/>
              <w:bottom w:val="single" w:color="auto" w:sz="6" w:space="0"/>
              <w:right w:val="single" w:color="auto" w:sz="6" w:space="0"/>
              <w:tl2br w:val="nil"/>
              <w:tr2bl w:val="nil"/>
            </w:tcBorders>
            <w:noWrap w:val="0"/>
            <w:vAlign w:val="top"/>
          </w:tcPr>
          <w:p w14:paraId="5EFA2A36">
            <w:pPr>
              <w:spacing w:beforeLines="0" w:afterLines="0"/>
              <w:jc w:val="right"/>
              <w:rPr>
                <w:rFonts w:hint="eastAsia" w:ascii="宋体" w:hAnsi="宋体"/>
                <w:color w:val="000000"/>
                <w:sz w:val="20"/>
                <w:szCs w:val="20"/>
              </w:rPr>
            </w:pPr>
          </w:p>
        </w:tc>
        <w:tc>
          <w:tcPr>
            <w:tcW w:w="1384" w:type="dxa"/>
            <w:tcBorders>
              <w:top w:val="single" w:color="auto" w:sz="6" w:space="0"/>
              <w:left w:val="single" w:color="auto" w:sz="6" w:space="0"/>
              <w:bottom w:val="single" w:color="auto" w:sz="6" w:space="0"/>
              <w:right w:val="single" w:color="auto" w:sz="6" w:space="0"/>
              <w:tl2br w:val="nil"/>
              <w:tr2bl w:val="nil"/>
            </w:tcBorders>
            <w:noWrap w:val="0"/>
            <w:vAlign w:val="top"/>
          </w:tcPr>
          <w:p w14:paraId="20E0C0CD">
            <w:pPr>
              <w:spacing w:beforeLines="0" w:afterLines="0"/>
              <w:jc w:val="right"/>
              <w:rPr>
                <w:rFonts w:hint="eastAsia" w:ascii="宋体" w:hAnsi="宋体"/>
                <w:color w:val="000000"/>
                <w:sz w:val="20"/>
                <w:szCs w:val="20"/>
              </w:rPr>
            </w:pPr>
          </w:p>
        </w:tc>
      </w:tr>
      <w:tr w14:paraId="53A30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exact"/>
          <w:jc w:val="center"/>
        </w:trPr>
        <w:tc>
          <w:tcPr>
            <w:tcW w:w="4604" w:type="dxa"/>
            <w:tcBorders>
              <w:top w:val="single" w:color="auto" w:sz="6" w:space="0"/>
              <w:left w:val="single" w:color="auto" w:sz="6" w:space="0"/>
              <w:bottom w:val="single" w:color="auto" w:sz="6" w:space="0"/>
              <w:right w:val="single" w:color="auto" w:sz="6" w:space="0"/>
              <w:tl2br w:val="nil"/>
              <w:tr2bl w:val="nil"/>
            </w:tcBorders>
            <w:noWrap w:val="0"/>
            <w:vAlign w:val="top"/>
          </w:tcPr>
          <w:p w14:paraId="08C1A1CB">
            <w:pPr>
              <w:spacing w:beforeLines="0" w:afterLines="0"/>
              <w:jc w:val="left"/>
              <w:rPr>
                <w:rFonts w:hint="eastAsia" w:ascii="宋体" w:hAnsi="宋体"/>
                <w:color w:val="000000"/>
                <w:sz w:val="20"/>
                <w:szCs w:val="20"/>
              </w:rPr>
            </w:pPr>
            <w:r>
              <w:rPr>
                <w:rFonts w:hint="eastAsia" w:ascii="宋体" w:hAnsi="宋体"/>
                <w:color w:val="000000"/>
                <w:sz w:val="20"/>
                <w:szCs w:val="20"/>
              </w:rPr>
              <w:t xml:space="preserve">    文旅体育传媒共同财政事权转移支付收入</w:t>
            </w:r>
          </w:p>
        </w:tc>
        <w:tc>
          <w:tcPr>
            <w:tcW w:w="938" w:type="dxa"/>
            <w:tcBorders>
              <w:top w:val="single" w:color="auto" w:sz="6" w:space="0"/>
              <w:left w:val="single" w:color="auto" w:sz="6" w:space="0"/>
              <w:bottom w:val="single" w:color="auto" w:sz="6" w:space="0"/>
              <w:right w:val="nil"/>
              <w:tl2br w:val="nil"/>
              <w:tr2bl w:val="nil"/>
            </w:tcBorders>
            <w:noWrap w:val="0"/>
            <w:vAlign w:val="top"/>
          </w:tcPr>
          <w:p w14:paraId="2330CC15">
            <w:pPr>
              <w:spacing w:beforeLines="0" w:afterLines="0"/>
              <w:jc w:val="right"/>
              <w:rPr>
                <w:rFonts w:hint="eastAsia" w:ascii="宋体" w:hAnsi="宋体"/>
                <w:color w:val="000000"/>
                <w:sz w:val="20"/>
                <w:szCs w:val="20"/>
              </w:rPr>
            </w:pPr>
            <w:r>
              <w:rPr>
                <w:rFonts w:hint="eastAsia" w:ascii="宋体" w:hAnsi="宋体"/>
                <w:color w:val="000000"/>
                <w:sz w:val="20"/>
                <w:szCs w:val="20"/>
              </w:rPr>
              <w:t xml:space="preserve">7 </w:t>
            </w:r>
          </w:p>
        </w:tc>
        <w:tc>
          <w:tcPr>
            <w:tcW w:w="2446" w:type="dxa"/>
            <w:tcBorders>
              <w:top w:val="single" w:color="auto" w:sz="6" w:space="0"/>
              <w:left w:val="single" w:color="auto" w:sz="6" w:space="0"/>
              <w:bottom w:val="single" w:color="auto" w:sz="6" w:space="0"/>
              <w:right w:val="single" w:color="auto" w:sz="6" w:space="0"/>
              <w:tl2br w:val="nil"/>
              <w:tr2bl w:val="nil"/>
            </w:tcBorders>
            <w:noWrap w:val="0"/>
            <w:vAlign w:val="top"/>
          </w:tcPr>
          <w:p w14:paraId="32079C4E">
            <w:pPr>
              <w:spacing w:beforeLines="0" w:afterLines="0"/>
              <w:jc w:val="right"/>
              <w:rPr>
                <w:rFonts w:hint="eastAsia" w:ascii="宋体" w:hAnsi="宋体"/>
                <w:color w:val="000000"/>
                <w:sz w:val="20"/>
                <w:szCs w:val="20"/>
              </w:rPr>
            </w:pPr>
          </w:p>
        </w:tc>
        <w:tc>
          <w:tcPr>
            <w:tcW w:w="1384" w:type="dxa"/>
            <w:tcBorders>
              <w:top w:val="single" w:color="auto" w:sz="6" w:space="0"/>
              <w:left w:val="single" w:color="auto" w:sz="6" w:space="0"/>
              <w:bottom w:val="single" w:color="auto" w:sz="6" w:space="0"/>
              <w:right w:val="single" w:color="auto" w:sz="6" w:space="0"/>
              <w:tl2br w:val="nil"/>
              <w:tr2bl w:val="nil"/>
            </w:tcBorders>
            <w:noWrap w:val="0"/>
            <w:vAlign w:val="top"/>
          </w:tcPr>
          <w:p w14:paraId="00066C21">
            <w:pPr>
              <w:spacing w:beforeLines="0" w:afterLines="0"/>
              <w:jc w:val="right"/>
              <w:rPr>
                <w:rFonts w:hint="eastAsia" w:ascii="宋体" w:hAnsi="宋体"/>
                <w:color w:val="000000"/>
                <w:sz w:val="20"/>
                <w:szCs w:val="20"/>
              </w:rPr>
            </w:pPr>
          </w:p>
        </w:tc>
      </w:tr>
      <w:tr w14:paraId="1F5FE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exact"/>
          <w:jc w:val="center"/>
        </w:trPr>
        <w:tc>
          <w:tcPr>
            <w:tcW w:w="4604" w:type="dxa"/>
            <w:tcBorders>
              <w:top w:val="single" w:color="auto" w:sz="6" w:space="0"/>
              <w:left w:val="single" w:color="auto" w:sz="6" w:space="0"/>
              <w:bottom w:val="single" w:color="auto" w:sz="6" w:space="0"/>
              <w:right w:val="single" w:color="auto" w:sz="6" w:space="0"/>
              <w:tl2br w:val="nil"/>
              <w:tr2bl w:val="nil"/>
            </w:tcBorders>
            <w:noWrap w:val="0"/>
            <w:vAlign w:val="top"/>
          </w:tcPr>
          <w:p w14:paraId="6EDBD8A7">
            <w:pPr>
              <w:spacing w:beforeLines="0" w:afterLines="0"/>
              <w:jc w:val="left"/>
              <w:rPr>
                <w:rFonts w:hint="eastAsia" w:ascii="宋体" w:hAnsi="宋体"/>
                <w:color w:val="000000"/>
                <w:sz w:val="20"/>
                <w:szCs w:val="20"/>
              </w:rPr>
            </w:pPr>
            <w:r>
              <w:rPr>
                <w:rFonts w:hint="eastAsia" w:ascii="宋体" w:hAnsi="宋体"/>
                <w:color w:val="000000"/>
                <w:sz w:val="20"/>
                <w:szCs w:val="20"/>
              </w:rPr>
              <w:t xml:space="preserve">    社保与就业共同财政事权转移支付收入</w:t>
            </w:r>
          </w:p>
        </w:tc>
        <w:tc>
          <w:tcPr>
            <w:tcW w:w="938" w:type="dxa"/>
            <w:tcBorders>
              <w:top w:val="single" w:color="auto" w:sz="6" w:space="0"/>
              <w:left w:val="single" w:color="auto" w:sz="6" w:space="0"/>
              <w:bottom w:val="single" w:color="auto" w:sz="6" w:space="0"/>
              <w:right w:val="nil"/>
              <w:tl2br w:val="nil"/>
              <w:tr2bl w:val="nil"/>
            </w:tcBorders>
            <w:noWrap w:val="0"/>
            <w:vAlign w:val="top"/>
          </w:tcPr>
          <w:p w14:paraId="0B68549B">
            <w:pPr>
              <w:spacing w:beforeLines="0" w:afterLines="0"/>
              <w:jc w:val="right"/>
              <w:rPr>
                <w:rFonts w:hint="eastAsia" w:ascii="宋体" w:hAnsi="宋体"/>
                <w:color w:val="000000"/>
                <w:sz w:val="20"/>
                <w:szCs w:val="20"/>
              </w:rPr>
            </w:pPr>
            <w:r>
              <w:rPr>
                <w:rFonts w:hint="eastAsia" w:ascii="宋体" w:hAnsi="宋体"/>
                <w:color w:val="000000"/>
                <w:sz w:val="20"/>
                <w:szCs w:val="20"/>
              </w:rPr>
              <w:t xml:space="preserve">1816 </w:t>
            </w:r>
          </w:p>
        </w:tc>
        <w:tc>
          <w:tcPr>
            <w:tcW w:w="2446" w:type="dxa"/>
            <w:tcBorders>
              <w:top w:val="single" w:color="auto" w:sz="6" w:space="0"/>
              <w:left w:val="single" w:color="auto" w:sz="6" w:space="0"/>
              <w:bottom w:val="single" w:color="auto" w:sz="6" w:space="0"/>
              <w:right w:val="single" w:color="auto" w:sz="6" w:space="0"/>
              <w:tl2br w:val="nil"/>
              <w:tr2bl w:val="nil"/>
            </w:tcBorders>
            <w:noWrap w:val="0"/>
            <w:vAlign w:val="top"/>
          </w:tcPr>
          <w:p w14:paraId="38336124">
            <w:pPr>
              <w:spacing w:beforeLines="0" w:afterLines="0"/>
              <w:jc w:val="right"/>
              <w:rPr>
                <w:rFonts w:hint="eastAsia" w:ascii="宋体" w:hAnsi="宋体"/>
                <w:color w:val="000000"/>
                <w:sz w:val="20"/>
                <w:szCs w:val="20"/>
              </w:rPr>
            </w:pPr>
          </w:p>
        </w:tc>
        <w:tc>
          <w:tcPr>
            <w:tcW w:w="1384" w:type="dxa"/>
            <w:tcBorders>
              <w:top w:val="single" w:color="auto" w:sz="6" w:space="0"/>
              <w:left w:val="single" w:color="auto" w:sz="6" w:space="0"/>
              <w:bottom w:val="single" w:color="auto" w:sz="6" w:space="0"/>
              <w:right w:val="single" w:color="auto" w:sz="6" w:space="0"/>
              <w:tl2br w:val="nil"/>
              <w:tr2bl w:val="nil"/>
            </w:tcBorders>
            <w:noWrap w:val="0"/>
            <w:vAlign w:val="top"/>
          </w:tcPr>
          <w:p w14:paraId="1F4E743A">
            <w:pPr>
              <w:spacing w:beforeLines="0" w:afterLines="0"/>
              <w:jc w:val="right"/>
              <w:rPr>
                <w:rFonts w:hint="eastAsia" w:ascii="宋体" w:hAnsi="宋体"/>
                <w:color w:val="000000"/>
                <w:sz w:val="20"/>
                <w:szCs w:val="20"/>
              </w:rPr>
            </w:pPr>
          </w:p>
        </w:tc>
      </w:tr>
      <w:tr w14:paraId="41A11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exact"/>
          <w:jc w:val="center"/>
        </w:trPr>
        <w:tc>
          <w:tcPr>
            <w:tcW w:w="4604" w:type="dxa"/>
            <w:tcBorders>
              <w:top w:val="single" w:color="auto" w:sz="6" w:space="0"/>
              <w:left w:val="single" w:color="auto" w:sz="6" w:space="0"/>
              <w:bottom w:val="single" w:color="auto" w:sz="6" w:space="0"/>
              <w:right w:val="single" w:color="auto" w:sz="6" w:space="0"/>
              <w:tl2br w:val="nil"/>
              <w:tr2bl w:val="nil"/>
            </w:tcBorders>
            <w:noWrap w:val="0"/>
            <w:vAlign w:val="top"/>
          </w:tcPr>
          <w:p w14:paraId="5FD3AE85">
            <w:pPr>
              <w:spacing w:beforeLines="0" w:afterLines="0"/>
              <w:jc w:val="left"/>
              <w:rPr>
                <w:rFonts w:hint="eastAsia" w:ascii="宋体" w:hAnsi="宋体"/>
                <w:color w:val="000000"/>
                <w:sz w:val="20"/>
                <w:szCs w:val="20"/>
              </w:rPr>
            </w:pPr>
            <w:r>
              <w:rPr>
                <w:rFonts w:hint="eastAsia" w:ascii="宋体" w:hAnsi="宋体"/>
                <w:color w:val="000000"/>
                <w:sz w:val="20"/>
                <w:szCs w:val="20"/>
              </w:rPr>
              <w:t xml:space="preserve">    医疗卫生共同财政事权转移支付收入</w:t>
            </w:r>
          </w:p>
        </w:tc>
        <w:tc>
          <w:tcPr>
            <w:tcW w:w="938" w:type="dxa"/>
            <w:tcBorders>
              <w:top w:val="single" w:color="auto" w:sz="6" w:space="0"/>
              <w:left w:val="single" w:color="auto" w:sz="6" w:space="0"/>
              <w:bottom w:val="single" w:color="auto" w:sz="6" w:space="0"/>
              <w:right w:val="nil"/>
              <w:tl2br w:val="nil"/>
              <w:tr2bl w:val="nil"/>
            </w:tcBorders>
            <w:noWrap w:val="0"/>
            <w:vAlign w:val="top"/>
          </w:tcPr>
          <w:p w14:paraId="6A1FBB85">
            <w:pPr>
              <w:spacing w:beforeLines="0" w:afterLines="0"/>
              <w:jc w:val="right"/>
              <w:rPr>
                <w:rFonts w:hint="eastAsia" w:ascii="宋体" w:hAnsi="宋体"/>
                <w:color w:val="000000"/>
                <w:sz w:val="20"/>
                <w:szCs w:val="20"/>
              </w:rPr>
            </w:pPr>
            <w:r>
              <w:rPr>
                <w:rFonts w:hint="eastAsia" w:ascii="宋体" w:hAnsi="宋体"/>
                <w:color w:val="000000"/>
                <w:sz w:val="20"/>
                <w:szCs w:val="20"/>
              </w:rPr>
              <w:t xml:space="preserve">302 </w:t>
            </w:r>
          </w:p>
        </w:tc>
        <w:tc>
          <w:tcPr>
            <w:tcW w:w="2446" w:type="dxa"/>
            <w:tcBorders>
              <w:top w:val="single" w:color="auto" w:sz="6" w:space="0"/>
              <w:left w:val="single" w:color="auto" w:sz="6" w:space="0"/>
              <w:bottom w:val="single" w:color="auto" w:sz="6" w:space="0"/>
              <w:right w:val="single" w:color="auto" w:sz="6" w:space="0"/>
              <w:tl2br w:val="nil"/>
              <w:tr2bl w:val="nil"/>
            </w:tcBorders>
            <w:noWrap w:val="0"/>
            <w:vAlign w:val="top"/>
          </w:tcPr>
          <w:p w14:paraId="248C53A2">
            <w:pPr>
              <w:spacing w:beforeLines="0" w:afterLines="0"/>
              <w:jc w:val="right"/>
              <w:rPr>
                <w:rFonts w:hint="eastAsia" w:ascii="宋体" w:hAnsi="宋体"/>
                <w:color w:val="000000"/>
                <w:sz w:val="20"/>
                <w:szCs w:val="20"/>
              </w:rPr>
            </w:pPr>
          </w:p>
        </w:tc>
        <w:tc>
          <w:tcPr>
            <w:tcW w:w="1384" w:type="dxa"/>
            <w:tcBorders>
              <w:top w:val="single" w:color="auto" w:sz="6" w:space="0"/>
              <w:left w:val="single" w:color="auto" w:sz="6" w:space="0"/>
              <w:bottom w:val="single" w:color="auto" w:sz="6" w:space="0"/>
              <w:right w:val="single" w:color="auto" w:sz="6" w:space="0"/>
              <w:tl2br w:val="nil"/>
              <w:tr2bl w:val="nil"/>
            </w:tcBorders>
            <w:noWrap w:val="0"/>
            <w:vAlign w:val="top"/>
          </w:tcPr>
          <w:p w14:paraId="73195DD0">
            <w:pPr>
              <w:spacing w:beforeLines="0" w:afterLines="0"/>
              <w:jc w:val="right"/>
              <w:rPr>
                <w:rFonts w:hint="eastAsia" w:ascii="宋体" w:hAnsi="宋体"/>
                <w:color w:val="000000"/>
                <w:sz w:val="20"/>
                <w:szCs w:val="20"/>
              </w:rPr>
            </w:pPr>
          </w:p>
        </w:tc>
      </w:tr>
      <w:tr w14:paraId="764D1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exact"/>
          <w:jc w:val="center"/>
        </w:trPr>
        <w:tc>
          <w:tcPr>
            <w:tcW w:w="4604" w:type="dxa"/>
            <w:tcBorders>
              <w:top w:val="single" w:color="auto" w:sz="6" w:space="0"/>
              <w:left w:val="single" w:color="auto" w:sz="6" w:space="0"/>
              <w:bottom w:val="single" w:color="auto" w:sz="6" w:space="0"/>
              <w:right w:val="single" w:color="auto" w:sz="6" w:space="0"/>
              <w:tl2br w:val="nil"/>
              <w:tr2bl w:val="nil"/>
            </w:tcBorders>
            <w:noWrap w:val="0"/>
            <w:vAlign w:val="top"/>
          </w:tcPr>
          <w:p w14:paraId="1BA62172">
            <w:pPr>
              <w:spacing w:beforeLines="0" w:afterLines="0"/>
              <w:jc w:val="left"/>
              <w:rPr>
                <w:rFonts w:hint="eastAsia" w:ascii="宋体" w:hAnsi="宋体"/>
                <w:color w:val="000000"/>
                <w:sz w:val="20"/>
                <w:szCs w:val="20"/>
              </w:rPr>
            </w:pPr>
            <w:r>
              <w:rPr>
                <w:rFonts w:hint="eastAsia" w:ascii="宋体" w:hAnsi="宋体"/>
                <w:color w:val="000000"/>
                <w:sz w:val="20"/>
                <w:szCs w:val="20"/>
              </w:rPr>
              <w:t xml:space="preserve">    节能环保共同财政事权转移支付收入</w:t>
            </w:r>
          </w:p>
        </w:tc>
        <w:tc>
          <w:tcPr>
            <w:tcW w:w="938" w:type="dxa"/>
            <w:tcBorders>
              <w:top w:val="single" w:color="auto" w:sz="6" w:space="0"/>
              <w:left w:val="single" w:color="auto" w:sz="6" w:space="0"/>
              <w:bottom w:val="single" w:color="auto" w:sz="6" w:space="0"/>
              <w:right w:val="nil"/>
              <w:tl2br w:val="nil"/>
              <w:tr2bl w:val="nil"/>
            </w:tcBorders>
            <w:noWrap w:val="0"/>
            <w:vAlign w:val="top"/>
          </w:tcPr>
          <w:p w14:paraId="26ED97EF">
            <w:pPr>
              <w:spacing w:beforeLines="0" w:afterLines="0"/>
              <w:jc w:val="right"/>
              <w:rPr>
                <w:rFonts w:hint="eastAsia" w:ascii="宋体" w:hAnsi="宋体"/>
                <w:color w:val="000000"/>
                <w:sz w:val="20"/>
                <w:szCs w:val="20"/>
              </w:rPr>
            </w:pPr>
          </w:p>
        </w:tc>
        <w:tc>
          <w:tcPr>
            <w:tcW w:w="2446" w:type="dxa"/>
            <w:tcBorders>
              <w:top w:val="single" w:color="auto" w:sz="6" w:space="0"/>
              <w:left w:val="single" w:color="auto" w:sz="6" w:space="0"/>
              <w:bottom w:val="single" w:color="auto" w:sz="6" w:space="0"/>
              <w:right w:val="single" w:color="auto" w:sz="6" w:space="0"/>
              <w:tl2br w:val="nil"/>
              <w:tr2bl w:val="nil"/>
            </w:tcBorders>
            <w:noWrap w:val="0"/>
            <w:vAlign w:val="top"/>
          </w:tcPr>
          <w:p w14:paraId="753A6E61">
            <w:pPr>
              <w:spacing w:beforeLines="0" w:afterLines="0"/>
              <w:jc w:val="right"/>
              <w:rPr>
                <w:rFonts w:hint="eastAsia" w:ascii="宋体" w:hAnsi="宋体"/>
                <w:color w:val="000000"/>
                <w:sz w:val="20"/>
                <w:szCs w:val="20"/>
              </w:rPr>
            </w:pPr>
          </w:p>
        </w:tc>
        <w:tc>
          <w:tcPr>
            <w:tcW w:w="1384" w:type="dxa"/>
            <w:tcBorders>
              <w:top w:val="single" w:color="auto" w:sz="6" w:space="0"/>
              <w:left w:val="single" w:color="auto" w:sz="6" w:space="0"/>
              <w:bottom w:val="single" w:color="auto" w:sz="6" w:space="0"/>
              <w:right w:val="single" w:color="auto" w:sz="6" w:space="0"/>
              <w:tl2br w:val="nil"/>
              <w:tr2bl w:val="nil"/>
            </w:tcBorders>
            <w:noWrap w:val="0"/>
            <w:vAlign w:val="top"/>
          </w:tcPr>
          <w:p w14:paraId="35E9BFAC">
            <w:pPr>
              <w:spacing w:beforeLines="0" w:afterLines="0"/>
              <w:jc w:val="right"/>
              <w:rPr>
                <w:rFonts w:hint="eastAsia" w:ascii="宋体" w:hAnsi="宋体"/>
                <w:color w:val="000000"/>
                <w:sz w:val="20"/>
                <w:szCs w:val="20"/>
              </w:rPr>
            </w:pPr>
          </w:p>
        </w:tc>
      </w:tr>
      <w:tr w14:paraId="148F8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exact"/>
          <w:jc w:val="center"/>
        </w:trPr>
        <w:tc>
          <w:tcPr>
            <w:tcW w:w="4604" w:type="dxa"/>
            <w:tcBorders>
              <w:top w:val="single" w:color="auto" w:sz="6" w:space="0"/>
              <w:left w:val="single" w:color="auto" w:sz="6" w:space="0"/>
              <w:bottom w:val="single" w:color="auto" w:sz="6" w:space="0"/>
              <w:right w:val="single" w:color="auto" w:sz="6" w:space="0"/>
              <w:tl2br w:val="nil"/>
              <w:tr2bl w:val="nil"/>
            </w:tcBorders>
            <w:noWrap w:val="0"/>
            <w:vAlign w:val="top"/>
          </w:tcPr>
          <w:p w14:paraId="4E3EBB00">
            <w:pPr>
              <w:spacing w:beforeLines="0" w:afterLines="0"/>
              <w:jc w:val="left"/>
              <w:rPr>
                <w:rFonts w:hint="eastAsia" w:ascii="宋体" w:hAnsi="宋体"/>
                <w:color w:val="000000"/>
                <w:sz w:val="20"/>
                <w:szCs w:val="20"/>
              </w:rPr>
            </w:pPr>
            <w:r>
              <w:rPr>
                <w:rFonts w:hint="eastAsia" w:ascii="宋体" w:hAnsi="宋体"/>
                <w:color w:val="000000"/>
                <w:sz w:val="20"/>
                <w:szCs w:val="20"/>
              </w:rPr>
              <w:t xml:space="preserve">    城乡社区共同财政事权转移支付收入</w:t>
            </w:r>
          </w:p>
        </w:tc>
        <w:tc>
          <w:tcPr>
            <w:tcW w:w="938" w:type="dxa"/>
            <w:tcBorders>
              <w:top w:val="single" w:color="auto" w:sz="6" w:space="0"/>
              <w:left w:val="single" w:color="auto" w:sz="6" w:space="0"/>
              <w:bottom w:val="single" w:color="auto" w:sz="6" w:space="0"/>
              <w:right w:val="nil"/>
              <w:tl2br w:val="nil"/>
              <w:tr2bl w:val="nil"/>
            </w:tcBorders>
            <w:noWrap w:val="0"/>
            <w:vAlign w:val="top"/>
          </w:tcPr>
          <w:p w14:paraId="04FA8F38">
            <w:pPr>
              <w:spacing w:beforeLines="0" w:afterLines="0"/>
              <w:jc w:val="right"/>
              <w:rPr>
                <w:rFonts w:hint="eastAsia" w:ascii="宋体" w:hAnsi="宋体"/>
                <w:color w:val="000000"/>
                <w:sz w:val="20"/>
                <w:szCs w:val="20"/>
              </w:rPr>
            </w:pPr>
          </w:p>
        </w:tc>
        <w:tc>
          <w:tcPr>
            <w:tcW w:w="2446" w:type="dxa"/>
            <w:tcBorders>
              <w:top w:val="single" w:color="auto" w:sz="6" w:space="0"/>
              <w:left w:val="single" w:color="auto" w:sz="6" w:space="0"/>
              <w:bottom w:val="single" w:color="auto" w:sz="6" w:space="0"/>
              <w:right w:val="single" w:color="auto" w:sz="6" w:space="0"/>
              <w:tl2br w:val="nil"/>
              <w:tr2bl w:val="nil"/>
            </w:tcBorders>
            <w:noWrap w:val="0"/>
            <w:vAlign w:val="top"/>
          </w:tcPr>
          <w:p w14:paraId="7421A32B">
            <w:pPr>
              <w:spacing w:beforeLines="0" w:afterLines="0"/>
              <w:jc w:val="right"/>
              <w:rPr>
                <w:rFonts w:hint="eastAsia" w:ascii="宋体" w:hAnsi="宋体"/>
                <w:color w:val="000000"/>
                <w:sz w:val="20"/>
                <w:szCs w:val="20"/>
              </w:rPr>
            </w:pPr>
          </w:p>
        </w:tc>
        <w:tc>
          <w:tcPr>
            <w:tcW w:w="1384" w:type="dxa"/>
            <w:tcBorders>
              <w:top w:val="single" w:color="auto" w:sz="6" w:space="0"/>
              <w:left w:val="single" w:color="auto" w:sz="6" w:space="0"/>
              <w:bottom w:val="single" w:color="auto" w:sz="6" w:space="0"/>
              <w:right w:val="single" w:color="auto" w:sz="6" w:space="0"/>
              <w:tl2br w:val="nil"/>
              <w:tr2bl w:val="nil"/>
            </w:tcBorders>
            <w:noWrap w:val="0"/>
            <w:vAlign w:val="top"/>
          </w:tcPr>
          <w:p w14:paraId="5814E83F">
            <w:pPr>
              <w:spacing w:beforeLines="0" w:afterLines="0"/>
              <w:jc w:val="right"/>
              <w:rPr>
                <w:rFonts w:hint="eastAsia" w:ascii="宋体" w:hAnsi="宋体"/>
                <w:color w:val="000000"/>
                <w:sz w:val="20"/>
                <w:szCs w:val="20"/>
              </w:rPr>
            </w:pPr>
          </w:p>
        </w:tc>
      </w:tr>
      <w:tr w14:paraId="38275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exact"/>
          <w:jc w:val="center"/>
        </w:trPr>
        <w:tc>
          <w:tcPr>
            <w:tcW w:w="4604" w:type="dxa"/>
            <w:tcBorders>
              <w:top w:val="single" w:color="auto" w:sz="6" w:space="0"/>
              <w:left w:val="single" w:color="auto" w:sz="6" w:space="0"/>
              <w:bottom w:val="single" w:color="auto" w:sz="6" w:space="0"/>
              <w:right w:val="single" w:color="auto" w:sz="6" w:space="0"/>
              <w:tl2br w:val="nil"/>
              <w:tr2bl w:val="nil"/>
            </w:tcBorders>
            <w:noWrap w:val="0"/>
            <w:vAlign w:val="top"/>
          </w:tcPr>
          <w:p w14:paraId="27F72E44">
            <w:pPr>
              <w:spacing w:beforeLines="0" w:afterLines="0"/>
              <w:jc w:val="left"/>
              <w:rPr>
                <w:rFonts w:hint="eastAsia" w:ascii="宋体" w:hAnsi="宋体"/>
                <w:color w:val="000000"/>
                <w:sz w:val="20"/>
                <w:szCs w:val="20"/>
              </w:rPr>
            </w:pPr>
            <w:r>
              <w:rPr>
                <w:rFonts w:hint="eastAsia" w:ascii="宋体" w:hAnsi="宋体"/>
                <w:color w:val="000000"/>
                <w:sz w:val="20"/>
                <w:szCs w:val="20"/>
              </w:rPr>
              <w:t xml:space="preserve">    农林水共同财政事权转移支付收入</w:t>
            </w:r>
          </w:p>
        </w:tc>
        <w:tc>
          <w:tcPr>
            <w:tcW w:w="938" w:type="dxa"/>
            <w:tcBorders>
              <w:top w:val="single" w:color="auto" w:sz="6" w:space="0"/>
              <w:left w:val="single" w:color="auto" w:sz="6" w:space="0"/>
              <w:bottom w:val="single" w:color="auto" w:sz="6" w:space="0"/>
              <w:right w:val="nil"/>
              <w:tl2br w:val="nil"/>
              <w:tr2bl w:val="nil"/>
            </w:tcBorders>
            <w:noWrap w:val="0"/>
            <w:vAlign w:val="top"/>
          </w:tcPr>
          <w:p w14:paraId="12A1F53B">
            <w:pPr>
              <w:spacing w:beforeLines="0" w:afterLines="0"/>
              <w:jc w:val="right"/>
              <w:rPr>
                <w:rFonts w:hint="eastAsia" w:ascii="宋体" w:hAnsi="宋体"/>
                <w:color w:val="000000"/>
                <w:sz w:val="20"/>
                <w:szCs w:val="20"/>
              </w:rPr>
            </w:pPr>
            <w:r>
              <w:rPr>
                <w:rFonts w:hint="eastAsia" w:ascii="宋体" w:hAnsi="宋体"/>
                <w:color w:val="000000"/>
                <w:sz w:val="20"/>
                <w:szCs w:val="20"/>
              </w:rPr>
              <w:t xml:space="preserve">2074 </w:t>
            </w:r>
          </w:p>
        </w:tc>
        <w:tc>
          <w:tcPr>
            <w:tcW w:w="2446" w:type="dxa"/>
            <w:tcBorders>
              <w:top w:val="single" w:color="auto" w:sz="6" w:space="0"/>
              <w:left w:val="single" w:color="auto" w:sz="6" w:space="0"/>
              <w:bottom w:val="single" w:color="auto" w:sz="6" w:space="0"/>
              <w:right w:val="single" w:color="auto" w:sz="6" w:space="0"/>
              <w:tl2br w:val="nil"/>
              <w:tr2bl w:val="nil"/>
            </w:tcBorders>
            <w:noWrap w:val="0"/>
            <w:vAlign w:val="top"/>
          </w:tcPr>
          <w:p w14:paraId="127B31B0">
            <w:pPr>
              <w:spacing w:beforeLines="0" w:afterLines="0"/>
              <w:jc w:val="right"/>
              <w:rPr>
                <w:rFonts w:hint="eastAsia" w:ascii="宋体" w:hAnsi="宋体"/>
                <w:color w:val="000000"/>
                <w:sz w:val="20"/>
                <w:szCs w:val="20"/>
              </w:rPr>
            </w:pPr>
          </w:p>
        </w:tc>
        <w:tc>
          <w:tcPr>
            <w:tcW w:w="1384" w:type="dxa"/>
            <w:tcBorders>
              <w:top w:val="single" w:color="auto" w:sz="6" w:space="0"/>
              <w:left w:val="single" w:color="auto" w:sz="6" w:space="0"/>
              <w:bottom w:val="single" w:color="auto" w:sz="6" w:space="0"/>
              <w:right w:val="single" w:color="auto" w:sz="6" w:space="0"/>
              <w:tl2br w:val="nil"/>
              <w:tr2bl w:val="nil"/>
            </w:tcBorders>
            <w:noWrap w:val="0"/>
            <w:vAlign w:val="top"/>
          </w:tcPr>
          <w:p w14:paraId="19745440">
            <w:pPr>
              <w:spacing w:beforeLines="0" w:afterLines="0"/>
              <w:jc w:val="right"/>
              <w:rPr>
                <w:rFonts w:hint="eastAsia" w:ascii="宋体" w:hAnsi="宋体"/>
                <w:color w:val="000000"/>
                <w:sz w:val="20"/>
                <w:szCs w:val="20"/>
              </w:rPr>
            </w:pPr>
          </w:p>
        </w:tc>
      </w:tr>
      <w:tr w14:paraId="27D61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exact"/>
          <w:jc w:val="center"/>
        </w:trPr>
        <w:tc>
          <w:tcPr>
            <w:tcW w:w="4604" w:type="dxa"/>
            <w:tcBorders>
              <w:top w:val="single" w:color="auto" w:sz="6" w:space="0"/>
              <w:left w:val="single" w:color="auto" w:sz="6" w:space="0"/>
              <w:bottom w:val="single" w:color="auto" w:sz="6" w:space="0"/>
              <w:right w:val="single" w:color="auto" w:sz="6" w:space="0"/>
              <w:tl2br w:val="nil"/>
              <w:tr2bl w:val="nil"/>
            </w:tcBorders>
            <w:noWrap w:val="0"/>
            <w:vAlign w:val="top"/>
          </w:tcPr>
          <w:p w14:paraId="7534417A">
            <w:pPr>
              <w:spacing w:beforeLines="0" w:afterLines="0"/>
              <w:jc w:val="left"/>
              <w:rPr>
                <w:rFonts w:hint="eastAsia" w:ascii="宋体" w:hAnsi="宋体"/>
                <w:color w:val="000000"/>
                <w:sz w:val="20"/>
                <w:szCs w:val="20"/>
              </w:rPr>
            </w:pPr>
            <w:r>
              <w:rPr>
                <w:rFonts w:hint="eastAsia" w:ascii="宋体" w:hAnsi="宋体"/>
                <w:color w:val="000000"/>
                <w:sz w:val="20"/>
                <w:szCs w:val="20"/>
              </w:rPr>
              <w:t xml:space="preserve">    交通运输财政共同事权转移支付收入</w:t>
            </w:r>
          </w:p>
        </w:tc>
        <w:tc>
          <w:tcPr>
            <w:tcW w:w="938" w:type="dxa"/>
            <w:tcBorders>
              <w:top w:val="single" w:color="auto" w:sz="6" w:space="0"/>
              <w:left w:val="single" w:color="auto" w:sz="6" w:space="0"/>
              <w:bottom w:val="single" w:color="auto" w:sz="6" w:space="0"/>
              <w:right w:val="nil"/>
              <w:tl2br w:val="nil"/>
              <w:tr2bl w:val="nil"/>
            </w:tcBorders>
            <w:noWrap w:val="0"/>
            <w:vAlign w:val="top"/>
          </w:tcPr>
          <w:p w14:paraId="7C0575D4">
            <w:pPr>
              <w:spacing w:beforeLines="0" w:afterLines="0"/>
              <w:jc w:val="right"/>
              <w:rPr>
                <w:rFonts w:hint="eastAsia" w:ascii="宋体" w:hAnsi="宋体"/>
                <w:color w:val="000000"/>
                <w:sz w:val="20"/>
                <w:szCs w:val="20"/>
              </w:rPr>
            </w:pPr>
            <w:r>
              <w:rPr>
                <w:rFonts w:hint="eastAsia" w:ascii="宋体" w:hAnsi="宋体"/>
                <w:color w:val="000000"/>
                <w:sz w:val="20"/>
                <w:szCs w:val="20"/>
              </w:rPr>
              <w:t xml:space="preserve">171 </w:t>
            </w:r>
          </w:p>
        </w:tc>
        <w:tc>
          <w:tcPr>
            <w:tcW w:w="2446" w:type="dxa"/>
            <w:tcBorders>
              <w:top w:val="single" w:color="auto" w:sz="6" w:space="0"/>
              <w:left w:val="single" w:color="auto" w:sz="6" w:space="0"/>
              <w:bottom w:val="single" w:color="auto" w:sz="6" w:space="0"/>
              <w:right w:val="single" w:color="auto" w:sz="6" w:space="0"/>
              <w:tl2br w:val="nil"/>
              <w:tr2bl w:val="nil"/>
            </w:tcBorders>
            <w:noWrap w:val="0"/>
            <w:vAlign w:val="top"/>
          </w:tcPr>
          <w:p w14:paraId="3ED1842D">
            <w:pPr>
              <w:spacing w:beforeLines="0" w:afterLines="0"/>
              <w:jc w:val="right"/>
              <w:rPr>
                <w:rFonts w:hint="eastAsia" w:ascii="宋体" w:hAnsi="宋体"/>
                <w:color w:val="000000"/>
                <w:sz w:val="20"/>
                <w:szCs w:val="20"/>
              </w:rPr>
            </w:pPr>
          </w:p>
        </w:tc>
        <w:tc>
          <w:tcPr>
            <w:tcW w:w="1384" w:type="dxa"/>
            <w:tcBorders>
              <w:top w:val="single" w:color="auto" w:sz="6" w:space="0"/>
              <w:left w:val="single" w:color="auto" w:sz="6" w:space="0"/>
              <w:bottom w:val="single" w:color="auto" w:sz="6" w:space="0"/>
              <w:right w:val="single" w:color="auto" w:sz="6" w:space="0"/>
              <w:tl2br w:val="nil"/>
              <w:tr2bl w:val="nil"/>
            </w:tcBorders>
            <w:noWrap w:val="0"/>
            <w:vAlign w:val="top"/>
          </w:tcPr>
          <w:p w14:paraId="73583864">
            <w:pPr>
              <w:spacing w:beforeLines="0" w:afterLines="0"/>
              <w:jc w:val="right"/>
              <w:rPr>
                <w:rFonts w:hint="eastAsia" w:ascii="宋体" w:hAnsi="宋体"/>
                <w:color w:val="000000"/>
                <w:sz w:val="20"/>
                <w:szCs w:val="20"/>
              </w:rPr>
            </w:pPr>
          </w:p>
        </w:tc>
      </w:tr>
      <w:tr w14:paraId="546CE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exact"/>
          <w:jc w:val="center"/>
        </w:trPr>
        <w:tc>
          <w:tcPr>
            <w:tcW w:w="4604" w:type="dxa"/>
            <w:tcBorders>
              <w:top w:val="single" w:color="auto" w:sz="6" w:space="0"/>
              <w:left w:val="single" w:color="auto" w:sz="6" w:space="0"/>
              <w:bottom w:val="single" w:color="auto" w:sz="6" w:space="0"/>
              <w:right w:val="single" w:color="auto" w:sz="6" w:space="0"/>
              <w:tl2br w:val="nil"/>
              <w:tr2bl w:val="nil"/>
            </w:tcBorders>
            <w:noWrap w:val="0"/>
            <w:vAlign w:val="top"/>
          </w:tcPr>
          <w:p w14:paraId="4244D356">
            <w:pPr>
              <w:spacing w:beforeLines="0" w:afterLines="0"/>
              <w:jc w:val="left"/>
              <w:rPr>
                <w:rFonts w:hint="eastAsia" w:ascii="宋体" w:hAnsi="宋体"/>
                <w:color w:val="000000"/>
                <w:sz w:val="20"/>
                <w:szCs w:val="20"/>
              </w:rPr>
            </w:pPr>
            <w:r>
              <w:rPr>
                <w:rFonts w:hint="eastAsia" w:ascii="宋体" w:hAnsi="宋体"/>
                <w:color w:val="000000"/>
                <w:sz w:val="20"/>
                <w:szCs w:val="20"/>
              </w:rPr>
              <w:t xml:space="preserve">    其他共同财政事权转移支付收入</w:t>
            </w:r>
          </w:p>
        </w:tc>
        <w:tc>
          <w:tcPr>
            <w:tcW w:w="938" w:type="dxa"/>
            <w:tcBorders>
              <w:top w:val="single" w:color="auto" w:sz="6" w:space="0"/>
              <w:left w:val="single" w:color="auto" w:sz="6" w:space="0"/>
              <w:bottom w:val="single" w:color="auto" w:sz="6" w:space="0"/>
              <w:right w:val="nil"/>
              <w:tl2br w:val="nil"/>
              <w:tr2bl w:val="nil"/>
            </w:tcBorders>
            <w:noWrap w:val="0"/>
            <w:vAlign w:val="top"/>
          </w:tcPr>
          <w:p w14:paraId="58A8B59E">
            <w:pPr>
              <w:spacing w:beforeLines="0" w:afterLines="0"/>
              <w:jc w:val="right"/>
              <w:rPr>
                <w:rFonts w:hint="eastAsia" w:ascii="宋体" w:hAnsi="宋体"/>
                <w:color w:val="000000"/>
                <w:sz w:val="20"/>
                <w:szCs w:val="20"/>
              </w:rPr>
            </w:pPr>
          </w:p>
        </w:tc>
        <w:tc>
          <w:tcPr>
            <w:tcW w:w="2446" w:type="dxa"/>
            <w:tcBorders>
              <w:top w:val="single" w:color="auto" w:sz="6" w:space="0"/>
              <w:left w:val="single" w:color="auto" w:sz="6" w:space="0"/>
              <w:bottom w:val="single" w:color="auto" w:sz="6" w:space="0"/>
              <w:right w:val="single" w:color="auto" w:sz="6" w:space="0"/>
              <w:tl2br w:val="nil"/>
              <w:tr2bl w:val="nil"/>
            </w:tcBorders>
            <w:noWrap w:val="0"/>
            <w:vAlign w:val="top"/>
          </w:tcPr>
          <w:p w14:paraId="23127D1C">
            <w:pPr>
              <w:spacing w:beforeLines="0" w:afterLines="0"/>
              <w:jc w:val="right"/>
              <w:rPr>
                <w:rFonts w:hint="eastAsia" w:ascii="宋体" w:hAnsi="宋体"/>
                <w:color w:val="000000"/>
                <w:sz w:val="20"/>
                <w:szCs w:val="20"/>
              </w:rPr>
            </w:pPr>
          </w:p>
        </w:tc>
        <w:tc>
          <w:tcPr>
            <w:tcW w:w="1384" w:type="dxa"/>
            <w:tcBorders>
              <w:top w:val="single" w:color="auto" w:sz="6" w:space="0"/>
              <w:left w:val="single" w:color="auto" w:sz="6" w:space="0"/>
              <w:bottom w:val="single" w:color="auto" w:sz="6" w:space="0"/>
              <w:right w:val="single" w:color="auto" w:sz="6" w:space="0"/>
              <w:tl2br w:val="nil"/>
              <w:tr2bl w:val="nil"/>
            </w:tcBorders>
            <w:noWrap w:val="0"/>
            <w:vAlign w:val="top"/>
          </w:tcPr>
          <w:p w14:paraId="5167A23E">
            <w:pPr>
              <w:spacing w:beforeLines="0" w:afterLines="0"/>
              <w:jc w:val="right"/>
              <w:rPr>
                <w:rFonts w:hint="eastAsia" w:ascii="宋体" w:hAnsi="宋体"/>
                <w:color w:val="000000"/>
                <w:sz w:val="20"/>
                <w:szCs w:val="20"/>
              </w:rPr>
            </w:pPr>
          </w:p>
        </w:tc>
      </w:tr>
      <w:tr w14:paraId="05ED8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exact"/>
          <w:jc w:val="center"/>
        </w:trPr>
        <w:tc>
          <w:tcPr>
            <w:tcW w:w="4604" w:type="dxa"/>
            <w:tcBorders>
              <w:top w:val="single" w:color="auto" w:sz="6" w:space="0"/>
              <w:left w:val="single" w:color="auto" w:sz="6" w:space="0"/>
              <w:bottom w:val="single" w:color="auto" w:sz="6" w:space="0"/>
              <w:right w:val="single" w:color="auto" w:sz="6" w:space="0"/>
              <w:tl2br w:val="nil"/>
              <w:tr2bl w:val="nil"/>
            </w:tcBorders>
            <w:noWrap w:val="0"/>
            <w:vAlign w:val="top"/>
          </w:tcPr>
          <w:p w14:paraId="4D2A4FAF">
            <w:pPr>
              <w:spacing w:beforeLines="0" w:afterLines="0"/>
              <w:jc w:val="left"/>
              <w:rPr>
                <w:rFonts w:hint="eastAsia" w:ascii="宋体" w:hAnsi="宋体"/>
                <w:color w:val="000000"/>
                <w:sz w:val="20"/>
                <w:szCs w:val="20"/>
              </w:rPr>
            </w:pPr>
            <w:r>
              <w:rPr>
                <w:rFonts w:hint="eastAsia" w:ascii="宋体" w:hAnsi="宋体"/>
                <w:color w:val="000000"/>
                <w:sz w:val="20"/>
                <w:szCs w:val="20"/>
              </w:rPr>
              <w:t>其他一般性转移支付收入</w:t>
            </w:r>
          </w:p>
        </w:tc>
        <w:tc>
          <w:tcPr>
            <w:tcW w:w="938" w:type="dxa"/>
            <w:tcBorders>
              <w:top w:val="single" w:color="auto" w:sz="6" w:space="0"/>
              <w:left w:val="single" w:color="auto" w:sz="6" w:space="0"/>
              <w:bottom w:val="single" w:color="auto" w:sz="6" w:space="0"/>
              <w:right w:val="nil"/>
              <w:tl2br w:val="nil"/>
              <w:tr2bl w:val="nil"/>
            </w:tcBorders>
            <w:noWrap w:val="0"/>
            <w:vAlign w:val="top"/>
          </w:tcPr>
          <w:p w14:paraId="7C220894">
            <w:pPr>
              <w:spacing w:beforeLines="0" w:afterLines="0"/>
              <w:jc w:val="right"/>
              <w:rPr>
                <w:rFonts w:hint="eastAsia" w:ascii="宋体" w:hAnsi="宋体"/>
                <w:color w:val="000000"/>
                <w:sz w:val="20"/>
                <w:szCs w:val="20"/>
              </w:rPr>
            </w:pPr>
            <w:r>
              <w:rPr>
                <w:rFonts w:hint="eastAsia" w:ascii="宋体" w:hAnsi="宋体"/>
                <w:color w:val="000000"/>
                <w:sz w:val="20"/>
                <w:szCs w:val="20"/>
              </w:rPr>
              <w:t xml:space="preserve">1155 </w:t>
            </w:r>
          </w:p>
        </w:tc>
        <w:tc>
          <w:tcPr>
            <w:tcW w:w="2446" w:type="dxa"/>
            <w:tcBorders>
              <w:top w:val="single" w:color="auto" w:sz="6" w:space="0"/>
              <w:left w:val="single" w:color="auto" w:sz="6" w:space="0"/>
              <w:bottom w:val="single" w:color="auto" w:sz="6" w:space="0"/>
              <w:right w:val="single" w:color="auto" w:sz="6" w:space="0"/>
              <w:tl2br w:val="nil"/>
              <w:tr2bl w:val="nil"/>
            </w:tcBorders>
            <w:noWrap w:val="0"/>
            <w:vAlign w:val="top"/>
          </w:tcPr>
          <w:p w14:paraId="154B1652">
            <w:pPr>
              <w:spacing w:beforeLines="0" w:afterLines="0"/>
              <w:jc w:val="right"/>
              <w:rPr>
                <w:rFonts w:hint="eastAsia" w:ascii="宋体" w:hAnsi="宋体"/>
                <w:color w:val="000000"/>
                <w:sz w:val="20"/>
                <w:szCs w:val="20"/>
              </w:rPr>
            </w:pPr>
          </w:p>
        </w:tc>
        <w:tc>
          <w:tcPr>
            <w:tcW w:w="1384" w:type="dxa"/>
            <w:tcBorders>
              <w:top w:val="single" w:color="auto" w:sz="6" w:space="0"/>
              <w:left w:val="single" w:color="auto" w:sz="6" w:space="0"/>
              <w:bottom w:val="single" w:color="auto" w:sz="6" w:space="0"/>
              <w:right w:val="single" w:color="auto" w:sz="6" w:space="0"/>
              <w:tl2br w:val="nil"/>
              <w:tr2bl w:val="nil"/>
            </w:tcBorders>
            <w:noWrap w:val="0"/>
            <w:vAlign w:val="top"/>
          </w:tcPr>
          <w:p w14:paraId="16D5C6C2">
            <w:pPr>
              <w:spacing w:beforeLines="0" w:afterLines="0"/>
              <w:jc w:val="right"/>
              <w:rPr>
                <w:rFonts w:hint="eastAsia" w:ascii="宋体" w:hAnsi="宋体"/>
                <w:color w:val="000000"/>
                <w:sz w:val="20"/>
                <w:szCs w:val="20"/>
              </w:rPr>
            </w:pPr>
          </w:p>
        </w:tc>
      </w:tr>
      <w:tr w14:paraId="55377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exact"/>
          <w:jc w:val="center"/>
        </w:trPr>
        <w:tc>
          <w:tcPr>
            <w:tcW w:w="4604" w:type="dxa"/>
            <w:tcBorders>
              <w:top w:val="single" w:color="auto" w:sz="6" w:space="0"/>
              <w:left w:val="single" w:color="auto" w:sz="6" w:space="0"/>
              <w:bottom w:val="single" w:color="auto" w:sz="6" w:space="0"/>
              <w:right w:val="single" w:color="auto" w:sz="6" w:space="0"/>
              <w:tl2br w:val="nil"/>
              <w:tr2bl w:val="nil"/>
            </w:tcBorders>
            <w:noWrap w:val="0"/>
            <w:vAlign w:val="top"/>
          </w:tcPr>
          <w:p w14:paraId="0F5A79FC">
            <w:pPr>
              <w:spacing w:beforeLines="0" w:afterLines="0"/>
              <w:jc w:val="left"/>
              <w:rPr>
                <w:rFonts w:hint="eastAsia" w:ascii="宋体" w:hAnsi="宋体"/>
                <w:color w:val="000000"/>
                <w:sz w:val="20"/>
                <w:szCs w:val="20"/>
              </w:rPr>
            </w:pPr>
            <w:r>
              <w:rPr>
                <w:rFonts w:hint="eastAsia" w:ascii="宋体" w:hAnsi="宋体"/>
                <w:color w:val="000000"/>
                <w:sz w:val="20"/>
                <w:szCs w:val="20"/>
              </w:rPr>
              <w:t>（三）专项转移支付收入</w:t>
            </w:r>
          </w:p>
        </w:tc>
        <w:tc>
          <w:tcPr>
            <w:tcW w:w="938" w:type="dxa"/>
            <w:tcBorders>
              <w:top w:val="single" w:color="auto" w:sz="6" w:space="0"/>
              <w:left w:val="single" w:color="auto" w:sz="6" w:space="0"/>
              <w:bottom w:val="single" w:color="auto" w:sz="6" w:space="0"/>
              <w:right w:val="nil"/>
              <w:tl2br w:val="nil"/>
              <w:tr2bl w:val="nil"/>
            </w:tcBorders>
            <w:noWrap w:val="0"/>
            <w:vAlign w:val="top"/>
          </w:tcPr>
          <w:p w14:paraId="1C81CA6E">
            <w:pPr>
              <w:spacing w:beforeLines="0" w:afterLines="0"/>
              <w:jc w:val="right"/>
              <w:rPr>
                <w:rFonts w:hint="eastAsia" w:ascii="宋体" w:hAnsi="宋体"/>
                <w:color w:val="000000"/>
                <w:sz w:val="20"/>
                <w:szCs w:val="20"/>
              </w:rPr>
            </w:pPr>
            <w:r>
              <w:rPr>
                <w:rFonts w:hint="eastAsia" w:ascii="宋体" w:hAnsi="宋体"/>
                <w:color w:val="000000"/>
                <w:sz w:val="20"/>
                <w:szCs w:val="20"/>
              </w:rPr>
              <w:t xml:space="preserve">873 </w:t>
            </w:r>
          </w:p>
        </w:tc>
        <w:tc>
          <w:tcPr>
            <w:tcW w:w="2446" w:type="dxa"/>
            <w:tcBorders>
              <w:top w:val="single" w:color="auto" w:sz="6" w:space="0"/>
              <w:left w:val="single" w:color="auto" w:sz="6" w:space="0"/>
              <w:bottom w:val="single" w:color="auto" w:sz="6" w:space="0"/>
              <w:right w:val="single" w:color="auto" w:sz="6" w:space="0"/>
              <w:tl2br w:val="nil"/>
              <w:tr2bl w:val="nil"/>
            </w:tcBorders>
            <w:noWrap w:val="0"/>
            <w:vAlign w:val="top"/>
          </w:tcPr>
          <w:p w14:paraId="3945EC00">
            <w:pPr>
              <w:spacing w:beforeLines="0" w:afterLines="0"/>
              <w:jc w:val="right"/>
              <w:rPr>
                <w:rFonts w:hint="eastAsia" w:ascii="宋体" w:hAnsi="宋体"/>
                <w:color w:val="000000"/>
                <w:sz w:val="20"/>
                <w:szCs w:val="20"/>
              </w:rPr>
            </w:pPr>
          </w:p>
        </w:tc>
        <w:tc>
          <w:tcPr>
            <w:tcW w:w="1384" w:type="dxa"/>
            <w:tcBorders>
              <w:top w:val="single" w:color="auto" w:sz="6" w:space="0"/>
              <w:left w:val="single" w:color="auto" w:sz="6" w:space="0"/>
              <w:bottom w:val="single" w:color="auto" w:sz="6" w:space="0"/>
              <w:right w:val="single" w:color="auto" w:sz="6" w:space="0"/>
              <w:tl2br w:val="nil"/>
              <w:tr2bl w:val="nil"/>
            </w:tcBorders>
            <w:noWrap w:val="0"/>
            <w:vAlign w:val="top"/>
          </w:tcPr>
          <w:p w14:paraId="153179AC">
            <w:pPr>
              <w:spacing w:beforeLines="0" w:afterLines="0"/>
              <w:jc w:val="right"/>
              <w:rPr>
                <w:rFonts w:hint="eastAsia" w:ascii="宋体" w:hAnsi="宋体"/>
                <w:color w:val="000000"/>
                <w:sz w:val="20"/>
                <w:szCs w:val="20"/>
              </w:rPr>
            </w:pPr>
          </w:p>
        </w:tc>
      </w:tr>
      <w:tr w14:paraId="7864E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exact"/>
          <w:jc w:val="center"/>
        </w:trPr>
        <w:tc>
          <w:tcPr>
            <w:tcW w:w="4604" w:type="dxa"/>
            <w:tcBorders>
              <w:top w:val="single" w:color="auto" w:sz="6" w:space="0"/>
              <w:left w:val="single" w:color="auto" w:sz="6" w:space="0"/>
              <w:bottom w:val="single" w:color="auto" w:sz="6" w:space="0"/>
              <w:right w:val="single" w:color="auto" w:sz="6" w:space="0"/>
              <w:tl2br w:val="nil"/>
              <w:tr2bl w:val="nil"/>
            </w:tcBorders>
            <w:noWrap w:val="0"/>
            <w:vAlign w:val="top"/>
          </w:tcPr>
          <w:p w14:paraId="32CE0D68">
            <w:pPr>
              <w:spacing w:beforeLines="0" w:afterLines="0"/>
              <w:jc w:val="left"/>
              <w:rPr>
                <w:rFonts w:hint="eastAsia" w:ascii="宋体" w:hAnsi="宋体"/>
                <w:b/>
                <w:color w:val="000000"/>
                <w:sz w:val="20"/>
                <w:szCs w:val="20"/>
              </w:rPr>
            </w:pPr>
            <w:r>
              <w:rPr>
                <w:rFonts w:hint="eastAsia" w:ascii="宋体" w:hAnsi="宋体"/>
                <w:b/>
                <w:color w:val="000000"/>
                <w:sz w:val="20"/>
                <w:szCs w:val="20"/>
              </w:rPr>
              <w:t>三、上年结余收入</w:t>
            </w:r>
          </w:p>
        </w:tc>
        <w:tc>
          <w:tcPr>
            <w:tcW w:w="938" w:type="dxa"/>
            <w:tcBorders>
              <w:top w:val="single" w:color="auto" w:sz="6" w:space="0"/>
              <w:left w:val="single" w:color="auto" w:sz="6" w:space="0"/>
              <w:bottom w:val="single" w:color="auto" w:sz="6" w:space="0"/>
              <w:right w:val="nil"/>
              <w:tl2br w:val="nil"/>
              <w:tr2bl w:val="nil"/>
            </w:tcBorders>
            <w:noWrap w:val="0"/>
            <w:vAlign w:val="top"/>
          </w:tcPr>
          <w:p w14:paraId="39067A17">
            <w:pPr>
              <w:spacing w:beforeLines="0" w:afterLines="0"/>
              <w:jc w:val="right"/>
              <w:rPr>
                <w:rFonts w:hint="eastAsia" w:ascii="宋体" w:hAnsi="宋体"/>
                <w:color w:val="000000"/>
                <w:sz w:val="20"/>
                <w:szCs w:val="20"/>
              </w:rPr>
            </w:pPr>
          </w:p>
        </w:tc>
        <w:tc>
          <w:tcPr>
            <w:tcW w:w="2446" w:type="dxa"/>
            <w:tcBorders>
              <w:top w:val="single" w:color="auto" w:sz="6" w:space="0"/>
              <w:left w:val="single" w:color="auto" w:sz="6" w:space="0"/>
              <w:bottom w:val="single" w:color="auto" w:sz="6" w:space="0"/>
              <w:right w:val="single" w:color="auto" w:sz="6" w:space="0"/>
              <w:tl2br w:val="nil"/>
              <w:tr2bl w:val="nil"/>
            </w:tcBorders>
            <w:noWrap w:val="0"/>
            <w:vAlign w:val="top"/>
          </w:tcPr>
          <w:p w14:paraId="64D87589">
            <w:pPr>
              <w:spacing w:beforeLines="0" w:afterLines="0"/>
              <w:jc w:val="right"/>
              <w:rPr>
                <w:rFonts w:hint="eastAsia" w:ascii="宋体" w:hAnsi="宋体"/>
                <w:color w:val="000000"/>
                <w:sz w:val="20"/>
                <w:szCs w:val="20"/>
              </w:rPr>
            </w:pPr>
          </w:p>
        </w:tc>
        <w:tc>
          <w:tcPr>
            <w:tcW w:w="1384" w:type="dxa"/>
            <w:tcBorders>
              <w:top w:val="single" w:color="auto" w:sz="6" w:space="0"/>
              <w:left w:val="single" w:color="auto" w:sz="6" w:space="0"/>
              <w:bottom w:val="single" w:color="auto" w:sz="6" w:space="0"/>
              <w:right w:val="single" w:color="auto" w:sz="6" w:space="0"/>
              <w:tl2br w:val="nil"/>
              <w:tr2bl w:val="nil"/>
            </w:tcBorders>
            <w:noWrap w:val="0"/>
            <w:vAlign w:val="top"/>
          </w:tcPr>
          <w:p w14:paraId="79163761">
            <w:pPr>
              <w:spacing w:beforeLines="0" w:afterLines="0"/>
              <w:jc w:val="right"/>
              <w:rPr>
                <w:rFonts w:hint="eastAsia" w:ascii="宋体" w:hAnsi="宋体"/>
                <w:color w:val="000000"/>
                <w:sz w:val="20"/>
                <w:szCs w:val="20"/>
              </w:rPr>
            </w:pPr>
          </w:p>
        </w:tc>
      </w:tr>
      <w:tr w14:paraId="10AE5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exact"/>
          <w:jc w:val="center"/>
        </w:trPr>
        <w:tc>
          <w:tcPr>
            <w:tcW w:w="4604"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570441C9">
            <w:pPr>
              <w:spacing w:beforeLines="0" w:afterLines="0"/>
              <w:jc w:val="left"/>
              <w:rPr>
                <w:rFonts w:hint="eastAsia" w:ascii="宋体" w:hAnsi="宋体"/>
                <w:b/>
                <w:color w:val="000000"/>
                <w:sz w:val="20"/>
                <w:szCs w:val="20"/>
              </w:rPr>
            </w:pPr>
            <w:r>
              <w:rPr>
                <w:rFonts w:hint="eastAsia" w:ascii="宋体" w:hAnsi="宋体"/>
                <w:b/>
                <w:color w:val="000000"/>
                <w:sz w:val="20"/>
                <w:szCs w:val="20"/>
              </w:rPr>
              <w:t>四、调入资金</w:t>
            </w:r>
          </w:p>
        </w:tc>
        <w:tc>
          <w:tcPr>
            <w:tcW w:w="938" w:type="dxa"/>
            <w:tcBorders>
              <w:top w:val="single" w:color="auto" w:sz="6" w:space="0"/>
              <w:left w:val="single" w:color="auto" w:sz="6" w:space="0"/>
              <w:bottom w:val="single" w:color="auto" w:sz="6" w:space="0"/>
              <w:right w:val="nil"/>
              <w:tl2br w:val="nil"/>
              <w:tr2bl w:val="nil"/>
            </w:tcBorders>
            <w:shd w:val="solid" w:color="FFFF00" w:fill="auto"/>
            <w:noWrap w:val="0"/>
            <w:vAlign w:val="top"/>
          </w:tcPr>
          <w:p w14:paraId="778979CF">
            <w:pPr>
              <w:spacing w:beforeLines="0" w:afterLines="0"/>
              <w:jc w:val="right"/>
              <w:rPr>
                <w:rFonts w:hint="eastAsia" w:ascii="宋体" w:hAnsi="宋体"/>
                <w:color w:val="000000"/>
                <w:sz w:val="20"/>
                <w:szCs w:val="20"/>
              </w:rPr>
            </w:pPr>
          </w:p>
        </w:tc>
        <w:tc>
          <w:tcPr>
            <w:tcW w:w="2446" w:type="dxa"/>
            <w:tcBorders>
              <w:top w:val="single" w:color="auto" w:sz="6" w:space="0"/>
              <w:left w:val="single" w:color="auto" w:sz="6" w:space="0"/>
              <w:bottom w:val="single" w:color="auto" w:sz="6" w:space="0"/>
              <w:right w:val="single" w:color="auto" w:sz="6" w:space="0"/>
              <w:tl2br w:val="nil"/>
              <w:tr2bl w:val="nil"/>
            </w:tcBorders>
            <w:noWrap w:val="0"/>
            <w:vAlign w:val="top"/>
          </w:tcPr>
          <w:p w14:paraId="40D20EFA">
            <w:pPr>
              <w:spacing w:beforeLines="0" w:afterLines="0"/>
              <w:jc w:val="right"/>
              <w:rPr>
                <w:rFonts w:hint="eastAsia" w:ascii="宋体" w:hAnsi="宋体"/>
                <w:color w:val="000000"/>
                <w:sz w:val="20"/>
                <w:szCs w:val="20"/>
              </w:rPr>
            </w:pPr>
          </w:p>
        </w:tc>
        <w:tc>
          <w:tcPr>
            <w:tcW w:w="1384" w:type="dxa"/>
            <w:tcBorders>
              <w:top w:val="single" w:color="auto" w:sz="6" w:space="0"/>
              <w:left w:val="single" w:color="auto" w:sz="6" w:space="0"/>
              <w:bottom w:val="single" w:color="auto" w:sz="6" w:space="0"/>
              <w:right w:val="single" w:color="auto" w:sz="6" w:space="0"/>
              <w:tl2br w:val="nil"/>
              <w:tr2bl w:val="nil"/>
            </w:tcBorders>
            <w:noWrap w:val="0"/>
            <w:vAlign w:val="top"/>
          </w:tcPr>
          <w:p w14:paraId="5F2962F4">
            <w:pPr>
              <w:spacing w:beforeLines="0" w:afterLines="0"/>
              <w:jc w:val="right"/>
              <w:rPr>
                <w:rFonts w:hint="eastAsia" w:ascii="宋体" w:hAnsi="宋体"/>
                <w:color w:val="000000"/>
                <w:sz w:val="20"/>
                <w:szCs w:val="20"/>
              </w:rPr>
            </w:pPr>
          </w:p>
        </w:tc>
      </w:tr>
      <w:tr w14:paraId="35143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exact"/>
          <w:jc w:val="center"/>
        </w:trPr>
        <w:tc>
          <w:tcPr>
            <w:tcW w:w="4604" w:type="dxa"/>
            <w:tcBorders>
              <w:top w:val="single" w:color="auto" w:sz="6" w:space="0"/>
              <w:left w:val="single" w:color="auto" w:sz="6" w:space="0"/>
              <w:bottom w:val="single" w:color="auto" w:sz="6" w:space="0"/>
              <w:right w:val="single" w:color="auto" w:sz="6" w:space="0"/>
              <w:tl2br w:val="nil"/>
              <w:tr2bl w:val="nil"/>
            </w:tcBorders>
            <w:noWrap w:val="0"/>
            <w:vAlign w:val="top"/>
          </w:tcPr>
          <w:p w14:paraId="5CD401B4">
            <w:pPr>
              <w:spacing w:beforeLines="0" w:afterLines="0"/>
              <w:jc w:val="left"/>
              <w:rPr>
                <w:rFonts w:hint="eastAsia" w:ascii="宋体" w:hAnsi="宋体"/>
                <w:color w:val="000000"/>
                <w:sz w:val="20"/>
                <w:szCs w:val="20"/>
              </w:rPr>
            </w:pPr>
            <w:r>
              <w:rPr>
                <w:rFonts w:hint="eastAsia" w:ascii="宋体" w:hAnsi="宋体"/>
                <w:color w:val="000000"/>
                <w:sz w:val="20"/>
                <w:szCs w:val="20"/>
              </w:rPr>
              <w:t xml:space="preserve">      从政府性基金预算调入</w:t>
            </w:r>
          </w:p>
        </w:tc>
        <w:tc>
          <w:tcPr>
            <w:tcW w:w="938" w:type="dxa"/>
            <w:tcBorders>
              <w:top w:val="single" w:color="auto" w:sz="6" w:space="0"/>
              <w:left w:val="single" w:color="auto" w:sz="6" w:space="0"/>
              <w:bottom w:val="single" w:color="auto" w:sz="6" w:space="0"/>
              <w:right w:val="nil"/>
              <w:tl2br w:val="nil"/>
              <w:tr2bl w:val="nil"/>
            </w:tcBorders>
            <w:noWrap w:val="0"/>
            <w:vAlign w:val="top"/>
          </w:tcPr>
          <w:p w14:paraId="23277F74">
            <w:pPr>
              <w:spacing w:beforeLines="0" w:afterLines="0"/>
              <w:jc w:val="right"/>
              <w:rPr>
                <w:rFonts w:hint="eastAsia" w:ascii="宋体" w:hAnsi="宋体"/>
                <w:color w:val="000000"/>
                <w:sz w:val="20"/>
                <w:szCs w:val="20"/>
              </w:rPr>
            </w:pPr>
          </w:p>
        </w:tc>
        <w:tc>
          <w:tcPr>
            <w:tcW w:w="2446" w:type="dxa"/>
            <w:tcBorders>
              <w:top w:val="single" w:color="auto" w:sz="6" w:space="0"/>
              <w:left w:val="single" w:color="auto" w:sz="6" w:space="0"/>
              <w:bottom w:val="single" w:color="auto" w:sz="6" w:space="0"/>
              <w:right w:val="single" w:color="auto" w:sz="6" w:space="0"/>
              <w:tl2br w:val="nil"/>
              <w:tr2bl w:val="nil"/>
            </w:tcBorders>
            <w:noWrap w:val="0"/>
            <w:vAlign w:val="top"/>
          </w:tcPr>
          <w:p w14:paraId="5651677C">
            <w:pPr>
              <w:spacing w:beforeLines="0" w:afterLines="0"/>
              <w:jc w:val="right"/>
              <w:rPr>
                <w:rFonts w:hint="eastAsia" w:ascii="宋体" w:hAnsi="宋体"/>
                <w:color w:val="000000"/>
                <w:sz w:val="20"/>
                <w:szCs w:val="20"/>
              </w:rPr>
            </w:pPr>
          </w:p>
        </w:tc>
        <w:tc>
          <w:tcPr>
            <w:tcW w:w="1384" w:type="dxa"/>
            <w:tcBorders>
              <w:top w:val="single" w:color="auto" w:sz="6" w:space="0"/>
              <w:left w:val="single" w:color="auto" w:sz="6" w:space="0"/>
              <w:bottom w:val="single" w:color="auto" w:sz="6" w:space="0"/>
              <w:right w:val="single" w:color="auto" w:sz="6" w:space="0"/>
              <w:tl2br w:val="nil"/>
              <w:tr2bl w:val="nil"/>
            </w:tcBorders>
            <w:noWrap w:val="0"/>
            <w:vAlign w:val="top"/>
          </w:tcPr>
          <w:p w14:paraId="7FEF35B6">
            <w:pPr>
              <w:spacing w:beforeLines="0" w:afterLines="0"/>
              <w:jc w:val="right"/>
              <w:rPr>
                <w:rFonts w:hint="eastAsia" w:ascii="宋体" w:hAnsi="宋体"/>
                <w:color w:val="000000"/>
                <w:sz w:val="20"/>
                <w:szCs w:val="20"/>
              </w:rPr>
            </w:pPr>
          </w:p>
        </w:tc>
      </w:tr>
      <w:tr w14:paraId="0F45E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exact"/>
          <w:jc w:val="center"/>
        </w:trPr>
        <w:tc>
          <w:tcPr>
            <w:tcW w:w="4604" w:type="dxa"/>
            <w:tcBorders>
              <w:top w:val="single" w:color="auto" w:sz="6" w:space="0"/>
              <w:left w:val="single" w:color="auto" w:sz="6" w:space="0"/>
              <w:bottom w:val="single" w:color="auto" w:sz="6" w:space="0"/>
              <w:right w:val="single" w:color="auto" w:sz="6" w:space="0"/>
              <w:tl2br w:val="nil"/>
              <w:tr2bl w:val="nil"/>
            </w:tcBorders>
            <w:noWrap w:val="0"/>
            <w:vAlign w:val="top"/>
          </w:tcPr>
          <w:p w14:paraId="3800257A">
            <w:pPr>
              <w:spacing w:beforeLines="0" w:afterLines="0"/>
              <w:jc w:val="left"/>
              <w:rPr>
                <w:rFonts w:hint="eastAsia" w:ascii="宋体" w:hAnsi="宋体"/>
                <w:color w:val="000000"/>
                <w:sz w:val="20"/>
                <w:szCs w:val="20"/>
              </w:rPr>
            </w:pPr>
            <w:r>
              <w:rPr>
                <w:rFonts w:hint="eastAsia" w:ascii="宋体" w:hAnsi="宋体"/>
                <w:color w:val="000000"/>
                <w:sz w:val="20"/>
                <w:szCs w:val="20"/>
              </w:rPr>
              <w:t xml:space="preserve">      从国有资本经营预算调入</w:t>
            </w:r>
          </w:p>
        </w:tc>
        <w:tc>
          <w:tcPr>
            <w:tcW w:w="938" w:type="dxa"/>
            <w:tcBorders>
              <w:top w:val="single" w:color="auto" w:sz="6" w:space="0"/>
              <w:left w:val="single" w:color="auto" w:sz="6" w:space="0"/>
              <w:bottom w:val="single" w:color="auto" w:sz="6" w:space="0"/>
              <w:right w:val="nil"/>
              <w:tl2br w:val="nil"/>
              <w:tr2bl w:val="nil"/>
            </w:tcBorders>
            <w:noWrap w:val="0"/>
            <w:vAlign w:val="top"/>
          </w:tcPr>
          <w:p w14:paraId="63BB8549">
            <w:pPr>
              <w:spacing w:beforeLines="0" w:afterLines="0"/>
              <w:jc w:val="right"/>
              <w:rPr>
                <w:rFonts w:hint="eastAsia" w:ascii="宋体" w:hAnsi="宋体"/>
                <w:color w:val="000000"/>
                <w:sz w:val="20"/>
                <w:szCs w:val="20"/>
              </w:rPr>
            </w:pPr>
          </w:p>
        </w:tc>
        <w:tc>
          <w:tcPr>
            <w:tcW w:w="2446" w:type="dxa"/>
            <w:tcBorders>
              <w:top w:val="single" w:color="auto" w:sz="6" w:space="0"/>
              <w:left w:val="single" w:color="auto" w:sz="6" w:space="0"/>
              <w:bottom w:val="single" w:color="auto" w:sz="6" w:space="0"/>
              <w:right w:val="single" w:color="auto" w:sz="6" w:space="0"/>
              <w:tl2br w:val="nil"/>
              <w:tr2bl w:val="nil"/>
            </w:tcBorders>
            <w:noWrap w:val="0"/>
            <w:vAlign w:val="top"/>
          </w:tcPr>
          <w:p w14:paraId="582572E8">
            <w:pPr>
              <w:spacing w:beforeLines="0" w:afterLines="0"/>
              <w:jc w:val="right"/>
              <w:rPr>
                <w:rFonts w:hint="eastAsia" w:ascii="宋体" w:hAnsi="宋体"/>
                <w:color w:val="000000"/>
                <w:sz w:val="20"/>
                <w:szCs w:val="20"/>
              </w:rPr>
            </w:pPr>
          </w:p>
        </w:tc>
        <w:tc>
          <w:tcPr>
            <w:tcW w:w="1384" w:type="dxa"/>
            <w:tcBorders>
              <w:top w:val="single" w:color="auto" w:sz="6" w:space="0"/>
              <w:left w:val="single" w:color="auto" w:sz="6" w:space="0"/>
              <w:bottom w:val="single" w:color="auto" w:sz="6" w:space="0"/>
              <w:right w:val="single" w:color="auto" w:sz="6" w:space="0"/>
              <w:tl2br w:val="nil"/>
              <w:tr2bl w:val="nil"/>
            </w:tcBorders>
            <w:noWrap w:val="0"/>
            <w:vAlign w:val="top"/>
          </w:tcPr>
          <w:p w14:paraId="13EA7D0C">
            <w:pPr>
              <w:spacing w:beforeLines="0" w:afterLines="0"/>
              <w:jc w:val="right"/>
              <w:rPr>
                <w:rFonts w:hint="eastAsia" w:ascii="宋体" w:hAnsi="宋体"/>
                <w:color w:val="000000"/>
                <w:sz w:val="20"/>
                <w:szCs w:val="20"/>
              </w:rPr>
            </w:pPr>
          </w:p>
        </w:tc>
      </w:tr>
      <w:tr w14:paraId="4588C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exact"/>
          <w:jc w:val="center"/>
        </w:trPr>
        <w:tc>
          <w:tcPr>
            <w:tcW w:w="4604" w:type="dxa"/>
            <w:tcBorders>
              <w:top w:val="single" w:color="auto" w:sz="6" w:space="0"/>
              <w:left w:val="single" w:color="auto" w:sz="6" w:space="0"/>
              <w:bottom w:val="single" w:color="auto" w:sz="6" w:space="0"/>
              <w:right w:val="single" w:color="auto" w:sz="6" w:space="0"/>
              <w:tl2br w:val="nil"/>
              <w:tr2bl w:val="nil"/>
            </w:tcBorders>
            <w:noWrap w:val="0"/>
            <w:vAlign w:val="top"/>
          </w:tcPr>
          <w:p w14:paraId="3689FD0B">
            <w:pPr>
              <w:spacing w:beforeLines="0" w:afterLines="0"/>
              <w:jc w:val="left"/>
              <w:rPr>
                <w:rFonts w:hint="eastAsia" w:ascii="宋体" w:hAnsi="宋体"/>
                <w:color w:val="000000"/>
                <w:sz w:val="20"/>
                <w:szCs w:val="20"/>
              </w:rPr>
            </w:pPr>
            <w:r>
              <w:rPr>
                <w:rFonts w:hint="eastAsia" w:ascii="宋体" w:hAnsi="宋体"/>
                <w:color w:val="000000"/>
                <w:sz w:val="20"/>
                <w:szCs w:val="20"/>
              </w:rPr>
              <w:t xml:space="preserve">      从其他资金调入</w:t>
            </w:r>
          </w:p>
        </w:tc>
        <w:tc>
          <w:tcPr>
            <w:tcW w:w="938" w:type="dxa"/>
            <w:tcBorders>
              <w:top w:val="single" w:color="auto" w:sz="6" w:space="0"/>
              <w:left w:val="single" w:color="auto" w:sz="6" w:space="0"/>
              <w:bottom w:val="single" w:color="auto" w:sz="6" w:space="0"/>
              <w:right w:val="nil"/>
              <w:tl2br w:val="nil"/>
              <w:tr2bl w:val="nil"/>
            </w:tcBorders>
            <w:noWrap w:val="0"/>
            <w:vAlign w:val="top"/>
          </w:tcPr>
          <w:p w14:paraId="053F7FFC">
            <w:pPr>
              <w:spacing w:beforeLines="0" w:afterLines="0"/>
              <w:jc w:val="right"/>
              <w:rPr>
                <w:rFonts w:hint="eastAsia" w:ascii="宋体" w:hAnsi="宋体"/>
                <w:color w:val="000000"/>
                <w:sz w:val="20"/>
                <w:szCs w:val="20"/>
              </w:rPr>
            </w:pPr>
          </w:p>
        </w:tc>
        <w:tc>
          <w:tcPr>
            <w:tcW w:w="2446" w:type="dxa"/>
            <w:tcBorders>
              <w:top w:val="single" w:color="auto" w:sz="6" w:space="0"/>
              <w:left w:val="single" w:color="auto" w:sz="6" w:space="0"/>
              <w:bottom w:val="single" w:color="auto" w:sz="6" w:space="0"/>
              <w:right w:val="single" w:color="auto" w:sz="6" w:space="0"/>
              <w:tl2br w:val="nil"/>
              <w:tr2bl w:val="nil"/>
            </w:tcBorders>
            <w:noWrap w:val="0"/>
            <w:vAlign w:val="top"/>
          </w:tcPr>
          <w:p w14:paraId="770E5498">
            <w:pPr>
              <w:spacing w:beforeLines="0" w:afterLines="0"/>
              <w:jc w:val="right"/>
              <w:rPr>
                <w:rFonts w:hint="eastAsia" w:ascii="宋体" w:hAnsi="宋体"/>
                <w:color w:val="000000"/>
                <w:sz w:val="20"/>
                <w:szCs w:val="20"/>
              </w:rPr>
            </w:pPr>
          </w:p>
        </w:tc>
        <w:tc>
          <w:tcPr>
            <w:tcW w:w="1384" w:type="dxa"/>
            <w:tcBorders>
              <w:top w:val="single" w:color="auto" w:sz="6" w:space="0"/>
              <w:left w:val="single" w:color="auto" w:sz="6" w:space="0"/>
              <w:bottom w:val="single" w:color="auto" w:sz="6" w:space="0"/>
              <w:right w:val="single" w:color="auto" w:sz="6" w:space="0"/>
              <w:tl2br w:val="nil"/>
              <w:tr2bl w:val="nil"/>
            </w:tcBorders>
            <w:noWrap w:val="0"/>
            <w:vAlign w:val="top"/>
          </w:tcPr>
          <w:p w14:paraId="1A5EB713">
            <w:pPr>
              <w:spacing w:beforeLines="0" w:afterLines="0"/>
              <w:jc w:val="right"/>
              <w:rPr>
                <w:rFonts w:hint="eastAsia" w:ascii="宋体" w:hAnsi="宋体"/>
                <w:color w:val="000000"/>
                <w:sz w:val="20"/>
                <w:szCs w:val="20"/>
              </w:rPr>
            </w:pPr>
          </w:p>
        </w:tc>
      </w:tr>
      <w:tr w14:paraId="0A23C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exact"/>
          <w:jc w:val="center"/>
        </w:trPr>
        <w:tc>
          <w:tcPr>
            <w:tcW w:w="4604" w:type="dxa"/>
            <w:tcBorders>
              <w:top w:val="single" w:color="auto" w:sz="6" w:space="0"/>
              <w:left w:val="single" w:color="auto" w:sz="6" w:space="0"/>
              <w:bottom w:val="single" w:color="auto" w:sz="6" w:space="0"/>
              <w:right w:val="single" w:color="auto" w:sz="6" w:space="0"/>
              <w:tl2br w:val="nil"/>
              <w:tr2bl w:val="nil"/>
            </w:tcBorders>
            <w:noWrap w:val="0"/>
            <w:vAlign w:val="top"/>
          </w:tcPr>
          <w:p w14:paraId="7A6AEA2F">
            <w:pPr>
              <w:spacing w:beforeLines="0" w:afterLines="0"/>
              <w:jc w:val="left"/>
              <w:rPr>
                <w:rFonts w:hint="eastAsia" w:ascii="宋体" w:hAnsi="宋体"/>
                <w:b/>
                <w:color w:val="000000"/>
                <w:sz w:val="20"/>
                <w:szCs w:val="20"/>
              </w:rPr>
            </w:pPr>
            <w:r>
              <w:rPr>
                <w:rFonts w:hint="eastAsia" w:ascii="宋体" w:hAnsi="宋体"/>
                <w:b/>
                <w:color w:val="000000"/>
                <w:sz w:val="20"/>
                <w:szCs w:val="20"/>
              </w:rPr>
              <w:t>五、动用预算稳定调节基金</w:t>
            </w:r>
          </w:p>
        </w:tc>
        <w:tc>
          <w:tcPr>
            <w:tcW w:w="938" w:type="dxa"/>
            <w:tcBorders>
              <w:top w:val="single" w:color="auto" w:sz="6" w:space="0"/>
              <w:left w:val="single" w:color="auto" w:sz="6" w:space="0"/>
              <w:bottom w:val="single" w:color="auto" w:sz="6" w:space="0"/>
              <w:right w:val="nil"/>
              <w:tl2br w:val="nil"/>
              <w:tr2bl w:val="nil"/>
            </w:tcBorders>
            <w:noWrap w:val="0"/>
            <w:vAlign w:val="top"/>
          </w:tcPr>
          <w:p w14:paraId="7AD9CE4C">
            <w:pPr>
              <w:spacing w:beforeLines="0" w:afterLines="0"/>
              <w:jc w:val="right"/>
              <w:rPr>
                <w:rFonts w:hint="eastAsia" w:ascii="宋体" w:hAnsi="宋体"/>
                <w:color w:val="000000"/>
                <w:sz w:val="20"/>
                <w:szCs w:val="20"/>
              </w:rPr>
            </w:pPr>
            <w:r>
              <w:rPr>
                <w:rFonts w:hint="eastAsia" w:ascii="宋体" w:hAnsi="宋体"/>
                <w:color w:val="000000"/>
                <w:sz w:val="20"/>
                <w:szCs w:val="20"/>
              </w:rPr>
              <w:t xml:space="preserve">1500 </w:t>
            </w:r>
          </w:p>
        </w:tc>
        <w:tc>
          <w:tcPr>
            <w:tcW w:w="2446" w:type="dxa"/>
            <w:tcBorders>
              <w:top w:val="single" w:color="auto" w:sz="6" w:space="0"/>
              <w:left w:val="single" w:color="auto" w:sz="6" w:space="0"/>
              <w:bottom w:val="single" w:color="auto" w:sz="6" w:space="0"/>
              <w:right w:val="single" w:color="auto" w:sz="6" w:space="0"/>
              <w:tl2br w:val="nil"/>
              <w:tr2bl w:val="nil"/>
            </w:tcBorders>
            <w:noWrap w:val="0"/>
            <w:vAlign w:val="top"/>
          </w:tcPr>
          <w:p w14:paraId="06AC9F03">
            <w:pPr>
              <w:spacing w:beforeLines="0" w:afterLines="0"/>
              <w:jc w:val="right"/>
              <w:rPr>
                <w:rFonts w:hint="eastAsia" w:ascii="宋体" w:hAnsi="宋体"/>
                <w:color w:val="000000"/>
                <w:sz w:val="20"/>
                <w:szCs w:val="20"/>
              </w:rPr>
            </w:pPr>
          </w:p>
        </w:tc>
        <w:tc>
          <w:tcPr>
            <w:tcW w:w="1384" w:type="dxa"/>
            <w:tcBorders>
              <w:top w:val="single" w:color="auto" w:sz="6" w:space="0"/>
              <w:left w:val="single" w:color="auto" w:sz="6" w:space="0"/>
              <w:bottom w:val="single" w:color="auto" w:sz="6" w:space="0"/>
              <w:right w:val="single" w:color="auto" w:sz="6" w:space="0"/>
              <w:tl2br w:val="nil"/>
              <w:tr2bl w:val="nil"/>
            </w:tcBorders>
            <w:noWrap w:val="0"/>
            <w:vAlign w:val="top"/>
          </w:tcPr>
          <w:p w14:paraId="3E9F335A">
            <w:pPr>
              <w:spacing w:beforeLines="0" w:afterLines="0"/>
              <w:jc w:val="right"/>
              <w:rPr>
                <w:rFonts w:hint="eastAsia" w:ascii="宋体" w:hAnsi="宋体"/>
                <w:color w:val="000000"/>
                <w:sz w:val="20"/>
                <w:szCs w:val="20"/>
              </w:rPr>
            </w:pPr>
          </w:p>
        </w:tc>
      </w:tr>
      <w:tr w14:paraId="73784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exact"/>
          <w:jc w:val="center"/>
        </w:trPr>
        <w:tc>
          <w:tcPr>
            <w:tcW w:w="4604"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4C7AAFE7">
            <w:pPr>
              <w:spacing w:beforeLines="0" w:afterLines="0"/>
              <w:jc w:val="center"/>
              <w:rPr>
                <w:rFonts w:hint="eastAsia" w:ascii="宋体" w:hAnsi="宋体"/>
                <w:b/>
                <w:color w:val="000000"/>
                <w:sz w:val="20"/>
                <w:szCs w:val="20"/>
              </w:rPr>
            </w:pPr>
            <w:r>
              <w:rPr>
                <w:rFonts w:hint="eastAsia" w:ascii="宋体" w:hAnsi="宋体"/>
                <w:b/>
                <w:color w:val="000000"/>
                <w:sz w:val="20"/>
                <w:szCs w:val="20"/>
              </w:rPr>
              <w:t>收入总计</w:t>
            </w:r>
          </w:p>
        </w:tc>
        <w:tc>
          <w:tcPr>
            <w:tcW w:w="938" w:type="dxa"/>
            <w:tcBorders>
              <w:top w:val="single" w:color="auto" w:sz="6" w:space="0"/>
              <w:left w:val="single" w:color="auto" w:sz="6" w:space="0"/>
              <w:bottom w:val="single" w:color="auto" w:sz="6" w:space="0"/>
              <w:right w:val="single" w:color="auto" w:sz="6" w:space="0"/>
              <w:tl2br w:val="nil"/>
              <w:tr2bl w:val="nil"/>
            </w:tcBorders>
            <w:shd w:val="solid" w:color="FFFF00" w:fill="auto"/>
            <w:noWrap w:val="0"/>
            <w:vAlign w:val="top"/>
          </w:tcPr>
          <w:p w14:paraId="0E8A724F">
            <w:pPr>
              <w:spacing w:beforeLines="0" w:afterLines="0"/>
              <w:jc w:val="right"/>
              <w:rPr>
                <w:rFonts w:hint="eastAsia" w:ascii="宋体" w:hAnsi="宋体"/>
                <w:color w:val="000000"/>
                <w:sz w:val="20"/>
                <w:szCs w:val="20"/>
              </w:rPr>
            </w:pPr>
            <w:r>
              <w:rPr>
                <w:rFonts w:hint="eastAsia" w:ascii="宋体" w:hAnsi="宋体"/>
                <w:color w:val="000000"/>
                <w:sz w:val="20"/>
                <w:szCs w:val="20"/>
              </w:rPr>
              <w:t xml:space="preserve">46363 </w:t>
            </w:r>
          </w:p>
        </w:tc>
        <w:tc>
          <w:tcPr>
            <w:tcW w:w="2446"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7C5D2AC5">
            <w:pPr>
              <w:spacing w:beforeLines="0" w:afterLines="0"/>
              <w:jc w:val="center"/>
              <w:rPr>
                <w:rFonts w:hint="eastAsia" w:ascii="宋体" w:hAnsi="宋体"/>
                <w:b/>
                <w:color w:val="000000"/>
                <w:sz w:val="20"/>
                <w:szCs w:val="20"/>
              </w:rPr>
            </w:pPr>
            <w:r>
              <w:rPr>
                <w:rFonts w:hint="eastAsia" w:ascii="宋体" w:hAnsi="宋体"/>
                <w:b/>
                <w:color w:val="000000"/>
                <w:sz w:val="20"/>
                <w:szCs w:val="20"/>
              </w:rPr>
              <w:t>支出总计</w:t>
            </w:r>
          </w:p>
        </w:tc>
        <w:tc>
          <w:tcPr>
            <w:tcW w:w="1384" w:type="dxa"/>
            <w:tcBorders>
              <w:top w:val="single" w:color="auto" w:sz="6" w:space="0"/>
              <w:left w:val="single" w:color="auto" w:sz="6" w:space="0"/>
              <w:bottom w:val="single" w:color="auto" w:sz="6" w:space="0"/>
              <w:right w:val="single" w:color="auto" w:sz="6" w:space="0"/>
              <w:tl2br w:val="nil"/>
              <w:tr2bl w:val="nil"/>
            </w:tcBorders>
            <w:shd w:val="solid" w:color="FFFF00" w:fill="auto"/>
            <w:noWrap w:val="0"/>
            <w:vAlign w:val="top"/>
          </w:tcPr>
          <w:p w14:paraId="1DBAFE7F">
            <w:pPr>
              <w:spacing w:beforeLines="0" w:afterLines="0"/>
              <w:jc w:val="right"/>
              <w:rPr>
                <w:rFonts w:hint="eastAsia" w:ascii="宋体" w:hAnsi="宋体"/>
                <w:color w:val="000000"/>
                <w:sz w:val="20"/>
                <w:szCs w:val="20"/>
              </w:rPr>
            </w:pPr>
            <w:r>
              <w:rPr>
                <w:rFonts w:hint="eastAsia" w:ascii="宋体" w:hAnsi="宋体"/>
                <w:color w:val="000000"/>
                <w:sz w:val="20"/>
                <w:szCs w:val="20"/>
              </w:rPr>
              <w:t xml:space="preserve">46363 </w:t>
            </w:r>
          </w:p>
        </w:tc>
      </w:tr>
    </w:tbl>
    <w:p w14:paraId="15508A8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黑体" w:hAnsi="黑体" w:eastAsia="黑体" w:cs="黑体"/>
          <w:b w:val="0"/>
          <w:bCs/>
          <w:color w:val="000000"/>
          <w:kern w:val="0"/>
          <w:sz w:val="32"/>
          <w:szCs w:val="32"/>
        </w:rPr>
        <w:sectPr>
          <w:pgSz w:w="11906" w:h="16838"/>
          <w:pgMar w:top="2098" w:right="1474" w:bottom="1984" w:left="1587" w:header="851" w:footer="992" w:gutter="0"/>
          <w:pgNumType w:fmt="decimal"/>
          <w:cols w:space="720" w:num="1"/>
          <w:docGrid w:type="lines" w:linePitch="312" w:charSpace="0"/>
        </w:sectPr>
      </w:pPr>
    </w:p>
    <w:p w14:paraId="60555969">
      <w:pPr>
        <w:keepNext w:val="0"/>
        <w:keepLines w:val="0"/>
        <w:pageBreakBefore w:val="0"/>
        <w:widowControl w:val="0"/>
        <w:kinsoku/>
        <w:wordWrap/>
        <w:overflowPunct/>
        <w:topLinePunct w:val="0"/>
        <w:autoSpaceDE/>
        <w:autoSpaceDN/>
        <w:bidi w:val="0"/>
        <w:adjustRightInd/>
        <w:snapToGrid/>
        <w:spacing w:line="570" w:lineRule="exact"/>
        <w:textAlignment w:val="auto"/>
        <w:outlineLvl w:val="0"/>
        <w:rPr>
          <w:rFonts w:hint="eastAsia" w:ascii="黑体" w:hAnsi="黑体" w:eastAsia="黑体" w:cs="黑体"/>
          <w:b w:val="0"/>
          <w:bCs/>
          <w:color w:val="000000"/>
          <w:kern w:val="0"/>
          <w:sz w:val="32"/>
          <w:szCs w:val="32"/>
        </w:rPr>
      </w:pPr>
    </w:p>
    <w:tbl>
      <w:tblPr>
        <w:tblStyle w:val="7"/>
        <w:tblW w:w="93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21"/>
        <w:gridCol w:w="4353"/>
      </w:tblGrid>
      <w:tr w14:paraId="7EF32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374" w:type="dxa"/>
            <w:gridSpan w:val="2"/>
            <w:tcBorders>
              <w:top w:val="nil"/>
              <w:left w:val="nil"/>
              <w:bottom w:val="nil"/>
              <w:right w:val="nil"/>
            </w:tcBorders>
            <w:shd w:val="clear" w:color="auto" w:fill="auto"/>
            <w:vAlign w:val="center"/>
          </w:tcPr>
          <w:p w14:paraId="719836B9">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表2  2023年芦台经济开发区一般公共预算收入情况表</w:t>
            </w:r>
          </w:p>
        </w:tc>
      </w:tr>
      <w:tr w14:paraId="79535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374" w:type="dxa"/>
            <w:gridSpan w:val="2"/>
            <w:tcBorders>
              <w:top w:val="nil"/>
              <w:left w:val="nil"/>
              <w:bottom w:val="nil"/>
              <w:right w:val="nil"/>
            </w:tcBorders>
            <w:shd w:val="clear" w:color="auto" w:fill="auto"/>
            <w:vAlign w:val="center"/>
          </w:tcPr>
          <w:p w14:paraId="4BEE45E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43C45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A63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3FE0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预算数</w:t>
            </w:r>
          </w:p>
        </w:tc>
      </w:tr>
      <w:tr w14:paraId="3C1CD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1D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一、税收收入</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70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24600 </w:t>
            </w:r>
          </w:p>
        </w:tc>
      </w:tr>
      <w:tr w14:paraId="637D4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14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增值税</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84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10716 </w:t>
            </w:r>
          </w:p>
        </w:tc>
      </w:tr>
      <w:tr w14:paraId="1FF3F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DA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企业所得税</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2A0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1227 </w:t>
            </w:r>
          </w:p>
        </w:tc>
      </w:tr>
      <w:tr w14:paraId="4E5C6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55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个人所得税</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CA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1409 </w:t>
            </w:r>
          </w:p>
        </w:tc>
      </w:tr>
      <w:tr w14:paraId="5F7B5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426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资源税</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BEC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 </w:t>
            </w:r>
          </w:p>
        </w:tc>
      </w:tr>
      <w:tr w14:paraId="0DBCE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4DB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城市维护建设税</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CC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1524 </w:t>
            </w:r>
          </w:p>
        </w:tc>
      </w:tr>
      <w:tr w14:paraId="58524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785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房产税</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11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2461 </w:t>
            </w:r>
          </w:p>
        </w:tc>
      </w:tr>
      <w:tr w14:paraId="4DF0E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5D2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印花税</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1B8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458 </w:t>
            </w:r>
          </w:p>
        </w:tc>
      </w:tr>
      <w:tr w14:paraId="77C8E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96B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城镇土地使用税</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FA1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2084 </w:t>
            </w:r>
          </w:p>
        </w:tc>
      </w:tr>
      <w:tr w14:paraId="42798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AC3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土地增值税</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62B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433 </w:t>
            </w:r>
          </w:p>
        </w:tc>
      </w:tr>
      <w:tr w14:paraId="5517E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1FB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车船税</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C97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173 </w:t>
            </w:r>
          </w:p>
        </w:tc>
      </w:tr>
      <w:tr w14:paraId="54B74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464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耕地占用税</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4F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 </w:t>
            </w:r>
          </w:p>
        </w:tc>
      </w:tr>
      <w:tr w14:paraId="165E1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15B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契税</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775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3953 </w:t>
            </w:r>
          </w:p>
        </w:tc>
      </w:tr>
      <w:tr w14:paraId="30A9B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FB1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环境保护税</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9D2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r>
      <w:tr w14:paraId="3D0C0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F0E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其他税收收入</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38E9B">
            <w:pPr>
              <w:rPr>
                <w:rFonts w:hint="eastAsia" w:ascii="宋体" w:hAnsi="宋体" w:eastAsia="宋体" w:cs="宋体"/>
                <w:i w:val="0"/>
                <w:iCs w:val="0"/>
                <w:color w:val="000000"/>
                <w:sz w:val="20"/>
                <w:szCs w:val="20"/>
                <w:u w:val="none"/>
              </w:rPr>
            </w:pPr>
          </w:p>
        </w:tc>
      </w:tr>
      <w:tr w14:paraId="662DD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9C5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二、非税收入</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FB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6823 </w:t>
            </w:r>
          </w:p>
        </w:tc>
      </w:tr>
      <w:tr w14:paraId="3FBDA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60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专项收入</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65C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 </w:t>
            </w:r>
          </w:p>
        </w:tc>
      </w:tr>
      <w:tr w14:paraId="5EBD2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A15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其中：教育费附加收入</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4C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900 </w:t>
            </w:r>
          </w:p>
        </w:tc>
      </w:tr>
      <w:tr w14:paraId="3236E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C5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残疾人就业保障金收入</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CB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 </w:t>
            </w:r>
          </w:p>
        </w:tc>
      </w:tr>
      <w:tr w14:paraId="0AD35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73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计提教育资金收入</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BE69">
            <w:pPr>
              <w:rPr>
                <w:rFonts w:hint="eastAsia" w:ascii="宋体" w:hAnsi="宋体" w:eastAsia="宋体" w:cs="宋体"/>
                <w:i w:val="0"/>
                <w:iCs w:val="0"/>
                <w:color w:val="000000"/>
                <w:sz w:val="20"/>
                <w:szCs w:val="20"/>
                <w:u w:val="none"/>
              </w:rPr>
            </w:pPr>
          </w:p>
        </w:tc>
      </w:tr>
      <w:tr w14:paraId="5DFF8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74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计提农田水利建设资金收入</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B73CE">
            <w:pPr>
              <w:rPr>
                <w:rFonts w:hint="eastAsia" w:ascii="宋体" w:hAnsi="宋体" w:eastAsia="宋体" w:cs="宋体"/>
                <w:i w:val="0"/>
                <w:iCs w:val="0"/>
                <w:color w:val="000000"/>
                <w:sz w:val="20"/>
                <w:szCs w:val="20"/>
                <w:u w:val="none"/>
              </w:rPr>
            </w:pPr>
          </w:p>
        </w:tc>
      </w:tr>
      <w:tr w14:paraId="3E406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68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行政事业性收费收入</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2A8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222 </w:t>
            </w:r>
          </w:p>
        </w:tc>
      </w:tr>
      <w:tr w14:paraId="32E17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D08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罚没收入</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08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116 </w:t>
            </w:r>
          </w:p>
        </w:tc>
      </w:tr>
      <w:tr w14:paraId="15CF5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7C0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国有资本经营收入</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3190">
            <w:pPr>
              <w:rPr>
                <w:rFonts w:hint="eastAsia" w:ascii="宋体" w:hAnsi="宋体" w:eastAsia="宋体" w:cs="宋体"/>
                <w:i w:val="0"/>
                <w:iCs w:val="0"/>
                <w:color w:val="000000"/>
                <w:sz w:val="20"/>
                <w:szCs w:val="20"/>
                <w:u w:val="none"/>
              </w:rPr>
            </w:pPr>
          </w:p>
        </w:tc>
      </w:tr>
      <w:tr w14:paraId="78498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81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国有资源（资产）有偿使用收入</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769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5285 </w:t>
            </w:r>
          </w:p>
        </w:tc>
      </w:tr>
      <w:tr w14:paraId="7DFCE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6D1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捐赠收入</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F3D48">
            <w:pPr>
              <w:rPr>
                <w:rFonts w:hint="eastAsia" w:ascii="宋体" w:hAnsi="宋体" w:eastAsia="宋体" w:cs="宋体"/>
                <w:i w:val="0"/>
                <w:iCs w:val="0"/>
                <w:color w:val="000000"/>
                <w:sz w:val="20"/>
                <w:szCs w:val="20"/>
                <w:u w:val="none"/>
              </w:rPr>
            </w:pPr>
          </w:p>
        </w:tc>
      </w:tr>
      <w:tr w14:paraId="63EEE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63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政府住房基金收入</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804C0">
            <w:pPr>
              <w:rPr>
                <w:rFonts w:hint="eastAsia" w:ascii="宋体" w:hAnsi="宋体" w:eastAsia="宋体" w:cs="宋体"/>
                <w:i w:val="0"/>
                <w:iCs w:val="0"/>
                <w:color w:val="000000"/>
                <w:sz w:val="20"/>
                <w:szCs w:val="20"/>
                <w:u w:val="none"/>
              </w:rPr>
            </w:pPr>
          </w:p>
        </w:tc>
      </w:tr>
      <w:tr w14:paraId="692C9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70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其他收入</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686D">
            <w:pPr>
              <w:rPr>
                <w:rFonts w:hint="eastAsia" w:ascii="宋体" w:hAnsi="宋体" w:eastAsia="宋体" w:cs="宋体"/>
                <w:i w:val="0"/>
                <w:iCs w:val="0"/>
                <w:color w:val="000000"/>
                <w:sz w:val="20"/>
                <w:szCs w:val="20"/>
                <w:u w:val="none"/>
              </w:rPr>
            </w:pPr>
          </w:p>
        </w:tc>
      </w:tr>
      <w:tr w14:paraId="18A37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FA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本级一般公共预算收入合计</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50F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31423 </w:t>
            </w:r>
          </w:p>
        </w:tc>
      </w:tr>
    </w:tbl>
    <w:p w14:paraId="3C9E1DA7">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黑体" w:hAnsi="宋体" w:eastAsia="黑体" w:cs="黑体"/>
          <w:i w:val="0"/>
          <w:iCs w:val="0"/>
          <w:color w:val="000000"/>
          <w:kern w:val="0"/>
          <w:sz w:val="32"/>
          <w:szCs w:val="32"/>
          <w:u w:val="none"/>
          <w:lang w:val="en-US" w:eastAsia="zh-CN" w:bidi="ar"/>
        </w:rPr>
        <w:sectPr>
          <w:footerReference r:id="rId6" w:type="default"/>
          <w:pgSz w:w="11906" w:h="16838"/>
          <w:pgMar w:top="2098" w:right="1474" w:bottom="1984" w:left="1587" w:header="851" w:footer="992" w:gutter="0"/>
          <w:pgNumType w:fmt="decimal"/>
          <w:cols w:space="720" w:num="1"/>
          <w:docGrid w:type="lines" w:linePitch="312" w:charSpace="0"/>
        </w:sectPr>
      </w:pPr>
    </w:p>
    <w:tbl>
      <w:tblPr>
        <w:tblStyle w:val="7"/>
        <w:tblW w:w="98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6"/>
        <w:gridCol w:w="3607"/>
        <w:gridCol w:w="1490"/>
        <w:gridCol w:w="1370"/>
        <w:gridCol w:w="1267"/>
        <w:gridCol w:w="1140"/>
      </w:tblGrid>
      <w:tr w14:paraId="1F80A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8" w:hRule="atLeast"/>
          <w:jc w:val="center"/>
        </w:trPr>
        <w:tc>
          <w:tcPr>
            <w:tcW w:w="9860" w:type="dxa"/>
            <w:gridSpan w:val="6"/>
            <w:tcBorders>
              <w:top w:val="nil"/>
              <w:left w:val="nil"/>
              <w:bottom w:val="nil"/>
              <w:right w:val="nil"/>
            </w:tcBorders>
            <w:shd w:val="clear" w:color="auto" w:fill="auto"/>
            <w:noWrap/>
            <w:vAlign w:val="center"/>
          </w:tcPr>
          <w:p w14:paraId="6A7A988A">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表3  2023年芦台经济开发区一般公共预算支出情况表</w:t>
            </w:r>
          </w:p>
        </w:tc>
      </w:tr>
      <w:tr w14:paraId="7EC57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9860" w:type="dxa"/>
            <w:gridSpan w:val="6"/>
            <w:tcBorders>
              <w:top w:val="nil"/>
              <w:left w:val="nil"/>
              <w:bottom w:val="nil"/>
              <w:right w:val="nil"/>
            </w:tcBorders>
            <w:shd w:val="clear" w:color="auto" w:fill="auto"/>
            <w:noWrap/>
            <w:vAlign w:val="center"/>
          </w:tcPr>
          <w:p w14:paraId="056B000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单位：万元 </w:t>
            </w:r>
          </w:p>
        </w:tc>
      </w:tr>
      <w:tr w14:paraId="4C682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5"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8EC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编码</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B997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 目 名 称</w:t>
            </w:r>
          </w:p>
        </w:tc>
        <w:tc>
          <w:tcPr>
            <w:tcW w:w="1490" w:type="dxa"/>
            <w:tcBorders>
              <w:top w:val="single" w:color="000000" w:sz="4" w:space="0"/>
              <w:left w:val="single" w:color="000000" w:sz="4" w:space="0"/>
              <w:bottom w:val="nil"/>
              <w:right w:val="nil"/>
            </w:tcBorders>
            <w:shd w:val="clear" w:color="auto" w:fill="auto"/>
            <w:noWrap/>
            <w:vAlign w:val="center"/>
          </w:tcPr>
          <w:p w14:paraId="3B5EACC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支出合计</w:t>
            </w:r>
          </w:p>
        </w:tc>
        <w:tc>
          <w:tcPr>
            <w:tcW w:w="1370" w:type="dxa"/>
            <w:tcBorders>
              <w:top w:val="single" w:color="000000" w:sz="4" w:space="0"/>
              <w:left w:val="single" w:color="000000" w:sz="4" w:space="0"/>
              <w:bottom w:val="nil"/>
              <w:right w:val="nil"/>
            </w:tcBorders>
            <w:shd w:val="clear" w:color="auto" w:fill="auto"/>
            <w:vAlign w:val="center"/>
          </w:tcPr>
          <w:p w14:paraId="02DCD46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区本级财力安排</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E35F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上级提前下达转移支付</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C3EE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上年结转</w:t>
            </w:r>
          </w:p>
        </w:tc>
      </w:tr>
      <w:tr w14:paraId="44278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A60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201 </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FCC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一般公共服务支出</w:t>
            </w:r>
          </w:p>
        </w:tc>
        <w:tc>
          <w:tcPr>
            <w:tcW w:w="149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A98E7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4809 </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71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4788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F5D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 </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67053">
            <w:pPr>
              <w:jc w:val="right"/>
              <w:rPr>
                <w:rFonts w:hint="eastAsia" w:ascii="宋体" w:hAnsi="宋体" w:eastAsia="宋体" w:cs="宋体"/>
                <w:i w:val="0"/>
                <w:iCs w:val="0"/>
                <w:color w:val="000000"/>
                <w:sz w:val="20"/>
                <w:szCs w:val="20"/>
                <w:u w:val="none"/>
              </w:rPr>
            </w:pPr>
          </w:p>
        </w:tc>
      </w:tr>
      <w:tr w14:paraId="12344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3BC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203 </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9B3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国防支出</w:t>
            </w:r>
          </w:p>
        </w:tc>
        <w:tc>
          <w:tcPr>
            <w:tcW w:w="149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37EBC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1370" w:type="dxa"/>
            <w:tcBorders>
              <w:top w:val="single" w:color="000000" w:sz="4" w:space="0"/>
              <w:left w:val="single" w:color="000000" w:sz="4" w:space="0"/>
              <w:bottom w:val="single" w:color="000000" w:sz="4" w:space="0"/>
              <w:right w:val="nil"/>
            </w:tcBorders>
            <w:shd w:val="clear" w:color="auto" w:fill="auto"/>
            <w:vAlign w:val="center"/>
          </w:tcPr>
          <w:p w14:paraId="1CCBBB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8D4CA">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1F745">
            <w:pPr>
              <w:jc w:val="right"/>
              <w:rPr>
                <w:rFonts w:hint="eastAsia" w:ascii="宋体" w:hAnsi="宋体" w:eastAsia="宋体" w:cs="宋体"/>
                <w:i w:val="0"/>
                <w:iCs w:val="0"/>
                <w:color w:val="000000"/>
                <w:sz w:val="20"/>
                <w:szCs w:val="20"/>
                <w:u w:val="none"/>
              </w:rPr>
            </w:pPr>
          </w:p>
        </w:tc>
      </w:tr>
      <w:tr w14:paraId="25B83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88F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204 </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59D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公共安全支出</w:t>
            </w:r>
          </w:p>
        </w:tc>
        <w:tc>
          <w:tcPr>
            <w:tcW w:w="149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78A6F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2023 </w:t>
            </w:r>
          </w:p>
        </w:tc>
        <w:tc>
          <w:tcPr>
            <w:tcW w:w="1370" w:type="dxa"/>
            <w:tcBorders>
              <w:top w:val="single" w:color="000000" w:sz="4" w:space="0"/>
              <w:left w:val="single" w:color="000000" w:sz="4" w:space="0"/>
              <w:bottom w:val="single" w:color="000000" w:sz="4" w:space="0"/>
              <w:right w:val="nil"/>
            </w:tcBorders>
            <w:shd w:val="clear" w:color="auto" w:fill="auto"/>
            <w:vAlign w:val="center"/>
          </w:tcPr>
          <w:p w14:paraId="5D9392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2023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C9F94">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86003">
            <w:pPr>
              <w:jc w:val="right"/>
              <w:rPr>
                <w:rFonts w:hint="eastAsia" w:ascii="宋体" w:hAnsi="宋体" w:eastAsia="宋体" w:cs="宋体"/>
                <w:i w:val="0"/>
                <w:iCs w:val="0"/>
                <w:color w:val="000000"/>
                <w:sz w:val="20"/>
                <w:szCs w:val="20"/>
                <w:u w:val="none"/>
              </w:rPr>
            </w:pPr>
          </w:p>
        </w:tc>
      </w:tr>
      <w:tr w14:paraId="24870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8A1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205 </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C4C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教育支出</w:t>
            </w:r>
          </w:p>
        </w:tc>
        <w:tc>
          <w:tcPr>
            <w:tcW w:w="149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73B8B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8276 </w:t>
            </w:r>
          </w:p>
        </w:tc>
        <w:tc>
          <w:tcPr>
            <w:tcW w:w="1370" w:type="dxa"/>
            <w:tcBorders>
              <w:top w:val="single" w:color="000000" w:sz="4" w:space="0"/>
              <w:left w:val="single" w:color="000000" w:sz="4" w:space="0"/>
              <w:bottom w:val="single" w:color="000000" w:sz="4" w:space="0"/>
              <w:right w:val="nil"/>
            </w:tcBorders>
            <w:shd w:val="clear" w:color="auto" w:fill="auto"/>
            <w:vAlign w:val="center"/>
          </w:tcPr>
          <w:p w14:paraId="54CBD3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7599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7DE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677 </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DD5FD">
            <w:pPr>
              <w:jc w:val="right"/>
              <w:rPr>
                <w:rFonts w:hint="eastAsia" w:ascii="宋体" w:hAnsi="宋体" w:eastAsia="宋体" w:cs="宋体"/>
                <w:i w:val="0"/>
                <w:iCs w:val="0"/>
                <w:color w:val="000000"/>
                <w:sz w:val="20"/>
                <w:szCs w:val="20"/>
                <w:u w:val="none"/>
              </w:rPr>
            </w:pPr>
          </w:p>
        </w:tc>
      </w:tr>
      <w:tr w14:paraId="44AFC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039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206 </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8F6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科学技术支出</w:t>
            </w:r>
          </w:p>
        </w:tc>
        <w:tc>
          <w:tcPr>
            <w:tcW w:w="149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7841D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207 </w:t>
            </w:r>
          </w:p>
        </w:tc>
        <w:tc>
          <w:tcPr>
            <w:tcW w:w="1370" w:type="dxa"/>
            <w:tcBorders>
              <w:top w:val="single" w:color="000000" w:sz="4" w:space="0"/>
              <w:left w:val="single" w:color="000000" w:sz="4" w:space="0"/>
              <w:bottom w:val="single" w:color="000000" w:sz="4" w:space="0"/>
              <w:right w:val="nil"/>
            </w:tcBorders>
            <w:shd w:val="clear" w:color="auto" w:fill="auto"/>
            <w:vAlign w:val="center"/>
          </w:tcPr>
          <w:p w14:paraId="25C851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203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40E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C7E73">
            <w:pPr>
              <w:jc w:val="right"/>
              <w:rPr>
                <w:rFonts w:hint="eastAsia" w:ascii="宋体" w:hAnsi="宋体" w:eastAsia="宋体" w:cs="宋体"/>
                <w:i w:val="0"/>
                <w:iCs w:val="0"/>
                <w:color w:val="000000"/>
                <w:sz w:val="20"/>
                <w:szCs w:val="20"/>
                <w:u w:val="none"/>
              </w:rPr>
            </w:pPr>
          </w:p>
        </w:tc>
      </w:tr>
      <w:tr w14:paraId="4CA0C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673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207 </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E47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文化旅游体育与传媒支出</w:t>
            </w:r>
          </w:p>
        </w:tc>
        <w:tc>
          <w:tcPr>
            <w:tcW w:w="149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BDD4B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283 </w:t>
            </w:r>
          </w:p>
        </w:tc>
        <w:tc>
          <w:tcPr>
            <w:tcW w:w="1370" w:type="dxa"/>
            <w:tcBorders>
              <w:top w:val="single" w:color="000000" w:sz="4" w:space="0"/>
              <w:left w:val="single" w:color="000000" w:sz="4" w:space="0"/>
              <w:bottom w:val="single" w:color="000000" w:sz="4" w:space="0"/>
              <w:right w:val="nil"/>
            </w:tcBorders>
            <w:shd w:val="clear" w:color="auto" w:fill="auto"/>
            <w:vAlign w:val="center"/>
          </w:tcPr>
          <w:p w14:paraId="7D47C1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276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446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 </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D5538">
            <w:pPr>
              <w:jc w:val="right"/>
              <w:rPr>
                <w:rFonts w:hint="eastAsia" w:ascii="宋体" w:hAnsi="宋体" w:eastAsia="宋体" w:cs="宋体"/>
                <w:i w:val="0"/>
                <w:iCs w:val="0"/>
                <w:color w:val="000000"/>
                <w:sz w:val="20"/>
                <w:szCs w:val="20"/>
                <w:u w:val="none"/>
              </w:rPr>
            </w:pPr>
          </w:p>
        </w:tc>
      </w:tr>
      <w:tr w14:paraId="3C33A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177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208 </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BBE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49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D743A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9109 </w:t>
            </w:r>
          </w:p>
        </w:tc>
        <w:tc>
          <w:tcPr>
            <w:tcW w:w="1370" w:type="dxa"/>
            <w:tcBorders>
              <w:top w:val="single" w:color="000000" w:sz="4" w:space="0"/>
              <w:left w:val="single" w:color="000000" w:sz="4" w:space="0"/>
              <w:bottom w:val="single" w:color="000000" w:sz="4" w:space="0"/>
              <w:right w:val="nil"/>
            </w:tcBorders>
            <w:shd w:val="clear" w:color="auto" w:fill="auto"/>
            <w:vAlign w:val="center"/>
          </w:tcPr>
          <w:p w14:paraId="494A90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7293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C83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1816 </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82255">
            <w:pPr>
              <w:jc w:val="right"/>
              <w:rPr>
                <w:rFonts w:hint="eastAsia" w:ascii="宋体" w:hAnsi="宋体" w:eastAsia="宋体" w:cs="宋体"/>
                <w:i w:val="0"/>
                <w:iCs w:val="0"/>
                <w:color w:val="000000"/>
                <w:sz w:val="20"/>
                <w:szCs w:val="20"/>
                <w:u w:val="none"/>
              </w:rPr>
            </w:pPr>
          </w:p>
        </w:tc>
      </w:tr>
      <w:tr w14:paraId="60E63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44D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210 </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C88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149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39FA2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3301 </w:t>
            </w:r>
          </w:p>
        </w:tc>
        <w:tc>
          <w:tcPr>
            <w:tcW w:w="1370" w:type="dxa"/>
            <w:tcBorders>
              <w:top w:val="single" w:color="000000" w:sz="4" w:space="0"/>
              <w:left w:val="single" w:color="000000" w:sz="4" w:space="0"/>
              <w:bottom w:val="single" w:color="000000" w:sz="4" w:space="0"/>
              <w:right w:val="nil"/>
            </w:tcBorders>
            <w:shd w:val="clear" w:color="auto" w:fill="auto"/>
            <w:vAlign w:val="center"/>
          </w:tcPr>
          <w:p w14:paraId="57A033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2999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7C9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302 </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45F19">
            <w:pPr>
              <w:jc w:val="right"/>
              <w:rPr>
                <w:rFonts w:hint="eastAsia" w:ascii="宋体" w:hAnsi="宋体" w:eastAsia="宋体" w:cs="宋体"/>
                <w:i w:val="0"/>
                <w:iCs w:val="0"/>
                <w:color w:val="000000"/>
                <w:sz w:val="20"/>
                <w:szCs w:val="20"/>
                <w:u w:val="none"/>
              </w:rPr>
            </w:pPr>
          </w:p>
        </w:tc>
      </w:tr>
      <w:tr w14:paraId="687A9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3B5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211 </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E29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节能环保支出</w:t>
            </w:r>
          </w:p>
        </w:tc>
        <w:tc>
          <w:tcPr>
            <w:tcW w:w="149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38305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222 </w:t>
            </w:r>
          </w:p>
        </w:tc>
        <w:tc>
          <w:tcPr>
            <w:tcW w:w="1370" w:type="dxa"/>
            <w:tcBorders>
              <w:top w:val="single" w:color="000000" w:sz="4" w:space="0"/>
              <w:left w:val="single" w:color="000000" w:sz="4" w:space="0"/>
              <w:bottom w:val="single" w:color="000000" w:sz="4" w:space="0"/>
              <w:right w:val="nil"/>
            </w:tcBorders>
            <w:shd w:val="clear" w:color="auto" w:fill="auto"/>
            <w:vAlign w:val="center"/>
          </w:tcPr>
          <w:p w14:paraId="56E966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44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49A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178 </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79729">
            <w:pPr>
              <w:jc w:val="right"/>
              <w:rPr>
                <w:rFonts w:hint="eastAsia" w:ascii="宋体" w:hAnsi="宋体" w:eastAsia="宋体" w:cs="宋体"/>
                <w:i w:val="0"/>
                <w:iCs w:val="0"/>
                <w:color w:val="000000"/>
                <w:sz w:val="20"/>
                <w:szCs w:val="20"/>
                <w:u w:val="none"/>
              </w:rPr>
            </w:pPr>
          </w:p>
        </w:tc>
      </w:tr>
      <w:tr w14:paraId="34A0C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E1F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212 </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DBD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城乡社区支出</w:t>
            </w:r>
          </w:p>
        </w:tc>
        <w:tc>
          <w:tcPr>
            <w:tcW w:w="149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FBA6F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1434 </w:t>
            </w:r>
          </w:p>
        </w:tc>
        <w:tc>
          <w:tcPr>
            <w:tcW w:w="1370" w:type="dxa"/>
            <w:tcBorders>
              <w:top w:val="single" w:color="000000" w:sz="4" w:space="0"/>
              <w:left w:val="single" w:color="000000" w:sz="4" w:space="0"/>
              <w:bottom w:val="single" w:color="000000" w:sz="4" w:space="0"/>
              <w:right w:val="nil"/>
            </w:tcBorders>
            <w:shd w:val="clear" w:color="auto" w:fill="auto"/>
            <w:vAlign w:val="center"/>
          </w:tcPr>
          <w:p w14:paraId="07BA56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1434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B8B2C">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5C768">
            <w:pPr>
              <w:jc w:val="right"/>
              <w:rPr>
                <w:rFonts w:hint="eastAsia" w:ascii="宋体" w:hAnsi="宋体" w:eastAsia="宋体" w:cs="宋体"/>
                <w:i w:val="0"/>
                <w:iCs w:val="0"/>
                <w:color w:val="000000"/>
                <w:sz w:val="20"/>
                <w:szCs w:val="20"/>
                <w:u w:val="none"/>
              </w:rPr>
            </w:pPr>
          </w:p>
        </w:tc>
      </w:tr>
      <w:tr w14:paraId="43CF2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1B3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213 </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D89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农林水支出</w:t>
            </w:r>
          </w:p>
        </w:tc>
        <w:tc>
          <w:tcPr>
            <w:tcW w:w="149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24478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5907 </w:t>
            </w:r>
          </w:p>
        </w:tc>
        <w:tc>
          <w:tcPr>
            <w:tcW w:w="1370" w:type="dxa"/>
            <w:tcBorders>
              <w:top w:val="single" w:color="000000" w:sz="4" w:space="0"/>
              <w:left w:val="single" w:color="000000" w:sz="4" w:space="0"/>
              <w:bottom w:val="single" w:color="000000" w:sz="4" w:space="0"/>
              <w:right w:val="nil"/>
            </w:tcBorders>
            <w:shd w:val="clear" w:color="auto" w:fill="auto"/>
            <w:vAlign w:val="center"/>
          </w:tcPr>
          <w:p w14:paraId="255F50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3139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1B0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2768 </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B6D39">
            <w:pPr>
              <w:jc w:val="right"/>
              <w:rPr>
                <w:rFonts w:hint="eastAsia" w:ascii="宋体" w:hAnsi="宋体" w:eastAsia="宋体" w:cs="宋体"/>
                <w:i w:val="0"/>
                <w:iCs w:val="0"/>
                <w:color w:val="000000"/>
                <w:sz w:val="20"/>
                <w:szCs w:val="20"/>
                <w:u w:val="none"/>
              </w:rPr>
            </w:pPr>
          </w:p>
        </w:tc>
      </w:tr>
      <w:tr w14:paraId="55039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7E5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214 </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16F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交通运输支出</w:t>
            </w:r>
          </w:p>
        </w:tc>
        <w:tc>
          <w:tcPr>
            <w:tcW w:w="149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9A43B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398 </w:t>
            </w:r>
          </w:p>
        </w:tc>
        <w:tc>
          <w:tcPr>
            <w:tcW w:w="1370" w:type="dxa"/>
            <w:tcBorders>
              <w:top w:val="single" w:color="000000" w:sz="4" w:space="0"/>
              <w:left w:val="single" w:color="000000" w:sz="4" w:space="0"/>
              <w:bottom w:val="single" w:color="000000" w:sz="4" w:space="0"/>
              <w:right w:val="nil"/>
            </w:tcBorders>
            <w:shd w:val="clear" w:color="auto" w:fill="auto"/>
            <w:vAlign w:val="center"/>
          </w:tcPr>
          <w:p w14:paraId="5BE2AB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227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F54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171 </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7EDF3">
            <w:pPr>
              <w:jc w:val="right"/>
              <w:rPr>
                <w:rFonts w:hint="eastAsia" w:ascii="宋体" w:hAnsi="宋体" w:eastAsia="宋体" w:cs="宋体"/>
                <w:i w:val="0"/>
                <w:iCs w:val="0"/>
                <w:color w:val="000000"/>
                <w:sz w:val="20"/>
                <w:szCs w:val="20"/>
                <w:u w:val="none"/>
              </w:rPr>
            </w:pPr>
          </w:p>
        </w:tc>
      </w:tr>
      <w:tr w14:paraId="1523B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295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215 </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0E9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资源勘探工业信息等支出</w:t>
            </w:r>
          </w:p>
        </w:tc>
        <w:tc>
          <w:tcPr>
            <w:tcW w:w="149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7D551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440 </w:t>
            </w:r>
          </w:p>
        </w:tc>
        <w:tc>
          <w:tcPr>
            <w:tcW w:w="1370" w:type="dxa"/>
            <w:tcBorders>
              <w:top w:val="single" w:color="000000" w:sz="4" w:space="0"/>
              <w:left w:val="single" w:color="000000" w:sz="4" w:space="0"/>
              <w:bottom w:val="single" w:color="000000" w:sz="4" w:space="0"/>
              <w:right w:val="nil"/>
            </w:tcBorders>
            <w:shd w:val="clear" w:color="auto" w:fill="auto"/>
            <w:vAlign w:val="center"/>
          </w:tcPr>
          <w:p w14:paraId="616A7F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880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340 </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737FC">
            <w:pPr>
              <w:jc w:val="right"/>
              <w:rPr>
                <w:rFonts w:hint="eastAsia" w:ascii="宋体" w:hAnsi="宋体" w:eastAsia="宋体" w:cs="宋体"/>
                <w:i w:val="0"/>
                <w:iCs w:val="0"/>
                <w:color w:val="000000"/>
                <w:sz w:val="20"/>
                <w:szCs w:val="20"/>
                <w:u w:val="none"/>
              </w:rPr>
            </w:pPr>
          </w:p>
        </w:tc>
      </w:tr>
      <w:tr w14:paraId="147AB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DB6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216 </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8E5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商业服务业等支出</w:t>
            </w:r>
          </w:p>
        </w:tc>
        <w:tc>
          <w:tcPr>
            <w:tcW w:w="149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301BDD6">
            <w:pPr>
              <w:jc w:val="right"/>
              <w:rPr>
                <w:rFonts w:hint="eastAsia" w:ascii="宋体" w:hAnsi="宋体" w:eastAsia="宋体" w:cs="宋体"/>
                <w:i w:val="0"/>
                <w:iCs w:val="0"/>
                <w:color w:val="000000"/>
                <w:sz w:val="20"/>
                <w:szCs w:val="20"/>
                <w:u w:val="none"/>
              </w:rPr>
            </w:pPr>
          </w:p>
        </w:tc>
        <w:tc>
          <w:tcPr>
            <w:tcW w:w="1370" w:type="dxa"/>
            <w:tcBorders>
              <w:top w:val="single" w:color="000000" w:sz="4" w:space="0"/>
              <w:left w:val="single" w:color="000000" w:sz="4" w:space="0"/>
              <w:bottom w:val="single" w:color="000000" w:sz="4" w:space="0"/>
              <w:right w:val="nil"/>
            </w:tcBorders>
            <w:shd w:val="clear" w:color="auto" w:fill="auto"/>
            <w:vAlign w:val="center"/>
          </w:tcPr>
          <w:p w14:paraId="62601BF5">
            <w:pPr>
              <w:rPr>
                <w:rFonts w:hint="eastAsia" w:ascii="宋体" w:hAnsi="宋体" w:eastAsia="宋体" w:cs="宋体"/>
                <w:i w:val="0"/>
                <w:iCs w:val="0"/>
                <w:color w:val="000000"/>
                <w:sz w:val="20"/>
                <w:szCs w:val="20"/>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74E2F">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9B037">
            <w:pPr>
              <w:jc w:val="right"/>
              <w:rPr>
                <w:rFonts w:hint="eastAsia" w:ascii="宋体" w:hAnsi="宋体" w:eastAsia="宋体" w:cs="宋体"/>
                <w:i w:val="0"/>
                <w:iCs w:val="0"/>
                <w:color w:val="000000"/>
                <w:sz w:val="20"/>
                <w:szCs w:val="20"/>
                <w:u w:val="none"/>
              </w:rPr>
            </w:pPr>
          </w:p>
        </w:tc>
      </w:tr>
      <w:tr w14:paraId="21CD0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A19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217 </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D51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金融支出</w:t>
            </w:r>
          </w:p>
        </w:tc>
        <w:tc>
          <w:tcPr>
            <w:tcW w:w="149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24A174D">
            <w:pPr>
              <w:jc w:val="right"/>
              <w:rPr>
                <w:rFonts w:hint="eastAsia" w:ascii="宋体" w:hAnsi="宋体" w:eastAsia="宋体" w:cs="宋体"/>
                <w:i w:val="0"/>
                <w:iCs w:val="0"/>
                <w:color w:val="000000"/>
                <w:sz w:val="20"/>
                <w:szCs w:val="20"/>
                <w:u w:val="none"/>
              </w:rPr>
            </w:pPr>
          </w:p>
        </w:tc>
        <w:tc>
          <w:tcPr>
            <w:tcW w:w="1370" w:type="dxa"/>
            <w:tcBorders>
              <w:top w:val="single" w:color="000000" w:sz="4" w:space="0"/>
              <w:left w:val="single" w:color="000000" w:sz="4" w:space="0"/>
              <w:bottom w:val="single" w:color="000000" w:sz="4" w:space="0"/>
              <w:right w:val="nil"/>
            </w:tcBorders>
            <w:shd w:val="clear" w:color="auto" w:fill="auto"/>
            <w:vAlign w:val="center"/>
          </w:tcPr>
          <w:p w14:paraId="69FB1B4C">
            <w:pPr>
              <w:rPr>
                <w:rFonts w:hint="eastAsia" w:ascii="宋体" w:hAnsi="宋体" w:eastAsia="宋体" w:cs="宋体"/>
                <w:i w:val="0"/>
                <w:iCs w:val="0"/>
                <w:color w:val="000000"/>
                <w:sz w:val="20"/>
                <w:szCs w:val="20"/>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403F5">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B5642">
            <w:pPr>
              <w:jc w:val="right"/>
              <w:rPr>
                <w:rFonts w:hint="eastAsia" w:ascii="宋体" w:hAnsi="宋体" w:eastAsia="宋体" w:cs="宋体"/>
                <w:i w:val="0"/>
                <w:iCs w:val="0"/>
                <w:color w:val="000000"/>
                <w:sz w:val="20"/>
                <w:szCs w:val="20"/>
                <w:u w:val="none"/>
              </w:rPr>
            </w:pPr>
          </w:p>
        </w:tc>
      </w:tr>
      <w:tr w14:paraId="47F15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20A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219 </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8BE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援助其他地区支出</w:t>
            </w:r>
          </w:p>
        </w:tc>
        <w:tc>
          <w:tcPr>
            <w:tcW w:w="149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E9CAEEB">
            <w:pPr>
              <w:jc w:val="right"/>
              <w:rPr>
                <w:rFonts w:hint="eastAsia" w:ascii="宋体" w:hAnsi="宋体" w:eastAsia="宋体" w:cs="宋体"/>
                <w:i w:val="0"/>
                <w:iCs w:val="0"/>
                <w:color w:val="000000"/>
                <w:sz w:val="20"/>
                <w:szCs w:val="20"/>
                <w:u w:val="none"/>
              </w:rPr>
            </w:pPr>
          </w:p>
        </w:tc>
        <w:tc>
          <w:tcPr>
            <w:tcW w:w="1370" w:type="dxa"/>
            <w:tcBorders>
              <w:top w:val="single" w:color="000000" w:sz="4" w:space="0"/>
              <w:left w:val="single" w:color="000000" w:sz="4" w:space="0"/>
              <w:bottom w:val="single" w:color="000000" w:sz="4" w:space="0"/>
              <w:right w:val="nil"/>
            </w:tcBorders>
            <w:shd w:val="clear" w:color="auto" w:fill="auto"/>
            <w:vAlign w:val="center"/>
          </w:tcPr>
          <w:p w14:paraId="752E9B22">
            <w:pPr>
              <w:rPr>
                <w:rFonts w:hint="eastAsia" w:ascii="宋体" w:hAnsi="宋体" w:eastAsia="宋体" w:cs="宋体"/>
                <w:i w:val="0"/>
                <w:iCs w:val="0"/>
                <w:color w:val="000000"/>
                <w:sz w:val="20"/>
                <w:szCs w:val="20"/>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CFB26">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0E328">
            <w:pPr>
              <w:jc w:val="right"/>
              <w:rPr>
                <w:rFonts w:hint="eastAsia" w:ascii="宋体" w:hAnsi="宋体" w:eastAsia="宋体" w:cs="宋体"/>
                <w:i w:val="0"/>
                <w:iCs w:val="0"/>
                <w:color w:val="000000"/>
                <w:sz w:val="20"/>
                <w:szCs w:val="20"/>
                <w:u w:val="none"/>
              </w:rPr>
            </w:pPr>
          </w:p>
        </w:tc>
      </w:tr>
      <w:tr w14:paraId="4BB85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CB5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220 </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98F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自然资源海洋气象等支出</w:t>
            </w:r>
          </w:p>
        </w:tc>
        <w:tc>
          <w:tcPr>
            <w:tcW w:w="149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45E71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 </w:t>
            </w:r>
          </w:p>
        </w:tc>
        <w:tc>
          <w:tcPr>
            <w:tcW w:w="1370" w:type="dxa"/>
            <w:tcBorders>
              <w:top w:val="single" w:color="000000" w:sz="4" w:space="0"/>
              <w:left w:val="single" w:color="000000" w:sz="4" w:space="0"/>
              <w:bottom w:val="single" w:color="000000" w:sz="4" w:space="0"/>
              <w:right w:val="nil"/>
            </w:tcBorders>
            <w:shd w:val="clear" w:color="auto" w:fill="auto"/>
            <w:vAlign w:val="center"/>
          </w:tcPr>
          <w:p w14:paraId="1F2F90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21928">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BC67A">
            <w:pPr>
              <w:jc w:val="right"/>
              <w:rPr>
                <w:rFonts w:hint="eastAsia" w:ascii="宋体" w:hAnsi="宋体" w:eastAsia="宋体" w:cs="宋体"/>
                <w:i w:val="0"/>
                <w:iCs w:val="0"/>
                <w:color w:val="000000"/>
                <w:sz w:val="20"/>
                <w:szCs w:val="20"/>
                <w:u w:val="none"/>
              </w:rPr>
            </w:pPr>
          </w:p>
        </w:tc>
      </w:tr>
      <w:tr w14:paraId="5F9CE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082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221 </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FFB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149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045EB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525 </w:t>
            </w:r>
          </w:p>
        </w:tc>
        <w:tc>
          <w:tcPr>
            <w:tcW w:w="1370" w:type="dxa"/>
            <w:tcBorders>
              <w:top w:val="single" w:color="000000" w:sz="4" w:space="0"/>
              <w:left w:val="single" w:color="000000" w:sz="4" w:space="0"/>
              <w:bottom w:val="single" w:color="000000" w:sz="4" w:space="0"/>
              <w:right w:val="nil"/>
            </w:tcBorders>
            <w:shd w:val="clear" w:color="auto" w:fill="auto"/>
            <w:vAlign w:val="center"/>
          </w:tcPr>
          <w:p w14:paraId="78A621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525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EA93C">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903EC">
            <w:pPr>
              <w:jc w:val="right"/>
              <w:rPr>
                <w:rFonts w:hint="eastAsia" w:ascii="宋体" w:hAnsi="宋体" w:eastAsia="宋体" w:cs="宋体"/>
                <w:i w:val="0"/>
                <w:iCs w:val="0"/>
                <w:color w:val="000000"/>
                <w:sz w:val="20"/>
                <w:szCs w:val="20"/>
                <w:u w:val="none"/>
              </w:rPr>
            </w:pPr>
          </w:p>
        </w:tc>
      </w:tr>
      <w:tr w14:paraId="5E654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2A9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222 </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72E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粮油物资储备支出</w:t>
            </w:r>
          </w:p>
        </w:tc>
        <w:tc>
          <w:tcPr>
            <w:tcW w:w="149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16BF32B">
            <w:pPr>
              <w:jc w:val="right"/>
              <w:rPr>
                <w:rFonts w:hint="eastAsia" w:ascii="宋体" w:hAnsi="宋体" w:eastAsia="宋体" w:cs="宋体"/>
                <w:i w:val="0"/>
                <w:iCs w:val="0"/>
                <w:color w:val="000000"/>
                <w:sz w:val="20"/>
                <w:szCs w:val="20"/>
                <w:u w:val="none"/>
              </w:rPr>
            </w:pPr>
          </w:p>
        </w:tc>
        <w:tc>
          <w:tcPr>
            <w:tcW w:w="1370" w:type="dxa"/>
            <w:tcBorders>
              <w:top w:val="single" w:color="000000" w:sz="4" w:space="0"/>
              <w:left w:val="single" w:color="000000" w:sz="4" w:space="0"/>
              <w:bottom w:val="single" w:color="000000" w:sz="4" w:space="0"/>
              <w:right w:val="nil"/>
            </w:tcBorders>
            <w:shd w:val="clear" w:color="auto" w:fill="auto"/>
            <w:vAlign w:val="center"/>
          </w:tcPr>
          <w:p w14:paraId="7568D55D">
            <w:pPr>
              <w:rPr>
                <w:rFonts w:hint="eastAsia" w:ascii="宋体" w:hAnsi="宋体" w:eastAsia="宋体" w:cs="宋体"/>
                <w:i w:val="0"/>
                <w:iCs w:val="0"/>
                <w:color w:val="000000"/>
                <w:sz w:val="20"/>
                <w:szCs w:val="20"/>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52053">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BD57B">
            <w:pPr>
              <w:jc w:val="right"/>
              <w:rPr>
                <w:rFonts w:hint="eastAsia" w:ascii="宋体" w:hAnsi="宋体" w:eastAsia="宋体" w:cs="宋体"/>
                <w:i w:val="0"/>
                <w:iCs w:val="0"/>
                <w:color w:val="000000"/>
                <w:sz w:val="20"/>
                <w:szCs w:val="20"/>
                <w:u w:val="none"/>
              </w:rPr>
            </w:pPr>
          </w:p>
        </w:tc>
      </w:tr>
      <w:tr w14:paraId="55B69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315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224 </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D44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灾害防治及应急管理支出</w:t>
            </w:r>
          </w:p>
        </w:tc>
        <w:tc>
          <w:tcPr>
            <w:tcW w:w="149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A27D2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480 </w:t>
            </w:r>
          </w:p>
        </w:tc>
        <w:tc>
          <w:tcPr>
            <w:tcW w:w="1370" w:type="dxa"/>
            <w:tcBorders>
              <w:top w:val="single" w:color="000000" w:sz="4" w:space="0"/>
              <w:left w:val="single" w:color="000000" w:sz="4" w:space="0"/>
              <w:bottom w:val="single" w:color="000000" w:sz="4" w:space="0"/>
              <w:right w:val="nil"/>
            </w:tcBorders>
            <w:shd w:val="clear" w:color="auto" w:fill="auto"/>
            <w:vAlign w:val="center"/>
          </w:tcPr>
          <w:p w14:paraId="2693B6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476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25F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BDE5D">
            <w:pPr>
              <w:jc w:val="right"/>
              <w:rPr>
                <w:rFonts w:hint="eastAsia" w:ascii="宋体" w:hAnsi="宋体" w:eastAsia="宋体" w:cs="宋体"/>
                <w:i w:val="0"/>
                <w:iCs w:val="0"/>
                <w:color w:val="000000"/>
                <w:sz w:val="20"/>
                <w:szCs w:val="20"/>
                <w:u w:val="none"/>
              </w:rPr>
            </w:pPr>
          </w:p>
        </w:tc>
      </w:tr>
      <w:tr w14:paraId="1FEED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473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227 </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E47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预备费</w:t>
            </w:r>
          </w:p>
        </w:tc>
        <w:tc>
          <w:tcPr>
            <w:tcW w:w="149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3CE96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920 </w:t>
            </w:r>
          </w:p>
        </w:tc>
        <w:tc>
          <w:tcPr>
            <w:tcW w:w="1370" w:type="dxa"/>
            <w:tcBorders>
              <w:top w:val="single" w:color="000000" w:sz="4" w:space="0"/>
              <w:left w:val="single" w:color="000000" w:sz="4" w:space="0"/>
              <w:bottom w:val="single" w:color="000000" w:sz="4" w:space="0"/>
              <w:right w:val="nil"/>
            </w:tcBorders>
            <w:shd w:val="clear" w:color="auto" w:fill="auto"/>
            <w:vAlign w:val="center"/>
          </w:tcPr>
          <w:p w14:paraId="40ADE8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920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D1F7B">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46D06">
            <w:pPr>
              <w:jc w:val="right"/>
              <w:rPr>
                <w:rFonts w:hint="eastAsia" w:ascii="宋体" w:hAnsi="宋体" w:eastAsia="宋体" w:cs="宋体"/>
                <w:i w:val="0"/>
                <w:iCs w:val="0"/>
                <w:color w:val="000000"/>
                <w:sz w:val="20"/>
                <w:szCs w:val="20"/>
                <w:u w:val="none"/>
              </w:rPr>
            </w:pPr>
          </w:p>
        </w:tc>
      </w:tr>
      <w:tr w14:paraId="6A0B5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E1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229 </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D1A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149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CC605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1228 </w:t>
            </w:r>
          </w:p>
        </w:tc>
        <w:tc>
          <w:tcPr>
            <w:tcW w:w="1370" w:type="dxa"/>
            <w:tcBorders>
              <w:top w:val="single" w:color="000000" w:sz="4" w:space="0"/>
              <w:left w:val="single" w:color="000000" w:sz="4" w:space="0"/>
              <w:bottom w:val="single" w:color="000000" w:sz="4" w:space="0"/>
              <w:right w:val="nil"/>
            </w:tcBorders>
            <w:shd w:val="clear" w:color="auto" w:fill="auto"/>
            <w:vAlign w:val="center"/>
          </w:tcPr>
          <w:p w14:paraId="0169F7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1228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DF9A4">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DF12C">
            <w:pPr>
              <w:jc w:val="right"/>
              <w:rPr>
                <w:rFonts w:hint="eastAsia" w:ascii="宋体" w:hAnsi="宋体" w:eastAsia="宋体" w:cs="宋体"/>
                <w:i w:val="0"/>
                <w:iCs w:val="0"/>
                <w:color w:val="000000"/>
                <w:sz w:val="20"/>
                <w:szCs w:val="20"/>
                <w:u w:val="none"/>
              </w:rPr>
            </w:pPr>
          </w:p>
        </w:tc>
      </w:tr>
      <w:tr w14:paraId="0C2AC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961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231 </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1E3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债务还本支出</w:t>
            </w:r>
          </w:p>
        </w:tc>
        <w:tc>
          <w:tcPr>
            <w:tcW w:w="149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D1136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806 </w:t>
            </w:r>
          </w:p>
        </w:tc>
        <w:tc>
          <w:tcPr>
            <w:tcW w:w="1370" w:type="dxa"/>
            <w:tcBorders>
              <w:top w:val="single" w:color="000000" w:sz="4" w:space="0"/>
              <w:left w:val="single" w:color="000000" w:sz="4" w:space="0"/>
              <w:bottom w:val="single" w:color="000000" w:sz="4" w:space="0"/>
              <w:right w:val="nil"/>
            </w:tcBorders>
            <w:shd w:val="clear" w:color="auto" w:fill="auto"/>
            <w:vAlign w:val="center"/>
          </w:tcPr>
          <w:p w14:paraId="31A3B9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806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F3BE3">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FECA9">
            <w:pPr>
              <w:jc w:val="right"/>
              <w:rPr>
                <w:rFonts w:hint="eastAsia" w:ascii="宋体" w:hAnsi="宋体" w:eastAsia="宋体" w:cs="宋体"/>
                <w:i w:val="0"/>
                <w:iCs w:val="0"/>
                <w:color w:val="000000"/>
                <w:sz w:val="20"/>
                <w:szCs w:val="20"/>
                <w:u w:val="none"/>
              </w:rPr>
            </w:pPr>
          </w:p>
        </w:tc>
      </w:tr>
      <w:tr w14:paraId="6AE84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0AC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232 </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845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债务付息支出</w:t>
            </w:r>
          </w:p>
        </w:tc>
        <w:tc>
          <w:tcPr>
            <w:tcW w:w="149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CA160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370" w:type="dxa"/>
            <w:tcBorders>
              <w:top w:val="single" w:color="000000" w:sz="4" w:space="0"/>
              <w:left w:val="single" w:color="000000" w:sz="4" w:space="0"/>
              <w:bottom w:val="single" w:color="000000" w:sz="4" w:space="0"/>
              <w:right w:val="nil"/>
            </w:tcBorders>
            <w:shd w:val="clear" w:color="auto" w:fill="auto"/>
            <w:vAlign w:val="center"/>
          </w:tcPr>
          <w:p w14:paraId="32725E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A7A9E">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3554B">
            <w:pPr>
              <w:jc w:val="right"/>
              <w:rPr>
                <w:rFonts w:hint="eastAsia" w:ascii="宋体" w:hAnsi="宋体" w:eastAsia="宋体" w:cs="宋体"/>
                <w:i w:val="0"/>
                <w:iCs w:val="0"/>
                <w:color w:val="000000"/>
                <w:sz w:val="20"/>
                <w:szCs w:val="20"/>
                <w:u w:val="none"/>
              </w:rPr>
            </w:pPr>
          </w:p>
        </w:tc>
      </w:tr>
      <w:tr w14:paraId="2B6A8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6C8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233 </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056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债务发行费用支出</w:t>
            </w:r>
          </w:p>
        </w:tc>
        <w:tc>
          <w:tcPr>
            <w:tcW w:w="149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71267F6">
            <w:pPr>
              <w:jc w:val="right"/>
              <w:rPr>
                <w:rFonts w:hint="eastAsia" w:ascii="宋体" w:hAnsi="宋体" w:eastAsia="宋体" w:cs="宋体"/>
                <w:i w:val="0"/>
                <w:iCs w:val="0"/>
                <w:color w:val="000000"/>
                <w:sz w:val="20"/>
                <w:szCs w:val="20"/>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52F27">
            <w:pPr>
              <w:jc w:val="right"/>
              <w:rPr>
                <w:rFonts w:hint="eastAsia" w:ascii="宋体" w:hAnsi="宋体" w:eastAsia="宋体" w:cs="宋体"/>
                <w:i w:val="0"/>
                <w:iCs w:val="0"/>
                <w:color w:val="000000"/>
                <w:sz w:val="20"/>
                <w:szCs w:val="20"/>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D95AC">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D2A74">
            <w:pPr>
              <w:jc w:val="right"/>
              <w:rPr>
                <w:rFonts w:hint="eastAsia" w:ascii="宋体" w:hAnsi="宋体" w:eastAsia="宋体" w:cs="宋体"/>
                <w:i w:val="0"/>
                <w:iCs w:val="0"/>
                <w:color w:val="000000"/>
                <w:sz w:val="20"/>
                <w:szCs w:val="20"/>
                <w:u w:val="none"/>
              </w:rPr>
            </w:pPr>
          </w:p>
        </w:tc>
      </w:tr>
      <w:tr w14:paraId="741EB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45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A09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一般公共预算支出合计</w:t>
            </w:r>
          </w:p>
        </w:tc>
        <w:tc>
          <w:tcPr>
            <w:tcW w:w="149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DA285C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40710 </w:t>
            </w:r>
          </w:p>
        </w:tc>
        <w:tc>
          <w:tcPr>
            <w:tcW w:w="137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F5FE77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34422 </w:t>
            </w:r>
          </w:p>
        </w:tc>
        <w:tc>
          <w:tcPr>
            <w:tcW w:w="126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434DAC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6288 </w:t>
            </w:r>
          </w:p>
        </w:tc>
        <w:tc>
          <w:tcPr>
            <w:tcW w:w="114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6DEB3DC">
            <w:pPr>
              <w:jc w:val="right"/>
              <w:rPr>
                <w:rFonts w:hint="eastAsia" w:ascii="宋体" w:hAnsi="宋体" w:eastAsia="宋体" w:cs="宋体"/>
                <w:b/>
                <w:bCs/>
                <w:i w:val="0"/>
                <w:iCs w:val="0"/>
                <w:color w:val="000000"/>
                <w:sz w:val="20"/>
                <w:szCs w:val="20"/>
                <w:u w:val="none"/>
              </w:rPr>
            </w:pPr>
          </w:p>
        </w:tc>
      </w:tr>
    </w:tbl>
    <w:p w14:paraId="104E2F38">
      <w:pPr>
        <w:keepNext w:val="0"/>
        <w:keepLines w:val="0"/>
        <w:widowControl/>
        <w:suppressLineNumbers w:val="0"/>
        <w:jc w:val="center"/>
        <w:textAlignment w:val="center"/>
        <w:rPr>
          <w:rFonts w:hint="default" w:ascii="黑体" w:hAnsi="宋体" w:eastAsia="黑体" w:cs="黑体"/>
          <w:i w:val="0"/>
          <w:iCs w:val="0"/>
          <w:color w:val="000000"/>
          <w:kern w:val="0"/>
          <w:sz w:val="32"/>
          <w:szCs w:val="32"/>
          <w:u w:val="none"/>
          <w:lang w:val="en-US" w:eastAsia="zh-CN" w:bidi="ar"/>
        </w:rPr>
        <w:sectPr>
          <w:footerReference r:id="rId7" w:type="default"/>
          <w:pgSz w:w="11906" w:h="16838"/>
          <w:pgMar w:top="2098" w:right="1474" w:bottom="1984" w:left="1587" w:header="851" w:footer="992" w:gutter="0"/>
          <w:pgNumType w:fmt="decimal"/>
          <w:cols w:space="720" w:num="1"/>
          <w:docGrid w:type="lines" w:linePitch="312" w:charSpace="0"/>
        </w:sectPr>
      </w:pPr>
    </w:p>
    <w:tbl>
      <w:tblPr>
        <w:tblStyle w:val="7"/>
        <w:tblW w:w="100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1"/>
        <w:gridCol w:w="4630"/>
        <w:gridCol w:w="1096"/>
        <w:gridCol w:w="1117"/>
        <w:gridCol w:w="1214"/>
        <w:gridCol w:w="898"/>
      </w:tblGrid>
      <w:tr w14:paraId="605FD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0056" w:type="dxa"/>
            <w:gridSpan w:val="6"/>
            <w:tcBorders>
              <w:top w:val="nil"/>
              <w:left w:val="nil"/>
              <w:bottom w:val="nil"/>
              <w:right w:val="nil"/>
            </w:tcBorders>
            <w:shd w:val="clear" w:color="auto" w:fill="auto"/>
            <w:vAlign w:val="center"/>
          </w:tcPr>
          <w:p w14:paraId="1EB6810B">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表4  2023年芦台经济开发区一般公共预算支出明细表</w:t>
            </w:r>
            <w:r>
              <w:rPr>
                <w:rFonts w:hint="eastAsia" w:ascii="黑体" w:hAnsi="宋体" w:eastAsia="黑体" w:cs="黑体"/>
                <w:i w:val="0"/>
                <w:iCs w:val="0"/>
                <w:color w:val="000000"/>
                <w:kern w:val="0"/>
                <w:sz w:val="32"/>
                <w:szCs w:val="32"/>
                <w:u w:val="none"/>
                <w:lang w:val="en-US" w:eastAsia="zh-CN" w:bidi="ar"/>
              </w:rPr>
              <w:br w:type="textWrapping"/>
            </w:r>
            <w:r>
              <w:rPr>
                <w:rFonts w:hint="eastAsia" w:ascii="黑体" w:hAnsi="宋体" w:eastAsia="黑体" w:cs="黑体"/>
                <w:i w:val="0"/>
                <w:iCs w:val="0"/>
                <w:color w:val="000000"/>
                <w:kern w:val="0"/>
                <w:sz w:val="32"/>
                <w:szCs w:val="32"/>
                <w:u w:val="none"/>
                <w:lang w:val="en-US" w:eastAsia="zh-CN" w:bidi="ar"/>
              </w:rPr>
              <w:t>（功能分类）</w:t>
            </w:r>
          </w:p>
        </w:tc>
      </w:tr>
      <w:tr w14:paraId="28C51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056" w:type="dxa"/>
            <w:gridSpan w:val="6"/>
            <w:tcBorders>
              <w:top w:val="nil"/>
              <w:left w:val="nil"/>
              <w:bottom w:val="nil"/>
              <w:right w:val="nil"/>
            </w:tcBorders>
            <w:shd w:val="clear" w:color="auto" w:fill="auto"/>
            <w:vAlign w:val="center"/>
          </w:tcPr>
          <w:p w14:paraId="6A249EB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4F4D9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1"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26D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科目编码</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62CB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科目名称</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1471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预算数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A68B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区本级财力安排</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938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上级提前下达转移支付</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913D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上年结转</w:t>
            </w:r>
          </w:p>
        </w:tc>
      </w:tr>
      <w:tr w14:paraId="50713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1101" w:type="dxa"/>
            <w:tcBorders>
              <w:top w:val="nil"/>
              <w:left w:val="single" w:color="000000" w:sz="4" w:space="0"/>
              <w:bottom w:val="single" w:color="000000" w:sz="4" w:space="0"/>
              <w:right w:val="single" w:color="000000" w:sz="4" w:space="0"/>
            </w:tcBorders>
            <w:shd w:val="clear" w:color="auto" w:fill="auto"/>
            <w:vAlign w:val="center"/>
          </w:tcPr>
          <w:p w14:paraId="1A96C152">
            <w:pPr>
              <w:jc w:val="center"/>
              <w:rPr>
                <w:rFonts w:hint="eastAsia" w:ascii="宋体" w:hAnsi="宋体" w:eastAsia="宋体" w:cs="宋体"/>
                <w:b/>
                <w:bCs/>
                <w:i w:val="0"/>
                <w:iCs w:val="0"/>
                <w:color w:val="000000"/>
                <w:sz w:val="22"/>
                <w:szCs w:val="22"/>
                <w:u w:val="none"/>
              </w:rPr>
            </w:pPr>
          </w:p>
        </w:tc>
        <w:tc>
          <w:tcPr>
            <w:tcW w:w="4630" w:type="dxa"/>
            <w:tcBorders>
              <w:top w:val="nil"/>
              <w:left w:val="nil"/>
              <w:bottom w:val="single" w:color="000000" w:sz="4" w:space="0"/>
              <w:right w:val="single" w:color="000000" w:sz="4" w:space="0"/>
            </w:tcBorders>
            <w:shd w:val="clear" w:color="auto" w:fill="auto"/>
            <w:vAlign w:val="center"/>
          </w:tcPr>
          <w:p w14:paraId="1D246C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9F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40710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32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34422</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C80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6288 </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C95B2">
            <w:pPr>
              <w:jc w:val="center"/>
              <w:rPr>
                <w:rFonts w:hint="eastAsia" w:ascii="宋体" w:hAnsi="宋体" w:eastAsia="宋体" w:cs="宋体"/>
                <w:b/>
                <w:bCs/>
                <w:i w:val="0"/>
                <w:iCs w:val="0"/>
                <w:color w:val="000000"/>
                <w:sz w:val="20"/>
                <w:szCs w:val="20"/>
                <w:u w:val="none"/>
              </w:rPr>
            </w:pPr>
          </w:p>
        </w:tc>
      </w:tr>
      <w:tr w14:paraId="6DC59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1101" w:type="dxa"/>
            <w:tcBorders>
              <w:top w:val="nil"/>
              <w:left w:val="single" w:color="000000" w:sz="4" w:space="0"/>
              <w:bottom w:val="single" w:color="000000" w:sz="4" w:space="0"/>
              <w:right w:val="single" w:color="000000" w:sz="4" w:space="0"/>
            </w:tcBorders>
            <w:shd w:val="clear" w:color="auto" w:fill="FFFFFF"/>
            <w:noWrap/>
            <w:vAlign w:val="center"/>
          </w:tcPr>
          <w:p w14:paraId="0464A50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w:t>
            </w:r>
          </w:p>
        </w:tc>
        <w:tc>
          <w:tcPr>
            <w:tcW w:w="4630" w:type="dxa"/>
            <w:tcBorders>
              <w:top w:val="nil"/>
              <w:left w:val="nil"/>
              <w:bottom w:val="single" w:color="000000" w:sz="4" w:space="0"/>
              <w:right w:val="single" w:color="000000" w:sz="4" w:space="0"/>
            </w:tcBorders>
            <w:shd w:val="clear" w:color="auto" w:fill="FFFFFF"/>
            <w:noWrap/>
            <w:vAlign w:val="center"/>
          </w:tcPr>
          <w:p w14:paraId="59E8197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一般公共服务</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849E69">
            <w:pPr>
              <w:keepNext w:val="0"/>
              <w:keepLines w:val="0"/>
              <w:widowControl/>
              <w:suppressLineNumbers w:val="0"/>
              <w:jc w:val="righ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4809</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670A5F">
            <w:pPr>
              <w:keepNext w:val="0"/>
              <w:keepLines w:val="0"/>
              <w:widowControl/>
              <w:suppressLineNumbers w:val="0"/>
              <w:jc w:val="righ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4788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D80ABD">
            <w:pPr>
              <w:rPr>
                <w:rFonts w:hint="eastAsia" w:ascii="宋体" w:hAnsi="宋体" w:eastAsia="宋体" w:cs="宋体"/>
                <w:b/>
                <w:bCs/>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012287">
            <w:pPr>
              <w:rPr>
                <w:rFonts w:hint="eastAsia" w:ascii="宋体" w:hAnsi="宋体" w:eastAsia="宋体" w:cs="宋体"/>
                <w:b/>
                <w:bCs/>
                <w:i w:val="0"/>
                <w:iCs w:val="0"/>
                <w:color w:val="000000"/>
                <w:sz w:val="20"/>
                <w:szCs w:val="20"/>
                <w:u w:val="none"/>
              </w:rPr>
            </w:pPr>
          </w:p>
        </w:tc>
      </w:tr>
      <w:tr w14:paraId="60114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D51B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05E46D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政府办公厅(室)及相关机构事务</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D1099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2740</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57024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0CB5CA">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9FE85B">
            <w:pPr>
              <w:rPr>
                <w:rFonts w:hint="eastAsia" w:ascii="宋体" w:hAnsi="宋体" w:eastAsia="宋体" w:cs="宋体"/>
                <w:i w:val="0"/>
                <w:iCs w:val="0"/>
                <w:color w:val="000000"/>
                <w:sz w:val="20"/>
                <w:szCs w:val="20"/>
                <w:u w:val="none"/>
              </w:rPr>
            </w:pPr>
          </w:p>
        </w:tc>
      </w:tr>
      <w:tr w14:paraId="51110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A106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2010301</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7AA231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D384C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1938</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07EB6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BA949A">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FBE0B1">
            <w:pPr>
              <w:rPr>
                <w:rFonts w:hint="eastAsia" w:ascii="宋体" w:hAnsi="宋体" w:eastAsia="宋体" w:cs="宋体"/>
                <w:i w:val="0"/>
                <w:iCs w:val="0"/>
                <w:color w:val="000000"/>
                <w:sz w:val="20"/>
                <w:szCs w:val="20"/>
                <w:u w:val="none"/>
              </w:rPr>
            </w:pPr>
          </w:p>
        </w:tc>
      </w:tr>
      <w:tr w14:paraId="30D41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4658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2010302</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51A10C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6AB6B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22781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5932B3">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BF543D">
            <w:pPr>
              <w:rPr>
                <w:rFonts w:hint="eastAsia" w:ascii="宋体" w:hAnsi="宋体" w:eastAsia="宋体" w:cs="宋体"/>
                <w:i w:val="0"/>
                <w:iCs w:val="0"/>
                <w:color w:val="000000"/>
                <w:sz w:val="20"/>
                <w:szCs w:val="20"/>
                <w:u w:val="none"/>
              </w:rPr>
            </w:pPr>
          </w:p>
        </w:tc>
      </w:tr>
      <w:tr w14:paraId="400EB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FE31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2010306</w:t>
            </w:r>
          </w:p>
        </w:tc>
        <w:tc>
          <w:tcPr>
            <w:tcW w:w="4630" w:type="dxa"/>
            <w:tcBorders>
              <w:top w:val="nil"/>
              <w:left w:val="nil"/>
              <w:bottom w:val="single" w:color="000000" w:sz="4" w:space="0"/>
              <w:right w:val="single" w:color="000000" w:sz="4" w:space="0"/>
            </w:tcBorders>
            <w:shd w:val="clear" w:color="auto" w:fill="FFFFFF"/>
            <w:noWrap/>
            <w:vAlign w:val="center"/>
          </w:tcPr>
          <w:p w14:paraId="38CC2F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政务公开审批</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18D13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83FD4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BB2140">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F63F0C">
            <w:pPr>
              <w:rPr>
                <w:rFonts w:hint="eastAsia" w:ascii="宋体" w:hAnsi="宋体" w:eastAsia="宋体" w:cs="宋体"/>
                <w:i w:val="0"/>
                <w:iCs w:val="0"/>
                <w:color w:val="000000"/>
                <w:sz w:val="20"/>
                <w:szCs w:val="20"/>
                <w:u w:val="none"/>
              </w:rPr>
            </w:pPr>
          </w:p>
        </w:tc>
      </w:tr>
      <w:tr w14:paraId="5B85E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A0B3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2010308</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3B786B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信访事务</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47958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C0783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53EE89">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97F0C1">
            <w:pPr>
              <w:rPr>
                <w:rFonts w:hint="eastAsia" w:ascii="宋体" w:hAnsi="宋体" w:eastAsia="宋体" w:cs="宋体"/>
                <w:i w:val="0"/>
                <w:iCs w:val="0"/>
                <w:color w:val="000000"/>
                <w:sz w:val="20"/>
                <w:szCs w:val="20"/>
                <w:u w:val="none"/>
              </w:rPr>
            </w:pPr>
          </w:p>
        </w:tc>
      </w:tr>
      <w:tr w14:paraId="76BE0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E721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2010399</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055874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其他政府办公厅（室）及相关机构事务支出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03A77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482</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6A5D3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92448D">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CF3710">
            <w:pPr>
              <w:rPr>
                <w:rFonts w:hint="eastAsia" w:ascii="宋体" w:hAnsi="宋体" w:eastAsia="宋体" w:cs="宋体"/>
                <w:i w:val="0"/>
                <w:iCs w:val="0"/>
                <w:color w:val="000000"/>
                <w:sz w:val="20"/>
                <w:szCs w:val="20"/>
                <w:u w:val="none"/>
              </w:rPr>
            </w:pPr>
          </w:p>
        </w:tc>
      </w:tr>
      <w:tr w14:paraId="36726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1A5E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20104</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0974C5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发展与改革事务</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150C3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AB667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922B09">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970EC9">
            <w:pPr>
              <w:rPr>
                <w:rFonts w:hint="eastAsia" w:ascii="宋体" w:hAnsi="宋体" w:eastAsia="宋体" w:cs="宋体"/>
                <w:i w:val="0"/>
                <w:iCs w:val="0"/>
                <w:color w:val="000000"/>
                <w:sz w:val="20"/>
                <w:szCs w:val="20"/>
                <w:u w:val="none"/>
              </w:rPr>
            </w:pPr>
          </w:p>
        </w:tc>
      </w:tr>
      <w:tr w14:paraId="01424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1CDF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2010401</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7D6FC3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7DB4F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FEBF6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BB901F">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C3EE7F">
            <w:pPr>
              <w:rPr>
                <w:rFonts w:hint="eastAsia" w:ascii="宋体" w:hAnsi="宋体" w:eastAsia="宋体" w:cs="宋体"/>
                <w:i w:val="0"/>
                <w:iCs w:val="0"/>
                <w:color w:val="000000"/>
                <w:sz w:val="20"/>
                <w:szCs w:val="20"/>
                <w:u w:val="none"/>
              </w:rPr>
            </w:pPr>
          </w:p>
        </w:tc>
      </w:tr>
      <w:tr w14:paraId="7FD04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3791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20106</w:t>
            </w:r>
          </w:p>
        </w:tc>
        <w:tc>
          <w:tcPr>
            <w:tcW w:w="4630" w:type="dxa"/>
            <w:tcBorders>
              <w:top w:val="nil"/>
              <w:left w:val="nil"/>
              <w:bottom w:val="single" w:color="000000" w:sz="4" w:space="0"/>
              <w:right w:val="single" w:color="000000" w:sz="4" w:space="0"/>
            </w:tcBorders>
            <w:shd w:val="clear" w:color="auto" w:fill="FFFFFF"/>
            <w:noWrap/>
            <w:vAlign w:val="center"/>
          </w:tcPr>
          <w:p w14:paraId="69FE57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财政事务</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8DAE8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39723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37A0C0">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98698E">
            <w:pPr>
              <w:rPr>
                <w:rFonts w:hint="eastAsia" w:ascii="宋体" w:hAnsi="宋体" w:eastAsia="宋体" w:cs="宋体"/>
                <w:i w:val="0"/>
                <w:iCs w:val="0"/>
                <w:color w:val="000000"/>
                <w:sz w:val="20"/>
                <w:szCs w:val="20"/>
                <w:u w:val="none"/>
              </w:rPr>
            </w:pPr>
          </w:p>
        </w:tc>
      </w:tr>
      <w:tr w14:paraId="6A6D5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B664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2010601</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24ADCE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613BB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DF885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AAF7C5">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8DC19F">
            <w:pPr>
              <w:rPr>
                <w:rFonts w:hint="eastAsia" w:ascii="宋体" w:hAnsi="宋体" w:eastAsia="宋体" w:cs="宋体"/>
                <w:i w:val="0"/>
                <w:iCs w:val="0"/>
                <w:color w:val="000000"/>
                <w:sz w:val="20"/>
                <w:szCs w:val="20"/>
                <w:u w:val="none"/>
              </w:rPr>
            </w:pPr>
          </w:p>
        </w:tc>
      </w:tr>
      <w:tr w14:paraId="0A0EB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537B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2010608</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515569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财政委托业务支出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A4467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51BE7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217AA4">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F2C258">
            <w:pPr>
              <w:rPr>
                <w:rFonts w:hint="eastAsia" w:ascii="宋体" w:hAnsi="宋体" w:eastAsia="宋体" w:cs="宋体"/>
                <w:i w:val="0"/>
                <w:iCs w:val="0"/>
                <w:color w:val="000000"/>
                <w:sz w:val="20"/>
                <w:szCs w:val="20"/>
                <w:u w:val="none"/>
              </w:rPr>
            </w:pPr>
          </w:p>
        </w:tc>
      </w:tr>
      <w:tr w14:paraId="5F88C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3664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2010699</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2CD865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其他财政事务支出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F568A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1E1F8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5C4366">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30AD15">
            <w:pPr>
              <w:rPr>
                <w:rFonts w:hint="eastAsia" w:ascii="宋体" w:hAnsi="宋体" w:eastAsia="宋体" w:cs="宋体"/>
                <w:i w:val="0"/>
                <w:iCs w:val="0"/>
                <w:color w:val="000000"/>
                <w:sz w:val="20"/>
                <w:szCs w:val="20"/>
                <w:u w:val="none"/>
              </w:rPr>
            </w:pPr>
          </w:p>
        </w:tc>
      </w:tr>
      <w:tr w14:paraId="7A0AF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5810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20107</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32472C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税收事务</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E5C0D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454</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FA755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539F2B">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7E7DB1">
            <w:pPr>
              <w:rPr>
                <w:rFonts w:hint="eastAsia" w:ascii="宋体" w:hAnsi="宋体" w:eastAsia="宋体" w:cs="宋体"/>
                <w:i w:val="0"/>
                <w:iCs w:val="0"/>
                <w:color w:val="000000"/>
                <w:sz w:val="20"/>
                <w:szCs w:val="20"/>
                <w:u w:val="none"/>
              </w:rPr>
            </w:pPr>
          </w:p>
        </w:tc>
      </w:tr>
      <w:tr w14:paraId="0026E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356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2010701</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0980C6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87272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2E2EA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1A8703">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A853A6">
            <w:pPr>
              <w:rPr>
                <w:rFonts w:hint="eastAsia" w:ascii="宋体" w:hAnsi="宋体" w:eastAsia="宋体" w:cs="宋体"/>
                <w:i w:val="0"/>
                <w:iCs w:val="0"/>
                <w:color w:val="000000"/>
                <w:sz w:val="20"/>
                <w:szCs w:val="20"/>
                <w:u w:val="none"/>
              </w:rPr>
            </w:pPr>
          </w:p>
        </w:tc>
      </w:tr>
      <w:tr w14:paraId="5C3BE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937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2010709</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0812B2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信息化建设</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4C329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92BEB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7B94C5">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95670F">
            <w:pPr>
              <w:rPr>
                <w:rFonts w:hint="eastAsia" w:ascii="宋体" w:hAnsi="宋体" w:eastAsia="宋体" w:cs="宋体"/>
                <w:i w:val="0"/>
                <w:iCs w:val="0"/>
                <w:color w:val="000000"/>
                <w:sz w:val="20"/>
                <w:szCs w:val="20"/>
                <w:u w:val="none"/>
              </w:rPr>
            </w:pPr>
          </w:p>
        </w:tc>
      </w:tr>
      <w:tr w14:paraId="50EE6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5A49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2010799</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2BBE92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其他税收事务支出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73A8D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4DECE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C5D50E">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1D4CED">
            <w:pPr>
              <w:rPr>
                <w:rFonts w:hint="eastAsia" w:ascii="宋体" w:hAnsi="宋体" w:eastAsia="宋体" w:cs="宋体"/>
                <w:i w:val="0"/>
                <w:iCs w:val="0"/>
                <w:color w:val="000000"/>
                <w:sz w:val="20"/>
                <w:szCs w:val="20"/>
                <w:u w:val="none"/>
              </w:rPr>
            </w:pPr>
          </w:p>
        </w:tc>
      </w:tr>
      <w:tr w14:paraId="23AE4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CE7F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20108</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209644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审计事务</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D8B98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71B7D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7D0F0F">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7E6A1D">
            <w:pPr>
              <w:rPr>
                <w:rFonts w:hint="eastAsia" w:ascii="宋体" w:hAnsi="宋体" w:eastAsia="宋体" w:cs="宋体"/>
                <w:i w:val="0"/>
                <w:iCs w:val="0"/>
                <w:color w:val="000000"/>
                <w:sz w:val="20"/>
                <w:szCs w:val="20"/>
                <w:u w:val="none"/>
              </w:rPr>
            </w:pPr>
          </w:p>
        </w:tc>
      </w:tr>
      <w:tr w14:paraId="4FCB3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2B2C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2010801</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3F50B1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0C4FD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EAD25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C0FFBA">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001F78">
            <w:pPr>
              <w:rPr>
                <w:rFonts w:hint="eastAsia" w:ascii="宋体" w:hAnsi="宋体" w:eastAsia="宋体" w:cs="宋体"/>
                <w:i w:val="0"/>
                <w:iCs w:val="0"/>
                <w:color w:val="000000"/>
                <w:sz w:val="20"/>
                <w:szCs w:val="20"/>
                <w:u w:val="none"/>
              </w:rPr>
            </w:pPr>
          </w:p>
        </w:tc>
      </w:tr>
      <w:tr w14:paraId="7BEC3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5550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2010804</w:t>
            </w:r>
          </w:p>
        </w:tc>
        <w:tc>
          <w:tcPr>
            <w:tcW w:w="4630" w:type="dxa"/>
            <w:tcBorders>
              <w:top w:val="nil"/>
              <w:left w:val="nil"/>
              <w:bottom w:val="single" w:color="000000" w:sz="4" w:space="0"/>
              <w:right w:val="single" w:color="000000" w:sz="4" w:space="0"/>
            </w:tcBorders>
            <w:shd w:val="clear" w:color="auto" w:fill="FFFFFF"/>
            <w:noWrap/>
            <w:vAlign w:val="center"/>
          </w:tcPr>
          <w:p w14:paraId="78189F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审计业务</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4D5C7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0E060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A5E9D8">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5038F1">
            <w:pPr>
              <w:rPr>
                <w:rFonts w:hint="eastAsia" w:ascii="宋体" w:hAnsi="宋体" w:eastAsia="宋体" w:cs="宋体"/>
                <w:i w:val="0"/>
                <w:iCs w:val="0"/>
                <w:color w:val="000000"/>
                <w:sz w:val="20"/>
                <w:szCs w:val="20"/>
                <w:u w:val="none"/>
              </w:rPr>
            </w:pPr>
          </w:p>
        </w:tc>
      </w:tr>
      <w:tr w14:paraId="66646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23F4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2010806</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3621F1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信息化建设</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FEA76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14123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692637">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D7882A">
            <w:pPr>
              <w:rPr>
                <w:rFonts w:hint="eastAsia" w:ascii="宋体" w:hAnsi="宋体" w:eastAsia="宋体" w:cs="宋体"/>
                <w:i w:val="0"/>
                <w:iCs w:val="0"/>
                <w:color w:val="000000"/>
                <w:sz w:val="20"/>
                <w:szCs w:val="20"/>
                <w:u w:val="none"/>
              </w:rPr>
            </w:pPr>
          </w:p>
        </w:tc>
      </w:tr>
      <w:tr w14:paraId="6F233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8E35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20111</w:t>
            </w:r>
          </w:p>
        </w:tc>
        <w:tc>
          <w:tcPr>
            <w:tcW w:w="4630" w:type="dxa"/>
            <w:tcBorders>
              <w:top w:val="nil"/>
              <w:left w:val="nil"/>
              <w:bottom w:val="single" w:color="000000" w:sz="4" w:space="0"/>
              <w:right w:val="single" w:color="000000" w:sz="4" w:space="0"/>
            </w:tcBorders>
            <w:shd w:val="clear" w:color="auto" w:fill="FFFFFF"/>
            <w:noWrap/>
            <w:vAlign w:val="center"/>
          </w:tcPr>
          <w:p w14:paraId="60D9FE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纪检监察事务</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D1DF0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D1BC2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6FCE24">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30CBC8">
            <w:pPr>
              <w:rPr>
                <w:rFonts w:hint="eastAsia" w:ascii="宋体" w:hAnsi="宋体" w:eastAsia="宋体" w:cs="宋体"/>
                <w:i w:val="0"/>
                <w:iCs w:val="0"/>
                <w:color w:val="000000"/>
                <w:sz w:val="20"/>
                <w:szCs w:val="20"/>
                <w:u w:val="none"/>
              </w:rPr>
            </w:pPr>
          </w:p>
        </w:tc>
      </w:tr>
      <w:tr w14:paraId="58D0F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E2E2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2011101</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2E08B4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BDCFB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58DBD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E223A9">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A6B38A">
            <w:pPr>
              <w:rPr>
                <w:rFonts w:hint="eastAsia" w:ascii="宋体" w:hAnsi="宋体" w:eastAsia="宋体" w:cs="宋体"/>
                <w:i w:val="0"/>
                <w:iCs w:val="0"/>
                <w:color w:val="000000"/>
                <w:sz w:val="20"/>
                <w:szCs w:val="20"/>
                <w:u w:val="none"/>
              </w:rPr>
            </w:pPr>
          </w:p>
        </w:tc>
      </w:tr>
      <w:tr w14:paraId="00B5E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854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2011199</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7C02BE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其他纪检监察事务支出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01B8A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8B9A8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3E120C">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FD004A">
            <w:pPr>
              <w:rPr>
                <w:rFonts w:hint="eastAsia" w:ascii="宋体" w:hAnsi="宋体" w:eastAsia="宋体" w:cs="宋体"/>
                <w:i w:val="0"/>
                <w:iCs w:val="0"/>
                <w:color w:val="000000"/>
                <w:sz w:val="20"/>
                <w:szCs w:val="20"/>
                <w:u w:val="none"/>
              </w:rPr>
            </w:pPr>
          </w:p>
        </w:tc>
      </w:tr>
      <w:tr w14:paraId="3620F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E0A4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20113</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7E4D6A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商贸事务</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3F0C6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9357B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D7AC83">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96B609">
            <w:pPr>
              <w:rPr>
                <w:rFonts w:hint="eastAsia" w:ascii="宋体" w:hAnsi="宋体" w:eastAsia="宋体" w:cs="宋体"/>
                <w:i w:val="0"/>
                <w:iCs w:val="0"/>
                <w:color w:val="000000"/>
                <w:sz w:val="20"/>
                <w:szCs w:val="20"/>
                <w:u w:val="none"/>
              </w:rPr>
            </w:pPr>
          </w:p>
        </w:tc>
      </w:tr>
      <w:tr w14:paraId="1E538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7BC1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2011301</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44321B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E6DAE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14713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CE2A8C">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8532CC">
            <w:pPr>
              <w:rPr>
                <w:rFonts w:hint="eastAsia" w:ascii="宋体" w:hAnsi="宋体" w:eastAsia="宋体" w:cs="宋体"/>
                <w:i w:val="0"/>
                <w:iCs w:val="0"/>
                <w:color w:val="000000"/>
                <w:sz w:val="20"/>
                <w:szCs w:val="20"/>
                <w:u w:val="none"/>
              </w:rPr>
            </w:pPr>
          </w:p>
        </w:tc>
      </w:tr>
      <w:tr w14:paraId="29DBD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85A0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2011304</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535D34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对外贸易管理</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6FB4E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A2645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8D1998">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E622FB">
            <w:pPr>
              <w:rPr>
                <w:rFonts w:hint="eastAsia" w:ascii="宋体" w:hAnsi="宋体" w:eastAsia="宋体" w:cs="宋体"/>
                <w:i w:val="0"/>
                <w:iCs w:val="0"/>
                <w:color w:val="000000"/>
                <w:sz w:val="20"/>
                <w:szCs w:val="20"/>
                <w:u w:val="none"/>
              </w:rPr>
            </w:pPr>
          </w:p>
        </w:tc>
      </w:tr>
      <w:tr w14:paraId="602BA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90C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2011308</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16509D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招商引资</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003D7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AB3EF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EA6858">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3464E4">
            <w:pPr>
              <w:rPr>
                <w:rFonts w:hint="eastAsia" w:ascii="宋体" w:hAnsi="宋体" w:eastAsia="宋体" w:cs="宋体"/>
                <w:i w:val="0"/>
                <w:iCs w:val="0"/>
                <w:color w:val="000000"/>
                <w:sz w:val="20"/>
                <w:szCs w:val="20"/>
                <w:u w:val="none"/>
              </w:rPr>
            </w:pPr>
          </w:p>
        </w:tc>
      </w:tr>
      <w:tr w14:paraId="34B42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69BF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20129</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4FB842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群众团体事务</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617D4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18100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F2244C">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986E47">
            <w:pPr>
              <w:rPr>
                <w:rFonts w:hint="eastAsia" w:ascii="宋体" w:hAnsi="宋体" w:eastAsia="宋体" w:cs="宋体"/>
                <w:i w:val="0"/>
                <w:iCs w:val="0"/>
                <w:color w:val="000000"/>
                <w:sz w:val="20"/>
                <w:szCs w:val="20"/>
                <w:u w:val="none"/>
              </w:rPr>
            </w:pPr>
          </w:p>
        </w:tc>
      </w:tr>
      <w:tr w14:paraId="0C01C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B004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2012901</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4042F6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4EB74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D7657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EF6487">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2ACB35">
            <w:pPr>
              <w:rPr>
                <w:rFonts w:hint="eastAsia" w:ascii="宋体" w:hAnsi="宋体" w:eastAsia="宋体" w:cs="宋体"/>
                <w:i w:val="0"/>
                <w:iCs w:val="0"/>
                <w:color w:val="000000"/>
                <w:sz w:val="20"/>
                <w:szCs w:val="20"/>
                <w:u w:val="none"/>
              </w:rPr>
            </w:pPr>
          </w:p>
        </w:tc>
      </w:tr>
      <w:tr w14:paraId="028C2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3531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2012906</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5F68BE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工会事务</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75C3A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A56AD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89C98C">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2D79A9">
            <w:pPr>
              <w:rPr>
                <w:rFonts w:hint="eastAsia" w:ascii="宋体" w:hAnsi="宋体" w:eastAsia="宋体" w:cs="宋体"/>
                <w:i w:val="0"/>
                <w:iCs w:val="0"/>
                <w:color w:val="000000"/>
                <w:sz w:val="20"/>
                <w:szCs w:val="20"/>
                <w:u w:val="none"/>
              </w:rPr>
            </w:pPr>
          </w:p>
        </w:tc>
      </w:tr>
      <w:tr w14:paraId="09479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1DD2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2012999</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139DCA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其他群众团体事务支出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BB8F8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783E6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9FEA50">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07CA70">
            <w:pPr>
              <w:rPr>
                <w:rFonts w:hint="eastAsia" w:ascii="宋体" w:hAnsi="宋体" w:eastAsia="宋体" w:cs="宋体"/>
                <w:i w:val="0"/>
                <w:iCs w:val="0"/>
                <w:color w:val="000000"/>
                <w:sz w:val="20"/>
                <w:szCs w:val="20"/>
                <w:u w:val="none"/>
              </w:rPr>
            </w:pPr>
          </w:p>
        </w:tc>
      </w:tr>
      <w:tr w14:paraId="1C59D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4AC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20132</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74B02C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组织事务</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70D2D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467</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2EC5A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F1F804">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4F7E32">
            <w:pPr>
              <w:rPr>
                <w:rFonts w:hint="eastAsia" w:ascii="宋体" w:hAnsi="宋体" w:eastAsia="宋体" w:cs="宋体"/>
                <w:i w:val="0"/>
                <w:iCs w:val="0"/>
                <w:color w:val="000000"/>
                <w:sz w:val="20"/>
                <w:szCs w:val="20"/>
                <w:u w:val="none"/>
              </w:rPr>
            </w:pPr>
          </w:p>
        </w:tc>
      </w:tr>
      <w:tr w14:paraId="25383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CF46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2013201</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70DAF3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41C41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99EE1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CCEEE4">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D55968">
            <w:pPr>
              <w:rPr>
                <w:rFonts w:hint="eastAsia" w:ascii="宋体" w:hAnsi="宋体" w:eastAsia="宋体" w:cs="宋体"/>
                <w:i w:val="0"/>
                <w:iCs w:val="0"/>
                <w:color w:val="000000"/>
                <w:sz w:val="20"/>
                <w:szCs w:val="20"/>
                <w:u w:val="none"/>
              </w:rPr>
            </w:pPr>
          </w:p>
        </w:tc>
      </w:tr>
      <w:tr w14:paraId="127FF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8E46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2013299</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6C8FD3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其他组织事务支出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88F71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57F64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07AA6E">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2EFFB8">
            <w:pPr>
              <w:rPr>
                <w:rFonts w:hint="eastAsia" w:ascii="宋体" w:hAnsi="宋体" w:eastAsia="宋体" w:cs="宋体"/>
                <w:i w:val="0"/>
                <w:iCs w:val="0"/>
                <w:color w:val="000000"/>
                <w:sz w:val="20"/>
                <w:szCs w:val="20"/>
                <w:u w:val="none"/>
              </w:rPr>
            </w:pPr>
          </w:p>
        </w:tc>
      </w:tr>
      <w:tr w14:paraId="37480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99CE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20133</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3444A5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宣传事务</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FAD27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0ABC8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741ABB">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59EB2D">
            <w:pPr>
              <w:rPr>
                <w:rFonts w:hint="eastAsia" w:ascii="宋体" w:hAnsi="宋体" w:eastAsia="宋体" w:cs="宋体"/>
                <w:i w:val="0"/>
                <w:iCs w:val="0"/>
                <w:color w:val="000000"/>
                <w:sz w:val="20"/>
                <w:szCs w:val="20"/>
                <w:u w:val="none"/>
              </w:rPr>
            </w:pPr>
          </w:p>
        </w:tc>
      </w:tr>
      <w:tr w14:paraId="275D5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5778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2013399</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1E6719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其他宣传事务支出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C6F48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EDFE4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B1614A">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DC4F0C">
            <w:pPr>
              <w:rPr>
                <w:rFonts w:hint="eastAsia" w:ascii="宋体" w:hAnsi="宋体" w:eastAsia="宋体" w:cs="宋体"/>
                <w:i w:val="0"/>
                <w:iCs w:val="0"/>
                <w:color w:val="000000"/>
                <w:sz w:val="20"/>
                <w:szCs w:val="20"/>
                <w:u w:val="none"/>
              </w:rPr>
            </w:pPr>
          </w:p>
        </w:tc>
      </w:tr>
      <w:tr w14:paraId="1C96D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D17E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20138</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2619AF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市场监督管理事务</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A91AB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312D6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CC10C6">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6E3024">
            <w:pPr>
              <w:rPr>
                <w:rFonts w:hint="eastAsia" w:ascii="宋体" w:hAnsi="宋体" w:eastAsia="宋体" w:cs="宋体"/>
                <w:i w:val="0"/>
                <w:iCs w:val="0"/>
                <w:color w:val="000000"/>
                <w:sz w:val="20"/>
                <w:szCs w:val="20"/>
                <w:u w:val="none"/>
              </w:rPr>
            </w:pPr>
          </w:p>
        </w:tc>
      </w:tr>
      <w:tr w14:paraId="0DFB1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96CE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2013804</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7682F6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市场主体管理</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22AB3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7E4CD7">
            <w:pPr>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51793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E61722">
            <w:pPr>
              <w:rPr>
                <w:rFonts w:hint="eastAsia" w:ascii="宋体" w:hAnsi="宋体" w:eastAsia="宋体" w:cs="宋体"/>
                <w:i w:val="0"/>
                <w:iCs w:val="0"/>
                <w:color w:val="000000"/>
                <w:sz w:val="20"/>
                <w:szCs w:val="20"/>
                <w:u w:val="none"/>
              </w:rPr>
            </w:pPr>
          </w:p>
        </w:tc>
      </w:tr>
      <w:tr w14:paraId="445C9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2813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2013899</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02559B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其他市场监督管理事务</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18987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FAB86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F76A95">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921DDD">
            <w:pPr>
              <w:rPr>
                <w:rFonts w:hint="eastAsia" w:ascii="宋体" w:hAnsi="宋体" w:eastAsia="宋体" w:cs="宋体"/>
                <w:i w:val="0"/>
                <w:iCs w:val="0"/>
                <w:color w:val="000000"/>
                <w:sz w:val="20"/>
                <w:szCs w:val="20"/>
                <w:u w:val="none"/>
              </w:rPr>
            </w:pPr>
          </w:p>
        </w:tc>
      </w:tr>
      <w:tr w14:paraId="11705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BE39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20199</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0423C9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其他一般公共服务支出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F6336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9A8D9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7A3365">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C71AEA">
            <w:pPr>
              <w:rPr>
                <w:rFonts w:hint="eastAsia" w:ascii="宋体" w:hAnsi="宋体" w:eastAsia="宋体" w:cs="宋体"/>
                <w:i w:val="0"/>
                <w:iCs w:val="0"/>
                <w:color w:val="000000"/>
                <w:sz w:val="20"/>
                <w:szCs w:val="20"/>
                <w:u w:val="none"/>
              </w:rPr>
            </w:pPr>
          </w:p>
        </w:tc>
      </w:tr>
      <w:tr w14:paraId="36DF3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65FB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2019999</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74B55B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其他一般公共服务支出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85BD4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41867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BA0C63">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E6733F">
            <w:pPr>
              <w:rPr>
                <w:rFonts w:hint="eastAsia" w:ascii="宋体" w:hAnsi="宋体" w:eastAsia="宋体" w:cs="宋体"/>
                <w:i w:val="0"/>
                <w:iCs w:val="0"/>
                <w:color w:val="000000"/>
                <w:sz w:val="20"/>
                <w:szCs w:val="20"/>
                <w:u w:val="none"/>
              </w:rPr>
            </w:pPr>
          </w:p>
        </w:tc>
      </w:tr>
      <w:tr w14:paraId="57E0D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6BE88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203</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65D2ABE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国防支出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4F103B">
            <w:pPr>
              <w:keepNext w:val="0"/>
              <w:keepLines w:val="0"/>
              <w:widowControl/>
              <w:suppressLineNumbers w:val="0"/>
              <w:jc w:val="righ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4BBD78">
            <w:pPr>
              <w:keepNext w:val="0"/>
              <w:keepLines w:val="0"/>
              <w:widowControl/>
              <w:suppressLineNumbers w:val="0"/>
              <w:jc w:val="righ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081559">
            <w:pPr>
              <w:rPr>
                <w:rFonts w:hint="eastAsia" w:ascii="宋体" w:hAnsi="宋体" w:eastAsia="宋体" w:cs="宋体"/>
                <w:b/>
                <w:bCs/>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B7948F">
            <w:pPr>
              <w:rPr>
                <w:rFonts w:hint="eastAsia" w:ascii="宋体" w:hAnsi="宋体" w:eastAsia="宋体" w:cs="宋体"/>
                <w:b/>
                <w:bCs/>
                <w:i w:val="0"/>
                <w:iCs w:val="0"/>
                <w:color w:val="000000"/>
                <w:sz w:val="20"/>
                <w:szCs w:val="20"/>
                <w:u w:val="none"/>
              </w:rPr>
            </w:pPr>
          </w:p>
        </w:tc>
      </w:tr>
      <w:tr w14:paraId="303A5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2EDB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20306</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2994AE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国防动员</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DF879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87BA0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B5AA58">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1EB712">
            <w:pPr>
              <w:rPr>
                <w:rFonts w:hint="eastAsia" w:ascii="宋体" w:hAnsi="宋体" w:eastAsia="宋体" w:cs="宋体"/>
                <w:i w:val="0"/>
                <w:iCs w:val="0"/>
                <w:color w:val="000000"/>
                <w:sz w:val="20"/>
                <w:szCs w:val="20"/>
                <w:u w:val="none"/>
              </w:rPr>
            </w:pPr>
          </w:p>
        </w:tc>
      </w:tr>
      <w:tr w14:paraId="0D588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3BC5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2030603</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72B879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人民防空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C00CD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64449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26EB68">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B387EA">
            <w:pPr>
              <w:rPr>
                <w:rFonts w:hint="eastAsia" w:ascii="宋体" w:hAnsi="宋体" w:eastAsia="宋体" w:cs="宋体"/>
                <w:i w:val="0"/>
                <w:iCs w:val="0"/>
                <w:color w:val="000000"/>
                <w:sz w:val="20"/>
                <w:szCs w:val="20"/>
                <w:u w:val="none"/>
              </w:rPr>
            </w:pPr>
          </w:p>
        </w:tc>
      </w:tr>
      <w:tr w14:paraId="2F392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0D3A4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204</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68EF0EF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公共安全支出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9C325C">
            <w:pPr>
              <w:keepNext w:val="0"/>
              <w:keepLines w:val="0"/>
              <w:widowControl/>
              <w:suppressLineNumbers w:val="0"/>
              <w:jc w:val="righ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2023</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8B8360">
            <w:pPr>
              <w:keepNext w:val="0"/>
              <w:keepLines w:val="0"/>
              <w:widowControl/>
              <w:suppressLineNumbers w:val="0"/>
              <w:jc w:val="righ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42EFC3">
            <w:pPr>
              <w:rPr>
                <w:rFonts w:hint="eastAsia" w:ascii="宋体" w:hAnsi="宋体" w:eastAsia="宋体" w:cs="宋体"/>
                <w:b/>
                <w:bCs/>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DFFC95">
            <w:pPr>
              <w:rPr>
                <w:rFonts w:hint="eastAsia" w:ascii="宋体" w:hAnsi="宋体" w:eastAsia="宋体" w:cs="宋体"/>
                <w:b/>
                <w:bCs/>
                <w:i w:val="0"/>
                <w:iCs w:val="0"/>
                <w:color w:val="000000"/>
                <w:sz w:val="20"/>
                <w:szCs w:val="20"/>
                <w:u w:val="none"/>
              </w:rPr>
            </w:pPr>
          </w:p>
        </w:tc>
      </w:tr>
      <w:tr w14:paraId="06A37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5642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20402</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234AB5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公安</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AAD5B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34CFB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642DA0">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AD7034">
            <w:pPr>
              <w:rPr>
                <w:rFonts w:hint="eastAsia" w:ascii="宋体" w:hAnsi="宋体" w:eastAsia="宋体" w:cs="宋体"/>
                <w:i w:val="0"/>
                <w:iCs w:val="0"/>
                <w:color w:val="000000"/>
                <w:sz w:val="20"/>
                <w:szCs w:val="20"/>
                <w:u w:val="none"/>
              </w:rPr>
            </w:pPr>
          </w:p>
        </w:tc>
      </w:tr>
      <w:tr w14:paraId="46400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32EB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2040201</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6D8EBF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09809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1489</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70665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0E0CBA">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BE86A8">
            <w:pPr>
              <w:rPr>
                <w:rFonts w:hint="eastAsia" w:ascii="宋体" w:hAnsi="宋体" w:eastAsia="宋体" w:cs="宋体"/>
                <w:i w:val="0"/>
                <w:iCs w:val="0"/>
                <w:color w:val="000000"/>
                <w:sz w:val="20"/>
                <w:szCs w:val="20"/>
                <w:u w:val="none"/>
              </w:rPr>
            </w:pPr>
          </w:p>
        </w:tc>
      </w:tr>
      <w:tr w14:paraId="4B2EF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E021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2040202</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57A087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F9390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A7B87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D13606">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323F4B">
            <w:pPr>
              <w:rPr>
                <w:rFonts w:hint="eastAsia" w:ascii="宋体" w:hAnsi="宋体" w:eastAsia="宋体" w:cs="宋体"/>
                <w:i w:val="0"/>
                <w:iCs w:val="0"/>
                <w:color w:val="000000"/>
                <w:sz w:val="20"/>
                <w:szCs w:val="20"/>
                <w:u w:val="none"/>
              </w:rPr>
            </w:pPr>
          </w:p>
        </w:tc>
      </w:tr>
      <w:tr w14:paraId="22C53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E93C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2040299</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4001B8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其他公安支出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95BD7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990A0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FB556E">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990978">
            <w:pPr>
              <w:rPr>
                <w:rFonts w:hint="eastAsia" w:ascii="宋体" w:hAnsi="宋体" w:eastAsia="宋体" w:cs="宋体"/>
                <w:i w:val="0"/>
                <w:iCs w:val="0"/>
                <w:color w:val="000000"/>
                <w:sz w:val="20"/>
                <w:szCs w:val="20"/>
                <w:u w:val="none"/>
              </w:rPr>
            </w:pPr>
          </w:p>
        </w:tc>
      </w:tr>
      <w:tr w14:paraId="10A14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86C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20404</w:t>
            </w:r>
          </w:p>
        </w:tc>
        <w:tc>
          <w:tcPr>
            <w:tcW w:w="4630" w:type="dxa"/>
            <w:tcBorders>
              <w:top w:val="nil"/>
              <w:left w:val="nil"/>
              <w:bottom w:val="single" w:color="000000" w:sz="4" w:space="0"/>
              <w:right w:val="single" w:color="000000" w:sz="4" w:space="0"/>
            </w:tcBorders>
            <w:shd w:val="clear" w:color="auto" w:fill="FFFFFF"/>
            <w:noWrap/>
            <w:vAlign w:val="center"/>
          </w:tcPr>
          <w:p w14:paraId="79E998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检察</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7598F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4097C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0383F3">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1AD6C0">
            <w:pPr>
              <w:rPr>
                <w:rFonts w:hint="eastAsia" w:ascii="宋体" w:hAnsi="宋体" w:eastAsia="宋体" w:cs="宋体"/>
                <w:i w:val="0"/>
                <w:iCs w:val="0"/>
                <w:color w:val="000000"/>
                <w:sz w:val="20"/>
                <w:szCs w:val="20"/>
                <w:u w:val="none"/>
              </w:rPr>
            </w:pPr>
          </w:p>
        </w:tc>
      </w:tr>
      <w:tr w14:paraId="544D8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5798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2040401</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2FC5B1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A4CA3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D6C97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DD6DD0">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318A32">
            <w:pPr>
              <w:rPr>
                <w:rFonts w:hint="eastAsia" w:ascii="宋体" w:hAnsi="宋体" w:eastAsia="宋体" w:cs="宋体"/>
                <w:i w:val="0"/>
                <w:iCs w:val="0"/>
                <w:color w:val="000000"/>
                <w:sz w:val="20"/>
                <w:szCs w:val="20"/>
                <w:u w:val="none"/>
              </w:rPr>
            </w:pPr>
          </w:p>
        </w:tc>
      </w:tr>
      <w:tr w14:paraId="38F1D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3D97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20405</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469254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法院</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1F908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D7FD4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D8F4D7">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3B40A5">
            <w:pPr>
              <w:rPr>
                <w:rFonts w:hint="eastAsia" w:ascii="宋体" w:hAnsi="宋体" w:eastAsia="宋体" w:cs="宋体"/>
                <w:i w:val="0"/>
                <w:iCs w:val="0"/>
                <w:color w:val="000000"/>
                <w:sz w:val="20"/>
                <w:szCs w:val="20"/>
                <w:u w:val="none"/>
              </w:rPr>
            </w:pPr>
          </w:p>
        </w:tc>
      </w:tr>
      <w:tr w14:paraId="4C4D6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B9EF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2040501</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43A0B3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5EC70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ACC3A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5115FA">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DB4637">
            <w:pPr>
              <w:rPr>
                <w:rFonts w:hint="eastAsia" w:ascii="宋体" w:hAnsi="宋体" w:eastAsia="宋体" w:cs="宋体"/>
                <w:i w:val="0"/>
                <w:iCs w:val="0"/>
                <w:color w:val="000000"/>
                <w:sz w:val="20"/>
                <w:szCs w:val="20"/>
                <w:u w:val="none"/>
              </w:rPr>
            </w:pPr>
          </w:p>
        </w:tc>
      </w:tr>
      <w:tr w14:paraId="7988B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4815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6F10FF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司法</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89A29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6A2C7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234E81">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B07FF1">
            <w:pPr>
              <w:rPr>
                <w:rFonts w:hint="eastAsia" w:ascii="宋体" w:hAnsi="宋体" w:eastAsia="宋体" w:cs="宋体"/>
                <w:i w:val="0"/>
                <w:iCs w:val="0"/>
                <w:color w:val="000000"/>
                <w:sz w:val="20"/>
                <w:szCs w:val="20"/>
                <w:u w:val="none"/>
              </w:rPr>
            </w:pPr>
          </w:p>
        </w:tc>
      </w:tr>
      <w:tr w14:paraId="07030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8EC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2040601</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1FC2C1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25A61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8675B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0CE8D6">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DC1F1D">
            <w:pPr>
              <w:rPr>
                <w:rFonts w:hint="eastAsia" w:ascii="宋体" w:hAnsi="宋体" w:eastAsia="宋体" w:cs="宋体"/>
                <w:i w:val="0"/>
                <w:iCs w:val="0"/>
                <w:color w:val="000000"/>
                <w:sz w:val="20"/>
                <w:szCs w:val="20"/>
                <w:u w:val="none"/>
              </w:rPr>
            </w:pPr>
          </w:p>
        </w:tc>
      </w:tr>
      <w:tr w14:paraId="09A51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AB4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2040604</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2C6072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基层司法业务</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808D8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6B6D2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40F13B">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47DEED">
            <w:pPr>
              <w:rPr>
                <w:rFonts w:hint="eastAsia" w:ascii="宋体" w:hAnsi="宋体" w:eastAsia="宋体" w:cs="宋体"/>
                <w:i w:val="0"/>
                <w:iCs w:val="0"/>
                <w:color w:val="000000"/>
                <w:sz w:val="20"/>
                <w:szCs w:val="20"/>
                <w:u w:val="none"/>
              </w:rPr>
            </w:pPr>
          </w:p>
        </w:tc>
      </w:tr>
      <w:tr w14:paraId="0D349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C756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2040607</w:t>
            </w:r>
          </w:p>
        </w:tc>
        <w:tc>
          <w:tcPr>
            <w:tcW w:w="4630" w:type="dxa"/>
            <w:tcBorders>
              <w:top w:val="nil"/>
              <w:left w:val="nil"/>
              <w:bottom w:val="single" w:color="000000" w:sz="4" w:space="0"/>
              <w:right w:val="single" w:color="000000" w:sz="4" w:space="0"/>
            </w:tcBorders>
            <w:shd w:val="clear" w:color="auto" w:fill="FFFFFF"/>
            <w:noWrap/>
            <w:vAlign w:val="center"/>
          </w:tcPr>
          <w:p w14:paraId="126651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公共法律服务</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E3674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A8E15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7CD75D">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FCCD01">
            <w:pPr>
              <w:rPr>
                <w:rFonts w:hint="eastAsia" w:ascii="宋体" w:hAnsi="宋体" w:eastAsia="宋体" w:cs="宋体"/>
                <w:i w:val="0"/>
                <w:iCs w:val="0"/>
                <w:color w:val="000000"/>
                <w:sz w:val="20"/>
                <w:szCs w:val="20"/>
                <w:u w:val="none"/>
              </w:rPr>
            </w:pPr>
          </w:p>
        </w:tc>
      </w:tr>
      <w:tr w14:paraId="6FA09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E1BF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2040699</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56957C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其他司法支出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930EF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2F486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136ED6">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736C90">
            <w:pPr>
              <w:rPr>
                <w:rFonts w:hint="eastAsia" w:ascii="宋体" w:hAnsi="宋体" w:eastAsia="宋体" w:cs="宋体"/>
                <w:i w:val="0"/>
                <w:iCs w:val="0"/>
                <w:color w:val="000000"/>
                <w:sz w:val="20"/>
                <w:szCs w:val="20"/>
                <w:u w:val="none"/>
              </w:rPr>
            </w:pPr>
          </w:p>
        </w:tc>
      </w:tr>
      <w:tr w14:paraId="2E9A7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D73A4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205</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502FB02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教育支出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F5809E">
            <w:pPr>
              <w:keepNext w:val="0"/>
              <w:keepLines w:val="0"/>
              <w:widowControl/>
              <w:suppressLineNumbers w:val="0"/>
              <w:jc w:val="righ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8276</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078012">
            <w:pPr>
              <w:keepNext w:val="0"/>
              <w:keepLines w:val="0"/>
              <w:widowControl/>
              <w:suppressLineNumbers w:val="0"/>
              <w:jc w:val="righ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7599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5FAF21">
            <w:pPr>
              <w:rPr>
                <w:rFonts w:hint="eastAsia" w:ascii="宋体" w:hAnsi="宋体" w:eastAsia="宋体" w:cs="宋体"/>
                <w:b/>
                <w:bCs/>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EBC8A6">
            <w:pPr>
              <w:rPr>
                <w:rFonts w:hint="eastAsia" w:ascii="宋体" w:hAnsi="宋体" w:eastAsia="宋体" w:cs="宋体"/>
                <w:i w:val="0"/>
                <w:iCs w:val="0"/>
                <w:color w:val="000000"/>
                <w:sz w:val="20"/>
                <w:szCs w:val="20"/>
                <w:u w:val="none"/>
              </w:rPr>
            </w:pPr>
          </w:p>
        </w:tc>
      </w:tr>
      <w:tr w14:paraId="61A8E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59F1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20501</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58E96C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教育管理事务</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A8265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267</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72FD3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2D9D01">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8485D1">
            <w:pPr>
              <w:rPr>
                <w:rFonts w:hint="eastAsia" w:ascii="宋体" w:hAnsi="宋体" w:eastAsia="宋体" w:cs="宋体"/>
                <w:i w:val="0"/>
                <w:iCs w:val="0"/>
                <w:color w:val="000000"/>
                <w:sz w:val="20"/>
                <w:szCs w:val="20"/>
                <w:u w:val="none"/>
              </w:rPr>
            </w:pPr>
          </w:p>
        </w:tc>
      </w:tr>
      <w:tr w14:paraId="403F6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BD0E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2050101</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6ADC75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971FD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267</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5203B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4FDFE5">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9FD061">
            <w:pPr>
              <w:rPr>
                <w:rFonts w:hint="eastAsia" w:ascii="宋体" w:hAnsi="宋体" w:eastAsia="宋体" w:cs="宋体"/>
                <w:i w:val="0"/>
                <w:iCs w:val="0"/>
                <w:color w:val="000000"/>
                <w:sz w:val="20"/>
                <w:szCs w:val="20"/>
                <w:u w:val="none"/>
              </w:rPr>
            </w:pPr>
          </w:p>
        </w:tc>
      </w:tr>
      <w:tr w14:paraId="6CC20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A62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20502</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79B995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普通教育</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BE461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7497</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6E1C1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6822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AC8E04">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5A6321">
            <w:pPr>
              <w:rPr>
                <w:rFonts w:hint="eastAsia" w:ascii="宋体" w:hAnsi="宋体" w:eastAsia="宋体" w:cs="宋体"/>
                <w:i w:val="0"/>
                <w:iCs w:val="0"/>
                <w:color w:val="000000"/>
                <w:sz w:val="20"/>
                <w:szCs w:val="20"/>
                <w:u w:val="none"/>
              </w:rPr>
            </w:pPr>
          </w:p>
        </w:tc>
      </w:tr>
      <w:tr w14:paraId="4CF28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F28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2050201</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173719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学前教育</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93D99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1015</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44E80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E7557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BE1FF9">
            <w:pPr>
              <w:rPr>
                <w:rFonts w:hint="eastAsia" w:ascii="宋体" w:hAnsi="宋体" w:eastAsia="宋体" w:cs="宋体"/>
                <w:i w:val="0"/>
                <w:iCs w:val="0"/>
                <w:color w:val="000000"/>
                <w:sz w:val="20"/>
                <w:szCs w:val="20"/>
                <w:u w:val="none"/>
              </w:rPr>
            </w:pPr>
          </w:p>
        </w:tc>
      </w:tr>
      <w:tr w14:paraId="3162F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78C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2050202</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204189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小学教育</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94B9C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4174</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1C33C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4174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0111D4">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653469">
            <w:pPr>
              <w:rPr>
                <w:rFonts w:hint="eastAsia" w:ascii="宋体" w:hAnsi="宋体" w:eastAsia="宋体" w:cs="宋体"/>
                <w:i w:val="0"/>
                <w:iCs w:val="0"/>
                <w:color w:val="000000"/>
                <w:sz w:val="20"/>
                <w:szCs w:val="20"/>
                <w:u w:val="none"/>
              </w:rPr>
            </w:pPr>
          </w:p>
        </w:tc>
      </w:tr>
      <w:tr w14:paraId="14AD6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BB14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2050203</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5C12F4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初中教育</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6D746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1967</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B7CCB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5F6AF6">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41643F">
            <w:pPr>
              <w:rPr>
                <w:rFonts w:hint="eastAsia" w:ascii="宋体" w:hAnsi="宋体" w:eastAsia="宋体" w:cs="宋体"/>
                <w:i w:val="0"/>
                <w:iCs w:val="0"/>
                <w:color w:val="000000"/>
                <w:sz w:val="20"/>
                <w:szCs w:val="20"/>
                <w:u w:val="none"/>
              </w:rPr>
            </w:pPr>
          </w:p>
        </w:tc>
      </w:tr>
      <w:tr w14:paraId="1C7D2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EE72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2050299</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6E916A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其他普通教育支出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51EEA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341</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A2A1E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602A9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388D46">
            <w:pPr>
              <w:rPr>
                <w:rFonts w:hint="eastAsia" w:ascii="宋体" w:hAnsi="宋体" w:eastAsia="宋体" w:cs="宋体"/>
                <w:i w:val="0"/>
                <w:iCs w:val="0"/>
                <w:color w:val="000000"/>
                <w:sz w:val="20"/>
                <w:szCs w:val="20"/>
                <w:u w:val="none"/>
              </w:rPr>
            </w:pPr>
          </w:p>
        </w:tc>
      </w:tr>
      <w:tr w14:paraId="70BE4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2D9B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20503</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129818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职业教育</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2464F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994EA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6AACA3">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43AC9A">
            <w:pPr>
              <w:rPr>
                <w:rFonts w:hint="eastAsia" w:ascii="宋体" w:hAnsi="宋体" w:eastAsia="宋体" w:cs="宋体"/>
                <w:i w:val="0"/>
                <w:iCs w:val="0"/>
                <w:color w:val="000000"/>
                <w:sz w:val="20"/>
                <w:szCs w:val="20"/>
                <w:u w:val="none"/>
              </w:rPr>
            </w:pPr>
          </w:p>
        </w:tc>
      </w:tr>
      <w:tr w14:paraId="67CC8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E6AB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2050302</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6EA7BB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中等职业教育</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2F7E6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32102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E89352">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5F7804">
            <w:pPr>
              <w:rPr>
                <w:rFonts w:hint="eastAsia" w:ascii="宋体" w:hAnsi="宋体" w:eastAsia="宋体" w:cs="宋体"/>
                <w:i w:val="0"/>
                <w:iCs w:val="0"/>
                <w:color w:val="000000"/>
                <w:sz w:val="20"/>
                <w:szCs w:val="20"/>
                <w:u w:val="none"/>
              </w:rPr>
            </w:pPr>
          </w:p>
        </w:tc>
      </w:tr>
      <w:tr w14:paraId="29F07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771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20507</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2CBFB2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特殊教育</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31B3A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07F183">
            <w:pPr>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C92DF6">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ABE409">
            <w:pPr>
              <w:rPr>
                <w:rFonts w:hint="eastAsia" w:ascii="宋体" w:hAnsi="宋体" w:eastAsia="宋体" w:cs="宋体"/>
                <w:i w:val="0"/>
                <w:iCs w:val="0"/>
                <w:color w:val="000000"/>
                <w:sz w:val="20"/>
                <w:szCs w:val="20"/>
                <w:u w:val="none"/>
              </w:rPr>
            </w:pPr>
          </w:p>
        </w:tc>
      </w:tr>
      <w:tr w14:paraId="7337B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0194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2050701</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79EB67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特殊学校教育</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5E5A4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A4F0AB">
            <w:pPr>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06D2C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EFC9F3">
            <w:pPr>
              <w:rPr>
                <w:rFonts w:hint="eastAsia" w:ascii="宋体" w:hAnsi="宋体" w:eastAsia="宋体" w:cs="宋体"/>
                <w:i w:val="0"/>
                <w:iCs w:val="0"/>
                <w:color w:val="000000"/>
                <w:sz w:val="20"/>
                <w:szCs w:val="20"/>
                <w:u w:val="none"/>
              </w:rPr>
            </w:pPr>
          </w:p>
        </w:tc>
      </w:tr>
      <w:tr w14:paraId="0766B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DF2F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20509</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0DFEAF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教育费附加安排的支出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ECB54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7E8CA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403B89">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1B0A3E">
            <w:pPr>
              <w:rPr>
                <w:rFonts w:hint="eastAsia" w:ascii="宋体" w:hAnsi="宋体" w:eastAsia="宋体" w:cs="宋体"/>
                <w:i w:val="0"/>
                <w:iCs w:val="0"/>
                <w:color w:val="000000"/>
                <w:sz w:val="20"/>
                <w:szCs w:val="20"/>
                <w:u w:val="none"/>
              </w:rPr>
            </w:pPr>
          </w:p>
        </w:tc>
      </w:tr>
      <w:tr w14:paraId="36254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7D8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2050999</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5130B5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其他教育费附加安排的支出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A6ADB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352FC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9BC2F9">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ACD80C">
            <w:pPr>
              <w:rPr>
                <w:rFonts w:hint="eastAsia" w:ascii="宋体" w:hAnsi="宋体" w:eastAsia="宋体" w:cs="宋体"/>
                <w:i w:val="0"/>
                <w:iCs w:val="0"/>
                <w:color w:val="000000"/>
                <w:sz w:val="20"/>
                <w:szCs w:val="20"/>
                <w:u w:val="none"/>
              </w:rPr>
            </w:pPr>
          </w:p>
        </w:tc>
      </w:tr>
      <w:tr w14:paraId="0BFF5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00788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206</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3091DA3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科学技术支出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0FD645">
            <w:pPr>
              <w:keepNext w:val="0"/>
              <w:keepLines w:val="0"/>
              <w:widowControl/>
              <w:suppressLineNumbers w:val="0"/>
              <w:jc w:val="righ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207</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BBB9AA">
            <w:pPr>
              <w:keepNext w:val="0"/>
              <w:keepLines w:val="0"/>
              <w:widowControl/>
              <w:suppressLineNumbers w:val="0"/>
              <w:jc w:val="righ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6192EE">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C77325">
            <w:pPr>
              <w:rPr>
                <w:rFonts w:hint="eastAsia" w:ascii="宋体" w:hAnsi="宋体" w:eastAsia="宋体" w:cs="宋体"/>
                <w:i w:val="0"/>
                <w:iCs w:val="0"/>
                <w:color w:val="000000"/>
                <w:sz w:val="20"/>
                <w:szCs w:val="20"/>
                <w:u w:val="none"/>
              </w:rPr>
            </w:pPr>
          </w:p>
        </w:tc>
      </w:tr>
      <w:tr w14:paraId="2E92D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3265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20601</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54FD36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科学技术管理事务</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D500A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AA5E5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909CE7">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13AEE1">
            <w:pPr>
              <w:rPr>
                <w:rFonts w:hint="eastAsia" w:ascii="宋体" w:hAnsi="宋体" w:eastAsia="宋体" w:cs="宋体"/>
                <w:i w:val="0"/>
                <w:iCs w:val="0"/>
                <w:color w:val="000000"/>
                <w:sz w:val="20"/>
                <w:szCs w:val="20"/>
                <w:u w:val="none"/>
              </w:rPr>
            </w:pPr>
          </w:p>
        </w:tc>
      </w:tr>
      <w:tr w14:paraId="1F10C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2200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2060101</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44929B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3E7A1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A326C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C0475B">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91D0F5">
            <w:pPr>
              <w:rPr>
                <w:rFonts w:hint="eastAsia" w:ascii="宋体" w:hAnsi="宋体" w:eastAsia="宋体" w:cs="宋体"/>
                <w:i w:val="0"/>
                <w:iCs w:val="0"/>
                <w:color w:val="000000"/>
                <w:sz w:val="20"/>
                <w:szCs w:val="20"/>
                <w:u w:val="none"/>
              </w:rPr>
            </w:pPr>
          </w:p>
        </w:tc>
      </w:tr>
      <w:tr w14:paraId="42214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9A3B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20699</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7F3E8B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其他科学技术支出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470D5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0BBF3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93E5B9">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D239BF">
            <w:pPr>
              <w:rPr>
                <w:rFonts w:hint="eastAsia" w:ascii="宋体" w:hAnsi="宋体" w:eastAsia="宋体" w:cs="宋体"/>
                <w:i w:val="0"/>
                <w:iCs w:val="0"/>
                <w:color w:val="000000"/>
                <w:sz w:val="20"/>
                <w:szCs w:val="20"/>
                <w:u w:val="none"/>
              </w:rPr>
            </w:pPr>
          </w:p>
        </w:tc>
      </w:tr>
      <w:tr w14:paraId="59406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A803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2069999</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2F0775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其他科学技术支出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F4A7F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779AF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5345D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1C8939">
            <w:pPr>
              <w:rPr>
                <w:rFonts w:hint="eastAsia" w:ascii="宋体" w:hAnsi="宋体" w:eastAsia="宋体" w:cs="宋体"/>
                <w:i w:val="0"/>
                <w:iCs w:val="0"/>
                <w:color w:val="000000"/>
                <w:sz w:val="20"/>
                <w:szCs w:val="20"/>
                <w:u w:val="none"/>
              </w:rPr>
            </w:pPr>
          </w:p>
        </w:tc>
      </w:tr>
      <w:tr w14:paraId="33BD8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239B0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207</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6412614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文化旅游体育与传媒支出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93FEAF">
            <w:pPr>
              <w:keepNext w:val="0"/>
              <w:keepLines w:val="0"/>
              <w:widowControl/>
              <w:suppressLineNumbers w:val="0"/>
              <w:jc w:val="righ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283</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20099E">
            <w:pPr>
              <w:keepNext w:val="0"/>
              <w:keepLines w:val="0"/>
              <w:widowControl/>
              <w:suppressLineNumbers w:val="0"/>
              <w:jc w:val="righ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276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943A22">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2C1E26">
            <w:pPr>
              <w:rPr>
                <w:rFonts w:hint="eastAsia" w:ascii="宋体" w:hAnsi="宋体" w:eastAsia="宋体" w:cs="宋体"/>
                <w:i w:val="0"/>
                <w:iCs w:val="0"/>
                <w:color w:val="000000"/>
                <w:sz w:val="20"/>
                <w:szCs w:val="20"/>
                <w:u w:val="none"/>
              </w:rPr>
            </w:pPr>
          </w:p>
        </w:tc>
      </w:tr>
      <w:tr w14:paraId="024A6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3298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20701</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11F3AB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文化和旅游</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7F35F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C12BF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51F51A">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75C90B">
            <w:pPr>
              <w:rPr>
                <w:rFonts w:hint="eastAsia" w:ascii="宋体" w:hAnsi="宋体" w:eastAsia="宋体" w:cs="宋体"/>
                <w:i w:val="0"/>
                <w:iCs w:val="0"/>
                <w:color w:val="000000"/>
                <w:sz w:val="20"/>
                <w:szCs w:val="20"/>
                <w:u w:val="none"/>
              </w:rPr>
            </w:pPr>
          </w:p>
        </w:tc>
      </w:tr>
      <w:tr w14:paraId="01068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FEE7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2070108</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0E8BC4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文化活动</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BCC6B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ABF4DD">
            <w:pPr>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0F2C8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A1F836">
            <w:pPr>
              <w:rPr>
                <w:rFonts w:hint="eastAsia" w:ascii="宋体" w:hAnsi="宋体" w:eastAsia="宋体" w:cs="宋体"/>
                <w:i w:val="0"/>
                <w:iCs w:val="0"/>
                <w:color w:val="000000"/>
                <w:sz w:val="20"/>
                <w:szCs w:val="20"/>
                <w:u w:val="none"/>
              </w:rPr>
            </w:pPr>
          </w:p>
        </w:tc>
      </w:tr>
      <w:tr w14:paraId="06872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287D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2070199</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13C266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其他文化和旅游支出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AE4AA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33FD0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4A5701">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76D81D">
            <w:pPr>
              <w:rPr>
                <w:rFonts w:hint="eastAsia" w:ascii="宋体" w:hAnsi="宋体" w:eastAsia="宋体" w:cs="宋体"/>
                <w:i w:val="0"/>
                <w:iCs w:val="0"/>
                <w:color w:val="000000"/>
                <w:sz w:val="20"/>
                <w:szCs w:val="20"/>
                <w:u w:val="none"/>
              </w:rPr>
            </w:pPr>
          </w:p>
        </w:tc>
      </w:tr>
      <w:tr w14:paraId="18734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C98A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20703</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1D6249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体育</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36393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A5CF1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CB9CCA">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3B1BCD">
            <w:pPr>
              <w:rPr>
                <w:rFonts w:hint="eastAsia" w:ascii="宋体" w:hAnsi="宋体" w:eastAsia="宋体" w:cs="宋体"/>
                <w:i w:val="0"/>
                <w:iCs w:val="0"/>
                <w:color w:val="000000"/>
                <w:sz w:val="20"/>
                <w:szCs w:val="20"/>
                <w:u w:val="none"/>
              </w:rPr>
            </w:pPr>
          </w:p>
        </w:tc>
      </w:tr>
      <w:tr w14:paraId="5E2D6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0715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2070399</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36E0F7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其他体育支出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94E02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296C0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7FEF95">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942944">
            <w:pPr>
              <w:rPr>
                <w:rFonts w:hint="eastAsia" w:ascii="宋体" w:hAnsi="宋体" w:eastAsia="宋体" w:cs="宋体"/>
                <w:i w:val="0"/>
                <w:iCs w:val="0"/>
                <w:color w:val="000000"/>
                <w:sz w:val="20"/>
                <w:szCs w:val="20"/>
                <w:u w:val="none"/>
              </w:rPr>
            </w:pPr>
          </w:p>
        </w:tc>
      </w:tr>
      <w:tr w14:paraId="0F5F5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858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20706</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166848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新闻出版电影</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11E22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FB752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A9F9B0">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60A3DB">
            <w:pPr>
              <w:rPr>
                <w:rFonts w:hint="eastAsia" w:ascii="宋体" w:hAnsi="宋体" w:eastAsia="宋体" w:cs="宋体"/>
                <w:i w:val="0"/>
                <w:iCs w:val="0"/>
                <w:color w:val="000000"/>
                <w:sz w:val="20"/>
                <w:szCs w:val="20"/>
                <w:u w:val="none"/>
              </w:rPr>
            </w:pPr>
          </w:p>
        </w:tc>
      </w:tr>
      <w:tr w14:paraId="03642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1715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2070607</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1A9FEA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电影</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C7B37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E4341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BA1837">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D75B48">
            <w:pPr>
              <w:rPr>
                <w:rFonts w:hint="eastAsia" w:ascii="宋体" w:hAnsi="宋体" w:eastAsia="宋体" w:cs="宋体"/>
                <w:i w:val="0"/>
                <w:iCs w:val="0"/>
                <w:color w:val="000000"/>
                <w:sz w:val="20"/>
                <w:szCs w:val="20"/>
                <w:u w:val="none"/>
              </w:rPr>
            </w:pPr>
          </w:p>
        </w:tc>
      </w:tr>
      <w:tr w14:paraId="7023F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C086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20708</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4CD650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广播电视</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C455E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862C5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504AB3">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C03AF5">
            <w:pPr>
              <w:rPr>
                <w:rFonts w:hint="eastAsia" w:ascii="宋体" w:hAnsi="宋体" w:eastAsia="宋体" w:cs="宋体"/>
                <w:i w:val="0"/>
                <w:iCs w:val="0"/>
                <w:color w:val="000000"/>
                <w:sz w:val="20"/>
                <w:szCs w:val="20"/>
                <w:u w:val="none"/>
              </w:rPr>
            </w:pPr>
          </w:p>
        </w:tc>
      </w:tr>
      <w:tr w14:paraId="6F614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03FD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2070899</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48A0C6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其他广播电视支出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B2C66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674AE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250D10">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62D27B">
            <w:pPr>
              <w:rPr>
                <w:rFonts w:hint="eastAsia" w:ascii="宋体" w:hAnsi="宋体" w:eastAsia="宋体" w:cs="宋体"/>
                <w:i w:val="0"/>
                <w:iCs w:val="0"/>
                <w:color w:val="000000"/>
                <w:sz w:val="20"/>
                <w:szCs w:val="20"/>
                <w:u w:val="none"/>
              </w:rPr>
            </w:pPr>
          </w:p>
        </w:tc>
      </w:tr>
      <w:tr w14:paraId="6C066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8BCE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20799</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0E8DA3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其他文化旅游体育与传媒支出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AB955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267</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72FA5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D47199">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7C9E0A">
            <w:pPr>
              <w:rPr>
                <w:rFonts w:hint="eastAsia" w:ascii="宋体" w:hAnsi="宋体" w:eastAsia="宋体" w:cs="宋体"/>
                <w:i w:val="0"/>
                <w:iCs w:val="0"/>
                <w:color w:val="000000"/>
                <w:sz w:val="20"/>
                <w:szCs w:val="20"/>
                <w:u w:val="none"/>
              </w:rPr>
            </w:pPr>
          </w:p>
        </w:tc>
      </w:tr>
      <w:tr w14:paraId="5CFA8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2141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2079999</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3D7973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其他文化旅游体育与传媒支出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21868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267</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98013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8FF8D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279E18">
            <w:pPr>
              <w:rPr>
                <w:rFonts w:hint="eastAsia" w:ascii="宋体" w:hAnsi="宋体" w:eastAsia="宋体" w:cs="宋体"/>
                <w:i w:val="0"/>
                <w:iCs w:val="0"/>
                <w:color w:val="000000"/>
                <w:sz w:val="20"/>
                <w:szCs w:val="20"/>
                <w:u w:val="none"/>
              </w:rPr>
            </w:pPr>
          </w:p>
        </w:tc>
      </w:tr>
      <w:tr w14:paraId="2294D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16CDF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5783D43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社会保障和就业支出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F98149">
            <w:pPr>
              <w:keepNext w:val="0"/>
              <w:keepLines w:val="0"/>
              <w:widowControl/>
              <w:suppressLineNumbers w:val="0"/>
              <w:jc w:val="righ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9109</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4934BD">
            <w:pPr>
              <w:keepNext w:val="0"/>
              <w:keepLines w:val="0"/>
              <w:widowControl/>
              <w:suppressLineNumbers w:val="0"/>
              <w:jc w:val="righ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7293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113087">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DD8139">
            <w:pPr>
              <w:rPr>
                <w:rFonts w:hint="eastAsia" w:ascii="宋体" w:hAnsi="宋体" w:eastAsia="宋体" w:cs="宋体"/>
                <w:i w:val="0"/>
                <w:iCs w:val="0"/>
                <w:color w:val="000000"/>
                <w:sz w:val="20"/>
                <w:szCs w:val="20"/>
                <w:u w:val="none"/>
              </w:rPr>
            </w:pPr>
          </w:p>
        </w:tc>
      </w:tr>
      <w:tr w14:paraId="1B334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FA75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5B388E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人力资源和社会保障管理事务</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BA696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318</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B1855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7CBD37">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87FF56">
            <w:pPr>
              <w:rPr>
                <w:rFonts w:hint="eastAsia" w:ascii="宋体" w:hAnsi="宋体" w:eastAsia="宋体" w:cs="宋体"/>
                <w:i w:val="0"/>
                <w:iCs w:val="0"/>
                <w:color w:val="000000"/>
                <w:sz w:val="20"/>
                <w:szCs w:val="20"/>
                <w:u w:val="none"/>
              </w:rPr>
            </w:pPr>
          </w:p>
        </w:tc>
      </w:tr>
      <w:tr w14:paraId="52C20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36DD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2080101</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0C3626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697BD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314</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B37A8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BDD138">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46D806">
            <w:pPr>
              <w:rPr>
                <w:rFonts w:hint="eastAsia" w:ascii="宋体" w:hAnsi="宋体" w:eastAsia="宋体" w:cs="宋体"/>
                <w:i w:val="0"/>
                <w:iCs w:val="0"/>
                <w:color w:val="000000"/>
                <w:sz w:val="20"/>
                <w:szCs w:val="20"/>
                <w:u w:val="none"/>
              </w:rPr>
            </w:pPr>
          </w:p>
        </w:tc>
      </w:tr>
      <w:tr w14:paraId="16731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172A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2080108</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492873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信息化建设</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43460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EAEB8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B34FFF">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6088CD">
            <w:pPr>
              <w:rPr>
                <w:rFonts w:hint="eastAsia" w:ascii="宋体" w:hAnsi="宋体" w:eastAsia="宋体" w:cs="宋体"/>
                <w:i w:val="0"/>
                <w:iCs w:val="0"/>
                <w:color w:val="000000"/>
                <w:sz w:val="20"/>
                <w:szCs w:val="20"/>
                <w:u w:val="none"/>
              </w:rPr>
            </w:pPr>
          </w:p>
        </w:tc>
      </w:tr>
      <w:tr w14:paraId="5CE9D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4B1E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2080109</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078ADF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社会保险经办机构</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ACD56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88EF5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362F7D">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C95184">
            <w:pPr>
              <w:rPr>
                <w:rFonts w:hint="eastAsia" w:ascii="宋体" w:hAnsi="宋体" w:eastAsia="宋体" w:cs="宋体"/>
                <w:i w:val="0"/>
                <w:iCs w:val="0"/>
                <w:color w:val="000000"/>
                <w:sz w:val="20"/>
                <w:szCs w:val="20"/>
                <w:u w:val="none"/>
              </w:rPr>
            </w:pPr>
          </w:p>
        </w:tc>
      </w:tr>
      <w:tr w14:paraId="39CF2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A654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20802</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493F15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民政管理事务</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13933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C38D7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126052">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9A1CCC">
            <w:pPr>
              <w:rPr>
                <w:rFonts w:hint="eastAsia" w:ascii="宋体" w:hAnsi="宋体" w:eastAsia="宋体" w:cs="宋体"/>
                <w:i w:val="0"/>
                <w:iCs w:val="0"/>
                <w:color w:val="000000"/>
                <w:sz w:val="20"/>
                <w:szCs w:val="20"/>
                <w:u w:val="none"/>
              </w:rPr>
            </w:pPr>
          </w:p>
        </w:tc>
      </w:tr>
      <w:tr w14:paraId="5191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A62D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2080201</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2F4F87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A332D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CA57D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130E32">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23913D">
            <w:pPr>
              <w:rPr>
                <w:rFonts w:hint="eastAsia" w:ascii="宋体" w:hAnsi="宋体" w:eastAsia="宋体" w:cs="宋体"/>
                <w:i w:val="0"/>
                <w:iCs w:val="0"/>
                <w:color w:val="000000"/>
                <w:sz w:val="20"/>
                <w:szCs w:val="20"/>
                <w:u w:val="none"/>
              </w:rPr>
            </w:pPr>
          </w:p>
        </w:tc>
      </w:tr>
      <w:tr w14:paraId="77DDA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8A4D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2080208</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14A48F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基层政权建设和社区治理</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406BF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27AD7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583937">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9036AB">
            <w:pPr>
              <w:rPr>
                <w:rFonts w:hint="eastAsia" w:ascii="宋体" w:hAnsi="宋体" w:eastAsia="宋体" w:cs="宋体"/>
                <w:i w:val="0"/>
                <w:iCs w:val="0"/>
                <w:color w:val="000000"/>
                <w:sz w:val="20"/>
                <w:szCs w:val="20"/>
                <w:u w:val="none"/>
              </w:rPr>
            </w:pPr>
          </w:p>
        </w:tc>
      </w:tr>
      <w:tr w14:paraId="30D54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4F7E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2080299</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6A407C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其他民政管理事务支出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8E24D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E56F1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FADD07">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A14712">
            <w:pPr>
              <w:rPr>
                <w:rFonts w:hint="eastAsia" w:ascii="宋体" w:hAnsi="宋体" w:eastAsia="宋体" w:cs="宋体"/>
                <w:i w:val="0"/>
                <w:iCs w:val="0"/>
                <w:color w:val="000000"/>
                <w:sz w:val="20"/>
                <w:szCs w:val="20"/>
                <w:u w:val="none"/>
              </w:rPr>
            </w:pPr>
          </w:p>
        </w:tc>
      </w:tr>
      <w:tr w14:paraId="3C06C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B63C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2EB0BD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行政事业单位养老支出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470E5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1530</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151F6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1749D4">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ED2AAC">
            <w:pPr>
              <w:rPr>
                <w:rFonts w:hint="eastAsia" w:ascii="宋体" w:hAnsi="宋体" w:eastAsia="宋体" w:cs="宋体"/>
                <w:i w:val="0"/>
                <w:iCs w:val="0"/>
                <w:color w:val="000000"/>
                <w:sz w:val="20"/>
                <w:szCs w:val="20"/>
                <w:u w:val="none"/>
              </w:rPr>
            </w:pPr>
          </w:p>
        </w:tc>
      </w:tr>
      <w:tr w14:paraId="544BF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D7B0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2080507</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49549C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对机关事业单位基本养老保险基金的补助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2208A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554</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8C4C6E">
            <w:pPr>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F44C3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554</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88E57C">
            <w:pPr>
              <w:rPr>
                <w:rFonts w:hint="eastAsia" w:ascii="宋体" w:hAnsi="宋体" w:eastAsia="宋体" w:cs="宋体"/>
                <w:i w:val="0"/>
                <w:iCs w:val="0"/>
                <w:color w:val="000000"/>
                <w:sz w:val="20"/>
                <w:szCs w:val="20"/>
                <w:u w:val="none"/>
              </w:rPr>
            </w:pPr>
          </w:p>
        </w:tc>
      </w:tr>
      <w:tr w14:paraId="197BB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D828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2080599</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1AA7D2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其他行政事业单位养老支出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1E062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976</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4BB25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051662">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1C0625">
            <w:pPr>
              <w:rPr>
                <w:rFonts w:hint="eastAsia" w:ascii="宋体" w:hAnsi="宋体" w:eastAsia="宋体" w:cs="宋体"/>
                <w:i w:val="0"/>
                <w:iCs w:val="0"/>
                <w:color w:val="000000"/>
                <w:sz w:val="20"/>
                <w:szCs w:val="20"/>
                <w:u w:val="none"/>
              </w:rPr>
            </w:pPr>
          </w:p>
        </w:tc>
      </w:tr>
      <w:tr w14:paraId="51304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949A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20807</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7D5DDF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就业补助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CA884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F5B8B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CB4B7C">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E3DEB7">
            <w:pPr>
              <w:rPr>
                <w:rFonts w:hint="eastAsia" w:ascii="宋体" w:hAnsi="宋体" w:eastAsia="宋体" w:cs="宋体"/>
                <w:i w:val="0"/>
                <w:iCs w:val="0"/>
                <w:color w:val="000000"/>
                <w:sz w:val="20"/>
                <w:szCs w:val="20"/>
                <w:u w:val="none"/>
              </w:rPr>
            </w:pPr>
          </w:p>
        </w:tc>
      </w:tr>
      <w:tr w14:paraId="0C9CD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2C92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2080713</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53300D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促进创业补贴</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81D5E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0A555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6D96D0">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832143">
            <w:pPr>
              <w:rPr>
                <w:rFonts w:hint="eastAsia" w:ascii="宋体" w:hAnsi="宋体" w:eastAsia="宋体" w:cs="宋体"/>
                <w:i w:val="0"/>
                <w:iCs w:val="0"/>
                <w:color w:val="000000"/>
                <w:sz w:val="20"/>
                <w:szCs w:val="20"/>
                <w:u w:val="none"/>
              </w:rPr>
            </w:pPr>
          </w:p>
        </w:tc>
      </w:tr>
      <w:tr w14:paraId="1ECEF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9B03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7286EE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抚恤</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685A9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12F43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8D6BE8">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A952FF">
            <w:pPr>
              <w:rPr>
                <w:rFonts w:hint="eastAsia" w:ascii="宋体" w:hAnsi="宋体" w:eastAsia="宋体" w:cs="宋体"/>
                <w:i w:val="0"/>
                <w:iCs w:val="0"/>
                <w:color w:val="000000"/>
                <w:sz w:val="20"/>
                <w:szCs w:val="20"/>
                <w:u w:val="none"/>
              </w:rPr>
            </w:pPr>
          </w:p>
        </w:tc>
      </w:tr>
      <w:tr w14:paraId="589CF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D6F9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2080805</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583F0C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义务兵优待</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AB86B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C41C8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1167F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18666B">
            <w:pPr>
              <w:rPr>
                <w:rFonts w:hint="eastAsia" w:ascii="宋体" w:hAnsi="宋体" w:eastAsia="宋体" w:cs="宋体"/>
                <w:i w:val="0"/>
                <w:iCs w:val="0"/>
                <w:color w:val="000000"/>
                <w:sz w:val="20"/>
                <w:szCs w:val="20"/>
                <w:u w:val="none"/>
              </w:rPr>
            </w:pPr>
          </w:p>
        </w:tc>
      </w:tr>
      <w:tr w14:paraId="3A9DD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DCB1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2080899</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5C74B8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其他优抚支出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5ECB9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ED1B5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D1624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526098">
            <w:pPr>
              <w:rPr>
                <w:rFonts w:hint="eastAsia" w:ascii="宋体" w:hAnsi="宋体" w:eastAsia="宋体" w:cs="宋体"/>
                <w:i w:val="0"/>
                <w:iCs w:val="0"/>
                <w:color w:val="000000"/>
                <w:sz w:val="20"/>
                <w:szCs w:val="20"/>
                <w:u w:val="none"/>
              </w:rPr>
            </w:pPr>
          </w:p>
        </w:tc>
      </w:tr>
      <w:tr w14:paraId="09A43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98AA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20809</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56B22C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退役安置</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F1129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7E307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2F3ABA">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D2DC78">
            <w:pPr>
              <w:rPr>
                <w:rFonts w:hint="eastAsia" w:ascii="宋体" w:hAnsi="宋体" w:eastAsia="宋体" w:cs="宋体"/>
                <w:i w:val="0"/>
                <w:iCs w:val="0"/>
                <w:color w:val="000000"/>
                <w:sz w:val="20"/>
                <w:szCs w:val="20"/>
                <w:u w:val="none"/>
              </w:rPr>
            </w:pPr>
          </w:p>
        </w:tc>
      </w:tr>
      <w:tr w14:paraId="067D0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A11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2080901</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168303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退役士兵安置</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3D6DE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BD400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06497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9AB2B5">
            <w:pPr>
              <w:rPr>
                <w:rFonts w:hint="eastAsia" w:ascii="宋体" w:hAnsi="宋体" w:eastAsia="宋体" w:cs="宋体"/>
                <w:i w:val="0"/>
                <w:iCs w:val="0"/>
                <w:color w:val="000000"/>
                <w:sz w:val="20"/>
                <w:szCs w:val="20"/>
                <w:u w:val="none"/>
              </w:rPr>
            </w:pPr>
          </w:p>
        </w:tc>
      </w:tr>
      <w:tr w14:paraId="551D7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56FB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2080904</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3022DC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退役士兵管理教育</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8045A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6D55B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5A9E5A">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FA5B61">
            <w:pPr>
              <w:rPr>
                <w:rFonts w:hint="eastAsia" w:ascii="宋体" w:hAnsi="宋体" w:eastAsia="宋体" w:cs="宋体"/>
                <w:i w:val="0"/>
                <w:iCs w:val="0"/>
                <w:color w:val="000000"/>
                <w:sz w:val="20"/>
                <w:szCs w:val="20"/>
                <w:u w:val="none"/>
              </w:rPr>
            </w:pPr>
          </w:p>
        </w:tc>
      </w:tr>
      <w:tr w14:paraId="2494C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BB68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2080999</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5BCB3B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其他退役安置支出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BC3AE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8CE0D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53CE9D">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A5BA26">
            <w:pPr>
              <w:rPr>
                <w:rFonts w:hint="eastAsia" w:ascii="宋体" w:hAnsi="宋体" w:eastAsia="宋体" w:cs="宋体"/>
                <w:i w:val="0"/>
                <w:iCs w:val="0"/>
                <w:color w:val="000000"/>
                <w:sz w:val="20"/>
                <w:szCs w:val="20"/>
                <w:u w:val="none"/>
              </w:rPr>
            </w:pPr>
          </w:p>
        </w:tc>
      </w:tr>
      <w:tr w14:paraId="24F97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098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20810</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1866D7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社会福利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CE631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8B153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98D1A9">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235CB6">
            <w:pPr>
              <w:rPr>
                <w:rFonts w:hint="eastAsia" w:ascii="宋体" w:hAnsi="宋体" w:eastAsia="宋体" w:cs="宋体"/>
                <w:i w:val="0"/>
                <w:iCs w:val="0"/>
                <w:color w:val="000000"/>
                <w:sz w:val="20"/>
                <w:szCs w:val="20"/>
                <w:u w:val="none"/>
              </w:rPr>
            </w:pPr>
          </w:p>
        </w:tc>
      </w:tr>
      <w:tr w14:paraId="21F2B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2C91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2081002</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3B6500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老年福利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2483C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D64C9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0EE4BE">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73A4B6">
            <w:pPr>
              <w:rPr>
                <w:rFonts w:hint="eastAsia" w:ascii="宋体" w:hAnsi="宋体" w:eastAsia="宋体" w:cs="宋体"/>
                <w:i w:val="0"/>
                <w:iCs w:val="0"/>
                <w:color w:val="000000"/>
                <w:sz w:val="20"/>
                <w:szCs w:val="20"/>
                <w:u w:val="none"/>
              </w:rPr>
            </w:pPr>
          </w:p>
        </w:tc>
      </w:tr>
      <w:tr w14:paraId="4D34E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252B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2081004</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46157A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殡葬</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9265E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0C5A2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3EBC8E">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F485B6">
            <w:pPr>
              <w:rPr>
                <w:rFonts w:hint="eastAsia" w:ascii="宋体" w:hAnsi="宋体" w:eastAsia="宋体" w:cs="宋体"/>
                <w:i w:val="0"/>
                <w:iCs w:val="0"/>
                <w:color w:val="000000"/>
                <w:sz w:val="20"/>
                <w:szCs w:val="20"/>
                <w:u w:val="none"/>
              </w:rPr>
            </w:pPr>
          </w:p>
        </w:tc>
      </w:tr>
      <w:tr w14:paraId="43473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7373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20811</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3D9CBE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残疾人事业</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59F4E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E9209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57C362">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C2AF9B">
            <w:pPr>
              <w:rPr>
                <w:rFonts w:hint="eastAsia" w:ascii="宋体" w:hAnsi="宋体" w:eastAsia="宋体" w:cs="宋体"/>
                <w:i w:val="0"/>
                <w:iCs w:val="0"/>
                <w:color w:val="000000"/>
                <w:sz w:val="20"/>
                <w:szCs w:val="20"/>
                <w:u w:val="none"/>
              </w:rPr>
            </w:pPr>
          </w:p>
        </w:tc>
      </w:tr>
      <w:tr w14:paraId="037AC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F842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2081101</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18E87F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F7A55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8B93F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8B6F36">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01636B">
            <w:pPr>
              <w:rPr>
                <w:rFonts w:hint="eastAsia" w:ascii="宋体" w:hAnsi="宋体" w:eastAsia="宋体" w:cs="宋体"/>
                <w:i w:val="0"/>
                <w:iCs w:val="0"/>
                <w:color w:val="000000"/>
                <w:sz w:val="20"/>
                <w:szCs w:val="20"/>
                <w:u w:val="none"/>
              </w:rPr>
            </w:pPr>
          </w:p>
        </w:tc>
      </w:tr>
      <w:tr w14:paraId="3C9D9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6AA9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2081104</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5DCD4A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残疾人康复</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1B95C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0FD70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C6420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674203">
            <w:pPr>
              <w:rPr>
                <w:rFonts w:hint="eastAsia" w:ascii="宋体" w:hAnsi="宋体" w:eastAsia="宋体" w:cs="宋体"/>
                <w:i w:val="0"/>
                <w:iCs w:val="0"/>
                <w:color w:val="000000"/>
                <w:sz w:val="20"/>
                <w:szCs w:val="20"/>
                <w:u w:val="none"/>
              </w:rPr>
            </w:pPr>
          </w:p>
        </w:tc>
      </w:tr>
      <w:tr w14:paraId="43CCB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D2C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2081105</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1288CF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残疾人就业</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3AD86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68B5B6">
            <w:pPr>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5D88A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63CA24">
            <w:pPr>
              <w:rPr>
                <w:rFonts w:hint="eastAsia" w:ascii="宋体" w:hAnsi="宋体" w:eastAsia="宋体" w:cs="宋体"/>
                <w:i w:val="0"/>
                <w:iCs w:val="0"/>
                <w:color w:val="000000"/>
                <w:sz w:val="20"/>
                <w:szCs w:val="20"/>
                <w:u w:val="none"/>
              </w:rPr>
            </w:pPr>
          </w:p>
        </w:tc>
      </w:tr>
      <w:tr w14:paraId="72693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8CE4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2081107</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1AE035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残疾人生活和护理补贴</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7B348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E10D6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DA34A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47311A">
            <w:pPr>
              <w:rPr>
                <w:rFonts w:hint="eastAsia" w:ascii="宋体" w:hAnsi="宋体" w:eastAsia="宋体" w:cs="宋体"/>
                <w:i w:val="0"/>
                <w:iCs w:val="0"/>
                <w:color w:val="000000"/>
                <w:sz w:val="20"/>
                <w:szCs w:val="20"/>
                <w:u w:val="none"/>
              </w:rPr>
            </w:pPr>
          </w:p>
        </w:tc>
      </w:tr>
      <w:tr w14:paraId="4A5D5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C87D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2081199</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4F9839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其他残疾人事业支出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671ED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C5B72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A4B14F">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FAEE7E">
            <w:pPr>
              <w:rPr>
                <w:rFonts w:hint="eastAsia" w:ascii="宋体" w:hAnsi="宋体" w:eastAsia="宋体" w:cs="宋体"/>
                <w:i w:val="0"/>
                <w:iCs w:val="0"/>
                <w:color w:val="000000"/>
                <w:sz w:val="20"/>
                <w:szCs w:val="20"/>
                <w:u w:val="none"/>
              </w:rPr>
            </w:pPr>
          </w:p>
        </w:tc>
      </w:tr>
      <w:tr w14:paraId="09861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912E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20819</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0FCB06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最低生活保障</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10C7B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1EF14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819AE3">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F2036A">
            <w:pPr>
              <w:rPr>
                <w:rFonts w:hint="eastAsia" w:ascii="宋体" w:hAnsi="宋体" w:eastAsia="宋体" w:cs="宋体"/>
                <w:i w:val="0"/>
                <w:iCs w:val="0"/>
                <w:color w:val="000000"/>
                <w:sz w:val="20"/>
                <w:szCs w:val="20"/>
                <w:u w:val="none"/>
              </w:rPr>
            </w:pPr>
          </w:p>
        </w:tc>
      </w:tr>
      <w:tr w14:paraId="2AF46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1231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2081901</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50448A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城市最低生活保障金支出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32E8C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98760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416D8A">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7D5085">
            <w:pPr>
              <w:rPr>
                <w:rFonts w:hint="eastAsia" w:ascii="宋体" w:hAnsi="宋体" w:eastAsia="宋体" w:cs="宋体"/>
                <w:i w:val="0"/>
                <w:iCs w:val="0"/>
                <w:color w:val="000000"/>
                <w:sz w:val="20"/>
                <w:szCs w:val="20"/>
                <w:u w:val="none"/>
              </w:rPr>
            </w:pPr>
          </w:p>
        </w:tc>
      </w:tr>
      <w:tr w14:paraId="34A81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520E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2081902</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65BF68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农村最低生活保障金支出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80345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1640F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014E8C">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381F6C">
            <w:pPr>
              <w:rPr>
                <w:rFonts w:hint="eastAsia" w:ascii="宋体" w:hAnsi="宋体" w:eastAsia="宋体" w:cs="宋体"/>
                <w:i w:val="0"/>
                <w:iCs w:val="0"/>
                <w:color w:val="000000"/>
                <w:sz w:val="20"/>
                <w:szCs w:val="20"/>
                <w:u w:val="none"/>
              </w:rPr>
            </w:pPr>
          </w:p>
        </w:tc>
      </w:tr>
      <w:tr w14:paraId="40273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37F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20820</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49A51D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临时救助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BFC09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0CCAB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433B0B">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38356D">
            <w:pPr>
              <w:rPr>
                <w:rFonts w:hint="eastAsia" w:ascii="宋体" w:hAnsi="宋体" w:eastAsia="宋体" w:cs="宋体"/>
                <w:i w:val="0"/>
                <w:iCs w:val="0"/>
                <w:color w:val="000000"/>
                <w:sz w:val="20"/>
                <w:szCs w:val="20"/>
                <w:u w:val="none"/>
              </w:rPr>
            </w:pPr>
          </w:p>
        </w:tc>
      </w:tr>
      <w:tr w14:paraId="19868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59E5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2082001</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689F3A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临时救助支出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74CF9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EF744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2E6C8E">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A644B2">
            <w:pPr>
              <w:rPr>
                <w:rFonts w:hint="eastAsia" w:ascii="宋体" w:hAnsi="宋体" w:eastAsia="宋体" w:cs="宋体"/>
                <w:i w:val="0"/>
                <w:iCs w:val="0"/>
                <w:color w:val="000000"/>
                <w:sz w:val="20"/>
                <w:szCs w:val="20"/>
                <w:u w:val="none"/>
              </w:rPr>
            </w:pPr>
          </w:p>
        </w:tc>
      </w:tr>
      <w:tr w14:paraId="37DB1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CC93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20821</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19BE47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特困人员救助供养</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D068B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15B6A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31B415">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F51B67">
            <w:pPr>
              <w:rPr>
                <w:rFonts w:hint="eastAsia" w:ascii="宋体" w:hAnsi="宋体" w:eastAsia="宋体" w:cs="宋体"/>
                <w:i w:val="0"/>
                <w:iCs w:val="0"/>
                <w:color w:val="000000"/>
                <w:sz w:val="20"/>
                <w:szCs w:val="20"/>
                <w:u w:val="none"/>
              </w:rPr>
            </w:pPr>
          </w:p>
        </w:tc>
      </w:tr>
      <w:tr w14:paraId="0BCD1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5C4C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2082102</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152D92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农村特困人员救助供养支出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1EEBF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6AD66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F4D2DB">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FEFE89">
            <w:pPr>
              <w:rPr>
                <w:rFonts w:hint="eastAsia" w:ascii="宋体" w:hAnsi="宋体" w:eastAsia="宋体" w:cs="宋体"/>
                <w:i w:val="0"/>
                <w:iCs w:val="0"/>
                <w:color w:val="000000"/>
                <w:sz w:val="20"/>
                <w:szCs w:val="20"/>
                <w:u w:val="none"/>
              </w:rPr>
            </w:pPr>
          </w:p>
        </w:tc>
      </w:tr>
      <w:tr w14:paraId="125BC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AC9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20826</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7BA0A7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财政对基本养老保险基金的补助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27A75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6082</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2D51A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B985BB">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867BDA">
            <w:pPr>
              <w:rPr>
                <w:rFonts w:hint="eastAsia" w:ascii="宋体" w:hAnsi="宋体" w:eastAsia="宋体" w:cs="宋体"/>
                <w:i w:val="0"/>
                <w:iCs w:val="0"/>
                <w:color w:val="000000"/>
                <w:sz w:val="20"/>
                <w:szCs w:val="20"/>
                <w:u w:val="none"/>
              </w:rPr>
            </w:pPr>
          </w:p>
        </w:tc>
      </w:tr>
      <w:tr w14:paraId="2A6A8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B1AF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2082601</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20A7B7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财政对企业职工基本养老保险基金的补助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3ADF0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3DAD9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2D54C6">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88E1D1">
            <w:pPr>
              <w:rPr>
                <w:rFonts w:hint="eastAsia" w:ascii="宋体" w:hAnsi="宋体" w:eastAsia="宋体" w:cs="宋体"/>
                <w:i w:val="0"/>
                <w:iCs w:val="0"/>
                <w:color w:val="000000"/>
                <w:sz w:val="20"/>
                <w:szCs w:val="20"/>
                <w:u w:val="none"/>
              </w:rPr>
            </w:pPr>
          </w:p>
        </w:tc>
      </w:tr>
      <w:tr w14:paraId="6A302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ED3B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2082602</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6B567B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财政对城乡居民基本养老保险基金的补助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A3AE5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782</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2FB9E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F529B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724</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66AE23">
            <w:pPr>
              <w:rPr>
                <w:rFonts w:hint="eastAsia" w:ascii="宋体" w:hAnsi="宋体" w:eastAsia="宋体" w:cs="宋体"/>
                <w:i w:val="0"/>
                <w:iCs w:val="0"/>
                <w:color w:val="000000"/>
                <w:sz w:val="20"/>
                <w:szCs w:val="20"/>
                <w:u w:val="none"/>
              </w:rPr>
            </w:pPr>
          </w:p>
        </w:tc>
      </w:tr>
      <w:tr w14:paraId="26E1D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4AAA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2082699</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3FABDF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财政对其他基本养老保险基金的补助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8236F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4800</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88E78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4549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22A7F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526552">
            <w:pPr>
              <w:rPr>
                <w:rFonts w:hint="eastAsia" w:ascii="宋体" w:hAnsi="宋体" w:eastAsia="宋体" w:cs="宋体"/>
                <w:i w:val="0"/>
                <w:iCs w:val="0"/>
                <w:color w:val="000000"/>
                <w:sz w:val="20"/>
                <w:szCs w:val="20"/>
                <w:u w:val="none"/>
              </w:rPr>
            </w:pPr>
          </w:p>
        </w:tc>
      </w:tr>
      <w:tr w14:paraId="5BC5E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C92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20828</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339DB4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退役军人管理事务</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38D6B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9916D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94A4BC">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CAB6E3">
            <w:pPr>
              <w:rPr>
                <w:rFonts w:hint="eastAsia" w:ascii="宋体" w:hAnsi="宋体" w:eastAsia="宋体" w:cs="宋体"/>
                <w:i w:val="0"/>
                <w:iCs w:val="0"/>
                <w:color w:val="000000"/>
                <w:sz w:val="20"/>
                <w:szCs w:val="20"/>
                <w:u w:val="none"/>
              </w:rPr>
            </w:pPr>
          </w:p>
        </w:tc>
      </w:tr>
      <w:tr w14:paraId="3AE6E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3BC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2082899</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06A07F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其他退役军人事务管理支出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E592A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948AA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AB5BBD">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D97005">
            <w:pPr>
              <w:rPr>
                <w:rFonts w:hint="eastAsia" w:ascii="宋体" w:hAnsi="宋体" w:eastAsia="宋体" w:cs="宋体"/>
                <w:i w:val="0"/>
                <w:iCs w:val="0"/>
                <w:color w:val="000000"/>
                <w:sz w:val="20"/>
                <w:szCs w:val="20"/>
                <w:u w:val="none"/>
              </w:rPr>
            </w:pPr>
          </w:p>
        </w:tc>
      </w:tr>
      <w:tr w14:paraId="4706F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9CCB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20830</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1423EE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财政代缴社会保险费支出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4408E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9663C2">
            <w:pPr>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57796A">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77BAA6">
            <w:pPr>
              <w:rPr>
                <w:rFonts w:hint="eastAsia" w:ascii="宋体" w:hAnsi="宋体" w:eastAsia="宋体" w:cs="宋体"/>
                <w:i w:val="0"/>
                <w:iCs w:val="0"/>
                <w:color w:val="000000"/>
                <w:sz w:val="20"/>
                <w:szCs w:val="20"/>
                <w:u w:val="none"/>
              </w:rPr>
            </w:pPr>
          </w:p>
        </w:tc>
      </w:tr>
      <w:tr w14:paraId="6DA95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CA6A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2083001</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26B47B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财政代缴城乡居民基本养老保险费支出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14DD8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E42AA3">
            <w:pPr>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3CA81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778E3D">
            <w:pPr>
              <w:rPr>
                <w:rFonts w:hint="eastAsia" w:ascii="宋体" w:hAnsi="宋体" w:eastAsia="宋体" w:cs="宋体"/>
                <w:i w:val="0"/>
                <w:iCs w:val="0"/>
                <w:color w:val="000000"/>
                <w:sz w:val="20"/>
                <w:szCs w:val="20"/>
                <w:u w:val="none"/>
              </w:rPr>
            </w:pPr>
          </w:p>
        </w:tc>
      </w:tr>
      <w:tr w14:paraId="1F0D0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0432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20899</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3DED8B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其他社会保障和就业支出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ADF64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397</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C1A4A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7F1F79">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B46A38">
            <w:pPr>
              <w:rPr>
                <w:rFonts w:hint="eastAsia" w:ascii="宋体" w:hAnsi="宋体" w:eastAsia="宋体" w:cs="宋体"/>
                <w:i w:val="0"/>
                <w:iCs w:val="0"/>
                <w:color w:val="000000"/>
                <w:sz w:val="20"/>
                <w:szCs w:val="20"/>
                <w:u w:val="none"/>
              </w:rPr>
            </w:pPr>
          </w:p>
        </w:tc>
      </w:tr>
      <w:tr w14:paraId="6A73D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E51C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2089999</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005A8F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其他社会保障和就业支出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ADABB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397</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94CCE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9B68C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17AB7E">
            <w:pPr>
              <w:rPr>
                <w:rFonts w:hint="eastAsia" w:ascii="宋体" w:hAnsi="宋体" w:eastAsia="宋体" w:cs="宋体"/>
                <w:i w:val="0"/>
                <w:iCs w:val="0"/>
                <w:color w:val="000000"/>
                <w:sz w:val="20"/>
                <w:szCs w:val="20"/>
                <w:u w:val="none"/>
              </w:rPr>
            </w:pPr>
          </w:p>
        </w:tc>
      </w:tr>
      <w:tr w14:paraId="4AF77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7E75B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7DB8E9C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卫生健康支出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FCC504">
            <w:pPr>
              <w:keepNext w:val="0"/>
              <w:keepLines w:val="0"/>
              <w:widowControl/>
              <w:suppressLineNumbers w:val="0"/>
              <w:jc w:val="righ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3301</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CCFD59">
            <w:pPr>
              <w:keepNext w:val="0"/>
              <w:keepLines w:val="0"/>
              <w:widowControl/>
              <w:suppressLineNumbers w:val="0"/>
              <w:jc w:val="righ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2999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E51339">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DEA7B9">
            <w:pPr>
              <w:rPr>
                <w:rFonts w:hint="eastAsia" w:ascii="宋体" w:hAnsi="宋体" w:eastAsia="宋体" w:cs="宋体"/>
                <w:i w:val="0"/>
                <w:iCs w:val="0"/>
                <w:color w:val="000000"/>
                <w:sz w:val="20"/>
                <w:szCs w:val="20"/>
                <w:u w:val="none"/>
              </w:rPr>
            </w:pPr>
          </w:p>
        </w:tc>
      </w:tr>
      <w:tr w14:paraId="4A9DF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93C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21001</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2E6F42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卫生健康管理事务</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CFA01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E8586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AA6DF7">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C0994A">
            <w:pPr>
              <w:rPr>
                <w:rFonts w:hint="eastAsia" w:ascii="宋体" w:hAnsi="宋体" w:eastAsia="宋体" w:cs="宋体"/>
                <w:i w:val="0"/>
                <w:iCs w:val="0"/>
                <w:color w:val="000000"/>
                <w:sz w:val="20"/>
                <w:szCs w:val="20"/>
                <w:u w:val="none"/>
              </w:rPr>
            </w:pPr>
          </w:p>
        </w:tc>
      </w:tr>
      <w:tr w14:paraId="62D89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2244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2100101</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3FBB5D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7B4CE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D4A47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229C78">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B5E7DB">
            <w:pPr>
              <w:rPr>
                <w:rFonts w:hint="eastAsia" w:ascii="宋体" w:hAnsi="宋体" w:eastAsia="宋体" w:cs="宋体"/>
                <w:i w:val="0"/>
                <w:iCs w:val="0"/>
                <w:color w:val="000000"/>
                <w:sz w:val="20"/>
                <w:szCs w:val="20"/>
                <w:u w:val="none"/>
              </w:rPr>
            </w:pPr>
          </w:p>
        </w:tc>
      </w:tr>
      <w:tr w14:paraId="3D179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6BFE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21002</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070FD7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公立医院</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E7C28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366</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F99FC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ECA7ED">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1478ED">
            <w:pPr>
              <w:rPr>
                <w:rFonts w:hint="eastAsia" w:ascii="宋体" w:hAnsi="宋体" w:eastAsia="宋体" w:cs="宋体"/>
                <w:i w:val="0"/>
                <w:iCs w:val="0"/>
                <w:color w:val="000000"/>
                <w:sz w:val="20"/>
                <w:szCs w:val="20"/>
                <w:u w:val="none"/>
              </w:rPr>
            </w:pPr>
          </w:p>
        </w:tc>
      </w:tr>
      <w:tr w14:paraId="17AE6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2CB0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2100201</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0A283E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综合医院</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0A029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366</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B577B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C03AC8">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E769D8">
            <w:pPr>
              <w:rPr>
                <w:rFonts w:hint="eastAsia" w:ascii="宋体" w:hAnsi="宋体" w:eastAsia="宋体" w:cs="宋体"/>
                <w:i w:val="0"/>
                <w:iCs w:val="0"/>
                <w:color w:val="000000"/>
                <w:sz w:val="20"/>
                <w:szCs w:val="20"/>
                <w:u w:val="none"/>
              </w:rPr>
            </w:pPr>
          </w:p>
        </w:tc>
      </w:tr>
      <w:tr w14:paraId="382A5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C1F9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21003</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2349CC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基层医疗卫生机构</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102AC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388</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50C36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004E1D">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9DBC97">
            <w:pPr>
              <w:rPr>
                <w:rFonts w:hint="eastAsia" w:ascii="宋体" w:hAnsi="宋体" w:eastAsia="宋体" w:cs="宋体"/>
                <w:i w:val="0"/>
                <w:iCs w:val="0"/>
                <w:color w:val="000000"/>
                <w:sz w:val="20"/>
                <w:szCs w:val="20"/>
                <w:u w:val="none"/>
              </w:rPr>
            </w:pPr>
          </w:p>
        </w:tc>
      </w:tr>
      <w:tr w14:paraId="1A5C8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CA32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2100302</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21976E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乡镇卫生院</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01BB4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DA52E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94DAD3">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4E1907">
            <w:pPr>
              <w:rPr>
                <w:rFonts w:hint="eastAsia" w:ascii="宋体" w:hAnsi="宋体" w:eastAsia="宋体" w:cs="宋体"/>
                <w:i w:val="0"/>
                <w:iCs w:val="0"/>
                <w:color w:val="000000"/>
                <w:sz w:val="20"/>
                <w:szCs w:val="20"/>
                <w:u w:val="none"/>
              </w:rPr>
            </w:pPr>
          </w:p>
        </w:tc>
      </w:tr>
      <w:tr w14:paraId="6BA94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EBAA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2100399</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07AF23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其他基层医疗卫生机构支出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D5D34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D2A39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85488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964E71">
            <w:pPr>
              <w:rPr>
                <w:rFonts w:hint="eastAsia" w:ascii="宋体" w:hAnsi="宋体" w:eastAsia="宋体" w:cs="宋体"/>
                <w:i w:val="0"/>
                <w:iCs w:val="0"/>
                <w:color w:val="000000"/>
                <w:sz w:val="20"/>
                <w:szCs w:val="20"/>
                <w:u w:val="none"/>
              </w:rPr>
            </w:pPr>
          </w:p>
        </w:tc>
      </w:tr>
      <w:tr w14:paraId="2C8B5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31A0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3DF26D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公共卫生</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D1FC9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619</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64301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D6FB61">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4FEA46">
            <w:pPr>
              <w:rPr>
                <w:rFonts w:hint="eastAsia" w:ascii="宋体" w:hAnsi="宋体" w:eastAsia="宋体" w:cs="宋体"/>
                <w:i w:val="0"/>
                <w:iCs w:val="0"/>
                <w:color w:val="000000"/>
                <w:sz w:val="20"/>
                <w:szCs w:val="20"/>
                <w:u w:val="none"/>
              </w:rPr>
            </w:pPr>
          </w:p>
        </w:tc>
      </w:tr>
      <w:tr w14:paraId="45A50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5010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2100401</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0E794C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疾病预防控制机构</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31825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F158B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2AB697">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38A90A">
            <w:pPr>
              <w:rPr>
                <w:rFonts w:hint="eastAsia" w:ascii="宋体" w:hAnsi="宋体" w:eastAsia="宋体" w:cs="宋体"/>
                <w:i w:val="0"/>
                <w:iCs w:val="0"/>
                <w:color w:val="000000"/>
                <w:sz w:val="20"/>
                <w:szCs w:val="20"/>
                <w:u w:val="none"/>
              </w:rPr>
            </w:pPr>
          </w:p>
        </w:tc>
      </w:tr>
      <w:tr w14:paraId="6C4EC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0894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2100408</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7ADC6A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基本公共卫生服务</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2AD7B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DD2ED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F92D1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BDD739">
            <w:pPr>
              <w:rPr>
                <w:rFonts w:hint="eastAsia" w:ascii="宋体" w:hAnsi="宋体" w:eastAsia="宋体" w:cs="宋体"/>
                <w:i w:val="0"/>
                <w:iCs w:val="0"/>
                <w:color w:val="000000"/>
                <w:sz w:val="20"/>
                <w:szCs w:val="20"/>
                <w:u w:val="none"/>
              </w:rPr>
            </w:pPr>
          </w:p>
        </w:tc>
      </w:tr>
      <w:tr w14:paraId="5D64A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3D1E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2100410</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7D259D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突发公共卫生事件应急处理</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E1BC8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C07CD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3BE310">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ECCBC9">
            <w:pPr>
              <w:rPr>
                <w:rFonts w:hint="eastAsia" w:ascii="宋体" w:hAnsi="宋体" w:eastAsia="宋体" w:cs="宋体"/>
                <w:i w:val="0"/>
                <w:iCs w:val="0"/>
                <w:color w:val="000000"/>
                <w:sz w:val="20"/>
                <w:szCs w:val="20"/>
                <w:u w:val="none"/>
              </w:rPr>
            </w:pPr>
          </w:p>
        </w:tc>
      </w:tr>
      <w:tr w14:paraId="15F86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3328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2100499</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0F5A39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其他公共卫生支出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672CF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0B37C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C4A9C7">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AD57BB">
            <w:pPr>
              <w:rPr>
                <w:rFonts w:hint="eastAsia" w:ascii="宋体" w:hAnsi="宋体" w:eastAsia="宋体" w:cs="宋体"/>
                <w:i w:val="0"/>
                <w:iCs w:val="0"/>
                <w:color w:val="000000"/>
                <w:sz w:val="20"/>
                <w:szCs w:val="20"/>
                <w:u w:val="none"/>
              </w:rPr>
            </w:pPr>
          </w:p>
        </w:tc>
      </w:tr>
      <w:tr w14:paraId="36DFF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D03E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21007</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22612F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计划生育事务</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3D81B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80537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A52F11">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A59978">
            <w:pPr>
              <w:rPr>
                <w:rFonts w:hint="eastAsia" w:ascii="宋体" w:hAnsi="宋体" w:eastAsia="宋体" w:cs="宋体"/>
                <w:i w:val="0"/>
                <w:iCs w:val="0"/>
                <w:color w:val="000000"/>
                <w:sz w:val="20"/>
                <w:szCs w:val="20"/>
                <w:u w:val="none"/>
              </w:rPr>
            </w:pPr>
          </w:p>
        </w:tc>
      </w:tr>
      <w:tr w14:paraId="27603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2905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2100717</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163D52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计划生育服务</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181D4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8E1FB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3D037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294715">
            <w:pPr>
              <w:rPr>
                <w:rFonts w:hint="eastAsia" w:ascii="宋体" w:hAnsi="宋体" w:eastAsia="宋体" w:cs="宋体"/>
                <w:i w:val="0"/>
                <w:iCs w:val="0"/>
                <w:color w:val="000000"/>
                <w:sz w:val="20"/>
                <w:szCs w:val="20"/>
                <w:u w:val="none"/>
              </w:rPr>
            </w:pPr>
          </w:p>
        </w:tc>
      </w:tr>
      <w:tr w14:paraId="123F1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74ED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487E88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行政事业单位医疗</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7C3F1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899</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48840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E50510">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311291">
            <w:pPr>
              <w:rPr>
                <w:rFonts w:hint="eastAsia" w:ascii="宋体" w:hAnsi="宋体" w:eastAsia="宋体" w:cs="宋体"/>
                <w:i w:val="0"/>
                <w:iCs w:val="0"/>
                <w:color w:val="000000"/>
                <w:sz w:val="20"/>
                <w:szCs w:val="20"/>
                <w:u w:val="none"/>
              </w:rPr>
            </w:pPr>
          </w:p>
        </w:tc>
      </w:tr>
      <w:tr w14:paraId="1C8DE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BD3C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2101101</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61E340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行政单位医疗</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63F70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C2D92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F93937">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279FAA">
            <w:pPr>
              <w:rPr>
                <w:rFonts w:hint="eastAsia" w:ascii="宋体" w:hAnsi="宋体" w:eastAsia="宋体" w:cs="宋体"/>
                <w:i w:val="0"/>
                <w:iCs w:val="0"/>
                <w:color w:val="000000"/>
                <w:sz w:val="20"/>
                <w:szCs w:val="20"/>
                <w:u w:val="none"/>
              </w:rPr>
            </w:pPr>
          </w:p>
        </w:tc>
      </w:tr>
      <w:tr w14:paraId="02E7B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577A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2101102</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0F3A33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事业单位医疗</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7F61F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64BBE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971FF8">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227E85">
            <w:pPr>
              <w:rPr>
                <w:rFonts w:hint="eastAsia" w:ascii="宋体" w:hAnsi="宋体" w:eastAsia="宋体" w:cs="宋体"/>
                <w:i w:val="0"/>
                <w:iCs w:val="0"/>
                <w:color w:val="000000"/>
                <w:sz w:val="20"/>
                <w:szCs w:val="20"/>
                <w:u w:val="none"/>
              </w:rPr>
            </w:pPr>
          </w:p>
        </w:tc>
      </w:tr>
      <w:tr w14:paraId="05BA8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7979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2101103</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6DE3FA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公务员医疗补助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76B2F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614</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2EC79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CC5218">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D71755">
            <w:pPr>
              <w:rPr>
                <w:rFonts w:hint="eastAsia" w:ascii="宋体" w:hAnsi="宋体" w:eastAsia="宋体" w:cs="宋体"/>
                <w:i w:val="0"/>
                <w:iCs w:val="0"/>
                <w:color w:val="000000"/>
                <w:sz w:val="20"/>
                <w:szCs w:val="20"/>
                <w:u w:val="none"/>
              </w:rPr>
            </w:pPr>
          </w:p>
        </w:tc>
      </w:tr>
      <w:tr w14:paraId="370EA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35E6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2101199</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573660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其他行政事业单位医疗支出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0A811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281BC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6C75A3">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9B12DF">
            <w:pPr>
              <w:rPr>
                <w:rFonts w:hint="eastAsia" w:ascii="宋体" w:hAnsi="宋体" w:eastAsia="宋体" w:cs="宋体"/>
                <w:i w:val="0"/>
                <w:iCs w:val="0"/>
                <w:color w:val="000000"/>
                <w:sz w:val="20"/>
                <w:szCs w:val="20"/>
                <w:u w:val="none"/>
              </w:rPr>
            </w:pPr>
          </w:p>
        </w:tc>
      </w:tr>
      <w:tr w14:paraId="2353F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2EB0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21012</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092CF8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财政对基本医疗保险基金的补助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490AF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574</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4A462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8F7ADD">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10B889">
            <w:pPr>
              <w:rPr>
                <w:rFonts w:hint="eastAsia" w:ascii="宋体" w:hAnsi="宋体" w:eastAsia="宋体" w:cs="宋体"/>
                <w:i w:val="0"/>
                <w:iCs w:val="0"/>
                <w:color w:val="000000"/>
                <w:sz w:val="20"/>
                <w:szCs w:val="20"/>
                <w:u w:val="none"/>
              </w:rPr>
            </w:pPr>
          </w:p>
        </w:tc>
      </w:tr>
      <w:tr w14:paraId="3D8D6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587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2101202</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51CEBA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财政对城乡居民基本医疗保险基金的补助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8D41F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ED19E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DE45FF">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50FDF9">
            <w:pPr>
              <w:rPr>
                <w:rFonts w:hint="eastAsia" w:ascii="宋体" w:hAnsi="宋体" w:eastAsia="宋体" w:cs="宋体"/>
                <w:i w:val="0"/>
                <w:iCs w:val="0"/>
                <w:color w:val="000000"/>
                <w:sz w:val="20"/>
                <w:szCs w:val="20"/>
                <w:u w:val="none"/>
              </w:rPr>
            </w:pPr>
          </w:p>
        </w:tc>
      </w:tr>
      <w:tr w14:paraId="5B5A8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B2D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2101299</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60847C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财政对其他基本医疗保险基金的补助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95F19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8377B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0730E6">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AD6ACA">
            <w:pPr>
              <w:rPr>
                <w:rFonts w:hint="eastAsia" w:ascii="宋体" w:hAnsi="宋体" w:eastAsia="宋体" w:cs="宋体"/>
                <w:i w:val="0"/>
                <w:iCs w:val="0"/>
                <w:color w:val="000000"/>
                <w:sz w:val="20"/>
                <w:szCs w:val="20"/>
                <w:u w:val="none"/>
              </w:rPr>
            </w:pPr>
          </w:p>
        </w:tc>
      </w:tr>
      <w:tr w14:paraId="74AC2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0DFE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21013</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218075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医疗救助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2B075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0C775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621B43">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D39B99">
            <w:pPr>
              <w:rPr>
                <w:rFonts w:hint="eastAsia" w:ascii="宋体" w:hAnsi="宋体" w:eastAsia="宋体" w:cs="宋体"/>
                <w:i w:val="0"/>
                <w:iCs w:val="0"/>
                <w:color w:val="000000"/>
                <w:sz w:val="20"/>
                <w:szCs w:val="20"/>
                <w:u w:val="none"/>
              </w:rPr>
            </w:pPr>
          </w:p>
        </w:tc>
      </w:tr>
      <w:tr w14:paraId="1D8DF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A72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2101301</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59066A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城乡医疗救助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87A68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34CF2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652965">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9A1787">
            <w:pPr>
              <w:rPr>
                <w:rFonts w:hint="eastAsia" w:ascii="宋体" w:hAnsi="宋体" w:eastAsia="宋体" w:cs="宋体"/>
                <w:i w:val="0"/>
                <w:iCs w:val="0"/>
                <w:color w:val="000000"/>
                <w:sz w:val="20"/>
                <w:szCs w:val="20"/>
                <w:u w:val="none"/>
              </w:rPr>
            </w:pPr>
          </w:p>
        </w:tc>
      </w:tr>
      <w:tr w14:paraId="3A9E4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C20E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21014</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533A69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优抚对象医疗</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0EB48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A13C1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1F95B8">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E91BD9">
            <w:pPr>
              <w:rPr>
                <w:rFonts w:hint="eastAsia" w:ascii="宋体" w:hAnsi="宋体" w:eastAsia="宋体" w:cs="宋体"/>
                <w:i w:val="0"/>
                <w:iCs w:val="0"/>
                <w:color w:val="000000"/>
                <w:sz w:val="20"/>
                <w:szCs w:val="20"/>
                <w:u w:val="none"/>
              </w:rPr>
            </w:pPr>
          </w:p>
        </w:tc>
      </w:tr>
      <w:tr w14:paraId="4E016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AC56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2101401</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62B172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优抚对象医疗补助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0B101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AC058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61E38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5FE565">
            <w:pPr>
              <w:rPr>
                <w:rFonts w:hint="eastAsia" w:ascii="宋体" w:hAnsi="宋体" w:eastAsia="宋体" w:cs="宋体"/>
                <w:i w:val="0"/>
                <w:iCs w:val="0"/>
                <w:color w:val="000000"/>
                <w:sz w:val="20"/>
                <w:szCs w:val="20"/>
                <w:u w:val="none"/>
              </w:rPr>
            </w:pPr>
          </w:p>
        </w:tc>
      </w:tr>
      <w:tr w14:paraId="44854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E5D9E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211</w:t>
            </w:r>
          </w:p>
        </w:tc>
        <w:tc>
          <w:tcPr>
            <w:tcW w:w="4630" w:type="dxa"/>
            <w:tcBorders>
              <w:top w:val="single" w:color="000000" w:sz="4" w:space="0"/>
              <w:left w:val="nil"/>
              <w:bottom w:val="single" w:color="000000" w:sz="4" w:space="0"/>
              <w:right w:val="nil"/>
            </w:tcBorders>
            <w:shd w:val="clear" w:color="auto" w:fill="FFFFFF"/>
            <w:noWrap/>
            <w:vAlign w:val="center"/>
          </w:tcPr>
          <w:p w14:paraId="4A73177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节能环保支出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C17889">
            <w:pPr>
              <w:keepNext w:val="0"/>
              <w:keepLines w:val="0"/>
              <w:widowControl/>
              <w:suppressLineNumbers w:val="0"/>
              <w:jc w:val="righ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222</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5B97DB">
            <w:pPr>
              <w:keepNext w:val="0"/>
              <w:keepLines w:val="0"/>
              <w:widowControl/>
              <w:suppressLineNumbers w:val="0"/>
              <w:jc w:val="righ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DACAAE">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335979">
            <w:pPr>
              <w:rPr>
                <w:rFonts w:hint="eastAsia" w:ascii="宋体" w:hAnsi="宋体" w:eastAsia="宋体" w:cs="宋体"/>
                <w:i w:val="0"/>
                <w:iCs w:val="0"/>
                <w:color w:val="000000"/>
                <w:sz w:val="20"/>
                <w:szCs w:val="20"/>
                <w:u w:val="none"/>
              </w:rPr>
            </w:pPr>
          </w:p>
        </w:tc>
      </w:tr>
      <w:tr w14:paraId="086D1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5FA2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21101</w:t>
            </w:r>
          </w:p>
        </w:tc>
        <w:tc>
          <w:tcPr>
            <w:tcW w:w="4630" w:type="dxa"/>
            <w:tcBorders>
              <w:top w:val="single" w:color="000000" w:sz="4" w:space="0"/>
              <w:left w:val="nil"/>
              <w:bottom w:val="single" w:color="000000" w:sz="4" w:space="0"/>
              <w:right w:val="nil"/>
            </w:tcBorders>
            <w:shd w:val="clear" w:color="auto" w:fill="FFFFFF"/>
            <w:noWrap/>
            <w:vAlign w:val="center"/>
          </w:tcPr>
          <w:p w14:paraId="02EF7E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环境保护管理事务</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7AF53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23507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50BE86">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EA912A">
            <w:pPr>
              <w:rPr>
                <w:rFonts w:hint="eastAsia" w:ascii="宋体" w:hAnsi="宋体" w:eastAsia="宋体" w:cs="宋体"/>
                <w:i w:val="0"/>
                <w:iCs w:val="0"/>
                <w:color w:val="000000"/>
                <w:sz w:val="20"/>
                <w:szCs w:val="20"/>
                <w:u w:val="none"/>
              </w:rPr>
            </w:pPr>
          </w:p>
        </w:tc>
      </w:tr>
      <w:tr w14:paraId="74091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3BF9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2110101</w:t>
            </w:r>
          </w:p>
        </w:tc>
        <w:tc>
          <w:tcPr>
            <w:tcW w:w="4630" w:type="dxa"/>
            <w:tcBorders>
              <w:top w:val="single" w:color="000000" w:sz="4" w:space="0"/>
              <w:left w:val="nil"/>
              <w:bottom w:val="single" w:color="000000" w:sz="4" w:space="0"/>
              <w:right w:val="nil"/>
            </w:tcBorders>
            <w:shd w:val="clear" w:color="auto" w:fill="FFFFFF"/>
            <w:noWrap/>
            <w:vAlign w:val="center"/>
          </w:tcPr>
          <w:p w14:paraId="40DAA4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44361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32D01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FC715F">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E0DF6F">
            <w:pPr>
              <w:rPr>
                <w:rFonts w:hint="eastAsia" w:ascii="宋体" w:hAnsi="宋体" w:eastAsia="宋体" w:cs="宋体"/>
                <w:i w:val="0"/>
                <w:iCs w:val="0"/>
                <w:color w:val="000000"/>
                <w:sz w:val="20"/>
                <w:szCs w:val="20"/>
                <w:u w:val="none"/>
              </w:rPr>
            </w:pPr>
          </w:p>
        </w:tc>
      </w:tr>
      <w:tr w14:paraId="6B62F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E7CF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21103</w:t>
            </w:r>
          </w:p>
        </w:tc>
        <w:tc>
          <w:tcPr>
            <w:tcW w:w="4630" w:type="dxa"/>
            <w:tcBorders>
              <w:top w:val="single" w:color="000000" w:sz="4" w:space="0"/>
              <w:left w:val="nil"/>
              <w:bottom w:val="single" w:color="000000" w:sz="4" w:space="0"/>
              <w:right w:val="nil"/>
            </w:tcBorders>
            <w:shd w:val="clear" w:color="auto" w:fill="FFFFFF"/>
            <w:noWrap/>
            <w:vAlign w:val="center"/>
          </w:tcPr>
          <w:p w14:paraId="134277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污染防治</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37407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494B1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9C9BCE">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E2482E">
            <w:pPr>
              <w:rPr>
                <w:rFonts w:hint="eastAsia" w:ascii="宋体" w:hAnsi="宋体" w:eastAsia="宋体" w:cs="宋体"/>
                <w:i w:val="0"/>
                <w:iCs w:val="0"/>
                <w:color w:val="000000"/>
                <w:sz w:val="20"/>
                <w:szCs w:val="20"/>
                <w:u w:val="none"/>
              </w:rPr>
            </w:pPr>
          </w:p>
        </w:tc>
      </w:tr>
      <w:tr w14:paraId="2EC73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3921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2110301</w:t>
            </w:r>
          </w:p>
        </w:tc>
        <w:tc>
          <w:tcPr>
            <w:tcW w:w="4630" w:type="dxa"/>
            <w:tcBorders>
              <w:top w:val="single" w:color="000000" w:sz="4" w:space="0"/>
              <w:left w:val="nil"/>
              <w:bottom w:val="single" w:color="000000" w:sz="4" w:space="0"/>
              <w:right w:val="nil"/>
            </w:tcBorders>
            <w:shd w:val="clear" w:color="auto" w:fill="FFFFFF"/>
            <w:noWrap/>
            <w:vAlign w:val="center"/>
          </w:tcPr>
          <w:p w14:paraId="46D2F0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大气</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C8431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BA7BF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57C67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290D38">
            <w:pPr>
              <w:rPr>
                <w:rFonts w:hint="eastAsia" w:ascii="宋体" w:hAnsi="宋体" w:eastAsia="宋体" w:cs="宋体"/>
                <w:i w:val="0"/>
                <w:iCs w:val="0"/>
                <w:color w:val="000000"/>
                <w:sz w:val="20"/>
                <w:szCs w:val="20"/>
                <w:u w:val="none"/>
              </w:rPr>
            </w:pPr>
          </w:p>
        </w:tc>
      </w:tr>
      <w:tr w14:paraId="42D31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01AA0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212</w:t>
            </w:r>
          </w:p>
        </w:tc>
        <w:tc>
          <w:tcPr>
            <w:tcW w:w="4630" w:type="dxa"/>
            <w:tcBorders>
              <w:top w:val="single" w:color="000000" w:sz="4" w:space="0"/>
              <w:left w:val="nil"/>
              <w:bottom w:val="single" w:color="000000" w:sz="4" w:space="0"/>
              <w:right w:val="nil"/>
            </w:tcBorders>
            <w:shd w:val="clear" w:color="auto" w:fill="FFFFFF"/>
            <w:noWrap/>
            <w:vAlign w:val="center"/>
          </w:tcPr>
          <w:p w14:paraId="541CBF9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城乡社区支出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18C822">
            <w:pPr>
              <w:keepNext w:val="0"/>
              <w:keepLines w:val="0"/>
              <w:widowControl/>
              <w:suppressLineNumbers w:val="0"/>
              <w:jc w:val="righ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1434</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377890">
            <w:pPr>
              <w:keepNext w:val="0"/>
              <w:keepLines w:val="0"/>
              <w:widowControl/>
              <w:suppressLineNumbers w:val="0"/>
              <w:jc w:val="righ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1434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95C79A">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CBDB30">
            <w:pPr>
              <w:rPr>
                <w:rFonts w:hint="eastAsia" w:ascii="宋体" w:hAnsi="宋体" w:eastAsia="宋体" w:cs="宋体"/>
                <w:i w:val="0"/>
                <w:iCs w:val="0"/>
                <w:color w:val="000000"/>
                <w:sz w:val="20"/>
                <w:szCs w:val="20"/>
                <w:u w:val="none"/>
              </w:rPr>
            </w:pPr>
          </w:p>
        </w:tc>
      </w:tr>
      <w:tr w14:paraId="240C3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C746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21201</w:t>
            </w:r>
          </w:p>
        </w:tc>
        <w:tc>
          <w:tcPr>
            <w:tcW w:w="4630" w:type="dxa"/>
            <w:tcBorders>
              <w:top w:val="single" w:color="000000" w:sz="4" w:space="0"/>
              <w:left w:val="nil"/>
              <w:bottom w:val="single" w:color="000000" w:sz="4" w:space="0"/>
              <w:right w:val="nil"/>
            </w:tcBorders>
            <w:shd w:val="clear" w:color="auto" w:fill="FFFFFF"/>
            <w:noWrap/>
            <w:vAlign w:val="center"/>
          </w:tcPr>
          <w:p w14:paraId="497591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城乡社区管理事务</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A53AA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408</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8376D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49467D">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E0BF5B">
            <w:pPr>
              <w:rPr>
                <w:rFonts w:hint="eastAsia" w:ascii="宋体" w:hAnsi="宋体" w:eastAsia="宋体" w:cs="宋体"/>
                <w:i w:val="0"/>
                <w:iCs w:val="0"/>
                <w:color w:val="000000"/>
                <w:sz w:val="20"/>
                <w:szCs w:val="20"/>
                <w:u w:val="none"/>
              </w:rPr>
            </w:pPr>
          </w:p>
        </w:tc>
      </w:tr>
      <w:tr w14:paraId="75DDB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84ED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2120101</w:t>
            </w:r>
          </w:p>
        </w:tc>
        <w:tc>
          <w:tcPr>
            <w:tcW w:w="4630" w:type="dxa"/>
            <w:tcBorders>
              <w:top w:val="single" w:color="000000" w:sz="4" w:space="0"/>
              <w:left w:val="nil"/>
              <w:bottom w:val="single" w:color="000000" w:sz="4" w:space="0"/>
              <w:right w:val="nil"/>
            </w:tcBorders>
            <w:shd w:val="clear" w:color="auto" w:fill="FFFFFF"/>
            <w:noWrap/>
            <w:vAlign w:val="center"/>
          </w:tcPr>
          <w:p w14:paraId="6B675A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EF428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408</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B391E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FDEA70">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05DC01">
            <w:pPr>
              <w:rPr>
                <w:rFonts w:hint="eastAsia" w:ascii="宋体" w:hAnsi="宋体" w:eastAsia="宋体" w:cs="宋体"/>
                <w:i w:val="0"/>
                <w:iCs w:val="0"/>
                <w:color w:val="000000"/>
                <w:sz w:val="20"/>
                <w:szCs w:val="20"/>
                <w:u w:val="none"/>
              </w:rPr>
            </w:pPr>
          </w:p>
        </w:tc>
      </w:tr>
      <w:tr w14:paraId="1E706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B7C7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21202</w:t>
            </w:r>
          </w:p>
        </w:tc>
        <w:tc>
          <w:tcPr>
            <w:tcW w:w="4630" w:type="dxa"/>
            <w:tcBorders>
              <w:top w:val="single" w:color="000000" w:sz="4" w:space="0"/>
              <w:left w:val="nil"/>
              <w:bottom w:val="single" w:color="000000" w:sz="4" w:space="0"/>
              <w:right w:val="nil"/>
            </w:tcBorders>
            <w:shd w:val="clear" w:color="auto" w:fill="FFFFFF"/>
            <w:noWrap/>
            <w:vAlign w:val="center"/>
          </w:tcPr>
          <w:p w14:paraId="670F6D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城乡社区规划与管理</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0A132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451</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0B02A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50CE5E">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2728FB">
            <w:pPr>
              <w:rPr>
                <w:rFonts w:hint="eastAsia" w:ascii="宋体" w:hAnsi="宋体" w:eastAsia="宋体" w:cs="宋体"/>
                <w:i w:val="0"/>
                <w:iCs w:val="0"/>
                <w:color w:val="000000"/>
                <w:sz w:val="20"/>
                <w:szCs w:val="20"/>
                <w:u w:val="none"/>
              </w:rPr>
            </w:pPr>
          </w:p>
        </w:tc>
      </w:tr>
      <w:tr w14:paraId="020DB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DF96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21203</w:t>
            </w:r>
          </w:p>
        </w:tc>
        <w:tc>
          <w:tcPr>
            <w:tcW w:w="4630" w:type="dxa"/>
            <w:tcBorders>
              <w:top w:val="single" w:color="000000" w:sz="4" w:space="0"/>
              <w:left w:val="nil"/>
              <w:bottom w:val="single" w:color="000000" w:sz="4" w:space="0"/>
              <w:right w:val="nil"/>
            </w:tcBorders>
            <w:shd w:val="clear" w:color="auto" w:fill="FFFFFF"/>
            <w:noWrap/>
            <w:vAlign w:val="center"/>
          </w:tcPr>
          <w:p w14:paraId="7AD060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城乡社区公共设施</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53901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69409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CB44DD">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D923A6">
            <w:pPr>
              <w:rPr>
                <w:rFonts w:hint="eastAsia" w:ascii="宋体" w:hAnsi="宋体" w:eastAsia="宋体" w:cs="宋体"/>
                <w:i w:val="0"/>
                <w:iCs w:val="0"/>
                <w:color w:val="000000"/>
                <w:sz w:val="20"/>
                <w:szCs w:val="20"/>
                <w:u w:val="none"/>
              </w:rPr>
            </w:pPr>
          </w:p>
        </w:tc>
      </w:tr>
      <w:tr w14:paraId="21AF9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BAF2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2120399</w:t>
            </w:r>
          </w:p>
        </w:tc>
        <w:tc>
          <w:tcPr>
            <w:tcW w:w="4630" w:type="dxa"/>
            <w:tcBorders>
              <w:top w:val="single" w:color="000000" w:sz="4" w:space="0"/>
              <w:left w:val="nil"/>
              <w:bottom w:val="single" w:color="000000" w:sz="4" w:space="0"/>
              <w:right w:val="nil"/>
            </w:tcBorders>
            <w:shd w:val="clear" w:color="auto" w:fill="FFFFFF"/>
            <w:noWrap/>
            <w:vAlign w:val="center"/>
          </w:tcPr>
          <w:p w14:paraId="36D833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其他城乡社区公共设施支出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4D8BB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6C597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8ADCE1">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987C3F">
            <w:pPr>
              <w:rPr>
                <w:rFonts w:hint="eastAsia" w:ascii="宋体" w:hAnsi="宋体" w:eastAsia="宋体" w:cs="宋体"/>
                <w:i w:val="0"/>
                <w:iCs w:val="0"/>
                <w:color w:val="000000"/>
                <w:sz w:val="20"/>
                <w:szCs w:val="20"/>
                <w:u w:val="none"/>
              </w:rPr>
            </w:pPr>
          </w:p>
        </w:tc>
      </w:tr>
      <w:tr w14:paraId="6D50A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3705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21205</w:t>
            </w:r>
          </w:p>
        </w:tc>
        <w:tc>
          <w:tcPr>
            <w:tcW w:w="4630" w:type="dxa"/>
            <w:tcBorders>
              <w:top w:val="single" w:color="000000" w:sz="4" w:space="0"/>
              <w:left w:val="nil"/>
              <w:bottom w:val="single" w:color="000000" w:sz="4" w:space="0"/>
              <w:right w:val="nil"/>
            </w:tcBorders>
            <w:shd w:val="clear" w:color="auto" w:fill="FFFFFF"/>
            <w:noWrap/>
            <w:vAlign w:val="center"/>
          </w:tcPr>
          <w:p w14:paraId="7C0605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城乡社区环境卫生</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37989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565</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C4BCA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796CE1">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A1B252">
            <w:pPr>
              <w:rPr>
                <w:rFonts w:hint="eastAsia" w:ascii="宋体" w:hAnsi="宋体" w:eastAsia="宋体" w:cs="宋体"/>
                <w:i w:val="0"/>
                <w:iCs w:val="0"/>
                <w:color w:val="000000"/>
                <w:sz w:val="20"/>
                <w:szCs w:val="20"/>
                <w:u w:val="none"/>
              </w:rPr>
            </w:pPr>
          </w:p>
        </w:tc>
      </w:tr>
      <w:tr w14:paraId="00026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83CE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2120501</w:t>
            </w:r>
          </w:p>
        </w:tc>
        <w:tc>
          <w:tcPr>
            <w:tcW w:w="4630" w:type="dxa"/>
            <w:tcBorders>
              <w:top w:val="single" w:color="000000" w:sz="4" w:space="0"/>
              <w:left w:val="nil"/>
              <w:bottom w:val="single" w:color="000000" w:sz="4" w:space="0"/>
              <w:right w:val="nil"/>
            </w:tcBorders>
            <w:shd w:val="clear" w:color="auto" w:fill="FFFFFF"/>
            <w:noWrap/>
            <w:vAlign w:val="center"/>
          </w:tcPr>
          <w:p w14:paraId="1194E7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城乡社区环境卫生</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218F2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565</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5ADA8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D3E99B">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B51E8F">
            <w:pPr>
              <w:rPr>
                <w:rFonts w:hint="eastAsia" w:ascii="宋体" w:hAnsi="宋体" w:eastAsia="宋体" w:cs="宋体"/>
                <w:i w:val="0"/>
                <w:iCs w:val="0"/>
                <w:color w:val="000000"/>
                <w:sz w:val="20"/>
                <w:szCs w:val="20"/>
                <w:u w:val="none"/>
              </w:rPr>
            </w:pPr>
          </w:p>
        </w:tc>
      </w:tr>
      <w:tr w14:paraId="5EE88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FCF6B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213</w:t>
            </w:r>
          </w:p>
        </w:tc>
        <w:tc>
          <w:tcPr>
            <w:tcW w:w="4630" w:type="dxa"/>
            <w:tcBorders>
              <w:top w:val="single" w:color="000000" w:sz="4" w:space="0"/>
              <w:left w:val="nil"/>
              <w:bottom w:val="single" w:color="000000" w:sz="4" w:space="0"/>
              <w:right w:val="nil"/>
            </w:tcBorders>
            <w:shd w:val="clear" w:color="auto" w:fill="FFFFFF"/>
            <w:noWrap/>
            <w:vAlign w:val="center"/>
          </w:tcPr>
          <w:p w14:paraId="39C5220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农林水支出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8A42C4">
            <w:pPr>
              <w:keepNext w:val="0"/>
              <w:keepLines w:val="0"/>
              <w:widowControl/>
              <w:suppressLineNumbers w:val="0"/>
              <w:jc w:val="righ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5907</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D8B7D6">
            <w:pPr>
              <w:keepNext w:val="0"/>
              <w:keepLines w:val="0"/>
              <w:widowControl/>
              <w:suppressLineNumbers w:val="0"/>
              <w:jc w:val="righ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3139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D87C46">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608CB6">
            <w:pPr>
              <w:rPr>
                <w:rFonts w:hint="eastAsia" w:ascii="宋体" w:hAnsi="宋体" w:eastAsia="宋体" w:cs="宋体"/>
                <w:i w:val="0"/>
                <w:iCs w:val="0"/>
                <w:color w:val="000000"/>
                <w:sz w:val="20"/>
                <w:szCs w:val="20"/>
                <w:u w:val="none"/>
              </w:rPr>
            </w:pPr>
          </w:p>
        </w:tc>
      </w:tr>
      <w:tr w14:paraId="4BFFE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21DF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w:t>
            </w:r>
          </w:p>
        </w:tc>
        <w:tc>
          <w:tcPr>
            <w:tcW w:w="4630" w:type="dxa"/>
            <w:tcBorders>
              <w:top w:val="single" w:color="000000" w:sz="4" w:space="0"/>
              <w:left w:val="nil"/>
              <w:bottom w:val="single" w:color="000000" w:sz="4" w:space="0"/>
              <w:right w:val="nil"/>
            </w:tcBorders>
            <w:shd w:val="clear" w:color="auto" w:fill="FFFFFF"/>
            <w:noWrap/>
            <w:vAlign w:val="center"/>
          </w:tcPr>
          <w:p w14:paraId="7A9D34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农业农村</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C179B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4170</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CB46F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633249">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62CC12">
            <w:pPr>
              <w:rPr>
                <w:rFonts w:hint="eastAsia" w:ascii="宋体" w:hAnsi="宋体" w:eastAsia="宋体" w:cs="宋体"/>
                <w:i w:val="0"/>
                <w:iCs w:val="0"/>
                <w:color w:val="000000"/>
                <w:sz w:val="20"/>
                <w:szCs w:val="20"/>
                <w:u w:val="none"/>
              </w:rPr>
            </w:pPr>
          </w:p>
        </w:tc>
      </w:tr>
      <w:tr w14:paraId="0C004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8846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2130101</w:t>
            </w:r>
          </w:p>
        </w:tc>
        <w:tc>
          <w:tcPr>
            <w:tcW w:w="4630" w:type="dxa"/>
            <w:tcBorders>
              <w:top w:val="single" w:color="000000" w:sz="4" w:space="0"/>
              <w:left w:val="nil"/>
              <w:bottom w:val="single" w:color="000000" w:sz="4" w:space="0"/>
              <w:right w:val="nil"/>
            </w:tcBorders>
            <w:shd w:val="clear" w:color="auto" w:fill="FFFFFF"/>
            <w:noWrap/>
            <w:vAlign w:val="center"/>
          </w:tcPr>
          <w:p w14:paraId="7EA426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ECEA7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58075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A8AEB9">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0C06B0">
            <w:pPr>
              <w:rPr>
                <w:rFonts w:hint="eastAsia" w:ascii="宋体" w:hAnsi="宋体" w:eastAsia="宋体" w:cs="宋体"/>
                <w:i w:val="0"/>
                <w:iCs w:val="0"/>
                <w:color w:val="000000"/>
                <w:sz w:val="20"/>
                <w:szCs w:val="20"/>
                <w:u w:val="none"/>
              </w:rPr>
            </w:pPr>
          </w:p>
        </w:tc>
      </w:tr>
      <w:tr w14:paraId="1BA8C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466B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2130104</w:t>
            </w:r>
          </w:p>
        </w:tc>
        <w:tc>
          <w:tcPr>
            <w:tcW w:w="4630" w:type="dxa"/>
            <w:tcBorders>
              <w:top w:val="single" w:color="000000" w:sz="4" w:space="0"/>
              <w:left w:val="nil"/>
              <w:bottom w:val="single" w:color="000000" w:sz="4" w:space="0"/>
              <w:right w:val="nil"/>
            </w:tcBorders>
            <w:shd w:val="clear" w:color="auto" w:fill="FFFFFF"/>
            <w:noWrap/>
            <w:vAlign w:val="center"/>
          </w:tcPr>
          <w:p w14:paraId="4CF69B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18DC3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79633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18A8D5">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64E1D1">
            <w:pPr>
              <w:rPr>
                <w:rFonts w:hint="eastAsia" w:ascii="宋体" w:hAnsi="宋体" w:eastAsia="宋体" w:cs="宋体"/>
                <w:i w:val="0"/>
                <w:iCs w:val="0"/>
                <w:color w:val="000000"/>
                <w:sz w:val="20"/>
                <w:szCs w:val="20"/>
                <w:u w:val="none"/>
              </w:rPr>
            </w:pPr>
          </w:p>
        </w:tc>
      </w:tr>
      <w:tr w14:paraId="0ED0A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2087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2130108</w:t>
            </w:r>
          </w:p>
        </w:tc>
        <w:tc>
          <w:tcPr>
            <w:tcW w:w="4630" w:type="dxa"/>
            <w:tcBorders>
              <w:top w:val="single" w:color="000000" w:sz="4" w:space="0"/>
              <w:left w:val="nil"/>
              <w:bottom w:val="single" w:color="000000" w:sz="4" w:space="0"/>
              <w:right w:val="nil"/>
            </w:tcBorders>
            <w:shd w:val="clear" w:color="auto" w:fill="FFFFFF"/>
            <w:noWrap/>
            <w:vAlign w:val="center"/>
          </w:tcPr>
          <w:p w14:paraId="364FB8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病虫害控制</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E6ED9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732C3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D4B35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023C5F">
            <w:pPr>
              <w:rPr>
                <w:rFonts w:hint="eastAsia" w:ascii="宋体" w:hAnsi="宋体" w:eastAsia="宋体" w:cs="宋体"/>
                <w:i w:val="0"/>
                <w:iCs w:val="0"/>
                <w:color w:val="000000"/>
                <w:sz w:val="20"/>
                <w:szCs w:val="20"/>
                <w:u w:val="none"/>
              </w:rPr>
            </w:pPr>
          </w:p>
        </w:tc>
      </w:tr>
      <w:tr w14:paraId="044CD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667E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2130109</w:t>
            </w:r>
          </w:p>
        </w:tc>
        <w:tc>
          <w:tcPr>
            <w:tcW w:w="4630" w:type="dxa"/>
            <w:tcBorders>
              <w:top w:val="single" w:color="000000" w:sz="4" w:space="0"/>
              <w:left w:val="nil"/>
              <w:bottom w:val="single" w:color="000000" w:sz="4" w:space="0"/>
              <w:right w:val="nil"/>
            </w:tcBorders>
            <w:shd w:val="clear" w:color="auto" w:fill="FFFFFF"/>
            <w:noWrap/>
            <w:vAlign w:val="center"/>
          </w:tcPr>
          <w:p w14:paraId="7D119C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农产品质量安全</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E0977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E5878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DDF44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472E64">
            <w:pPr>
              <w:rPr>
                <w:rFonts w:hint="eastAsia" w:ascii="宋体" w:hAnsi="宋体" w:eastAsia="宋体" w:cs="宋体"/>
                <w:i w:val="0"/>
                <w:iCs w:val="0"/>
                <w:color w:val="000000"/>
                <w:sz w:val="20"/>
                <w:szCs w:val="20"/>
                <w:u w:val="none"/>
              </w:rPr>
            </w:pPr>
          </w:p>
        </w:tc>
      </w:tr>
      <w:tr w14:paraId="6C375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4FD2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2130122</w:t>
            </w:r>
          </w:p>
        </w:tc>
        <w:tc>
          <w:tcPr>
            <w:tcW w:w="4630" w:type="dxa"/>
            <w:tcBorders>
              <w:top w:val="single" w:color="000000" w:sz="4" w:space="0"/>
              <w:left w:val="nil"/>
              <w:bottom w:val="single" w:color="000000" w:sz="4" w:space="0"/>
              <w:right w:val="nil"/>
            </w:tcBorders>
            <w:shd w:val="clear" w:color="auto" w:fill="FFFFFF"/>
            <w:noWrap/>
            <w:vAlign w:val="center"/>
          </w:tcPr>
          <w:p w14:paraId="3AA6CA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农业生产发展</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69D5A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1061</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B635EC">
            <w:pPr>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E0D9C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1061</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37DD06">
            <w:pPr>
              <w:rPr>
                <w:rFonts w:hint="eastAsia" w:ascii="宋体" w:hAnsi="宋体" w:eastAsia="宋体" w:cs="宋体"/>
                <w:i w:val="0"/>
                <w:iCs w:val="0"/>
                <w:color w:val="000000"/>
                <w:sz w:val="20"/>
                <w:szCs w:val="20"/>
                <w:u w:val="none"/>
              </w:rPr>
            </w:pPr>
          </w:p>
        </w:tc>
      </w:tr>
      <w:tr w14:paraId="767DB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B951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2130126</w:t>
            </w:r>
          </w:p>
        </w:tc>
        <w:tc>
          <w:tcPr>
            <w:tcW w:w="4630" w:type="dxa"/>
            <w:tcBorders>
              <w:top w:val="single" w:color="000000" w:sz="4" w:space="0"/>
              <w:left w:val="nil"/>
              <w:bottom w:val="single" w:color="000000" w:sz="4" w:space="0"/>
              <w:right w:val="nil"/>
            </w:tcBorders>
            <w:shd w:val="clear" w:color="auto" w:fill="FFFFFF"/>
            <w:noWrap/>
            <w:vAlign w:val="center"/>
          </w:tcPr>
          <w:p w14:paraId="64C0B4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农村社会事业</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CB07D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394</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E57BD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03032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A9DD7B">
            <w:pPr>
              <w:rPr>
                <w:rFonts w:hint="eastAsia" w:ascii="宋体" w:hAnsi="宋体" w:eastAsia="宋体" w:cs="宋体"/>
                <w:i w:val="0"/>
                <w:iCs w:val="0"/>
                <w:color w:val="000000"/>
                <w:sz w:val="20"/>
                <w:szCs w:val="20"/>
                <w:u w:val="none"/>
              </w:rPr>
            </w:pPr>
          </w:p>
        </w:tc>
      </w:tr>
      <w:tr w14:paraId="3D89C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82A5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2130148</w:t>
            </w:r>
          </w:p>
        </w:tc>
        <w:tc>
          <w:tcPr>
            <w:tcW w:w="4630" w:type="dxa"/>
            <w:tcBorders>
              <w:top w:val="single" w:color="000000" w:sz="4" w:space="0"/>
              <w:left w:val="nil"/>
              <w:bottom w:val="single" w:color="000000" w:sz="4" w:space="0"/>
              <w:right w:val="nil"/>
            </w:tcBorders>
            <w:shd w:val="clear" w:color="auto" w:fill="FFFFFF"/>
            <w:noWrap/>
            <w:vAlign w:val="center"/>
          </w:tcPr>
          <w:p w14:paraId="102B88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渔业发展</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AFD7B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8B4310">
            <w:pPr>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927AD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D717B5">
            <w:pPr>
              <w:rPr>
                <w:rFonts w:hint="eastAsia" w:ascii="宋体" w:hAnsi="宋体" w:eastAsia="宋体" w:cs="宋体"/>
                <w:i w:val="0"/>
                <w:iCs w:val="0"/>
                <w:color w:val="000000"/>
                <w:sz w:val="20"/>
                <w:szCs w:val="20"/>
                <w:u w:val="none"/>
              </w:rPr>
            </w:pPr>
          </w:p>
        </w:tc>
      </w:tr>
      <w:tr w14:paraId="50341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2BB7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2130152</w:t>
            </w:r>
          </w:p>
        </w:tc>
        <w:tc>
          <w:tcPr>
            <w:tcW w:w="4630" w:type="dxa"/>
            <w:tcBorders>
              <w:top w:val="single" w:color="000000" w:sz="4" w:space="0"/>
              <w:left w:val="nil"/>
              <w:bottom w:val="single" w:color="000000" w:sz="4" w:space="0"/>
              <w:right w:val="nil"/>
            </w:tcBorders>
            <w:shd w:val="clear" w:color="auto" w:fill="FFFFFF"/>
            <w:noWrap/>
            <w:vAlign w:val="center"/>
          </w:tcPr>
          <w:p w14:paraId="1E3FC5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对高校毕业生到基层任职补助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45F9A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9602A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E432B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6CA583">
            <w:pPr>
              <w:rPr>
                <w:rFonts w:hint="eastAsia" w:ascii="宋体" w:hAnsi="宋体" w:eastAsia="宋体" w:cs="宋体"/>
                <w:i w:val="0"/>
                <w:iCs w:val="0"/>
                <w:color w:val="000000"/>
                <w:sz w:val="20"/>
                <w:szCs w:val="20"/>
                <w:u w:val="none"/>
              </w:rPr>
            </w:pPr>
          </w:p>
        </w:tc>
      </w:tr>
      <w:tr w14:paraId="49986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6E64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2130199</w:t>
            </w:r>
          </w:p>
        </w:tc>
        <w:tc>
          <w:tcPr>
            <w:tcW w:w="4630" w:type="dxa"/>
            <w:tcBorders>
              <w:top w:val="single" w:color="000000" w:sz="4" w:space="0"/>
              <w:left w:val="nil"/>
              <w:bottom w:val="single" w:color="000000" w:sz="4" w:space="0"/>
              <w:right w:val="nil"/>
            </w:tcBorders>
            <w:shd w:val="clear" w:color="auto" w:fill="FFFFFF"/>
            <w:noWrap/>
            <w:vAlign w:val="center"/>
          </w:tcPr>
          <w:p w14:paraId="53F386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其他农业农村支出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3C7DE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2133</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F7A7F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AEFF2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40EA28">
            <w:pPr>
              <w:rPr>
                <w:rFonts w:hint="eastAsia" w:ascii="宋体" w:hAnsi="宋体" w:eastAsia="宋体" w:cs="宋体"/>
                <w:i w:val="0"/>
                <w:iCs w:val="0"/>
                <w:color w:val="000000"/>
                <w:sz w:val="20"/>
                <w:szCs w:val="20"/>
                <w:u w:val="none"/>
              </w:rPr>
            </w:pPr>
          </w:p>
        </w:tc>
      </w:tr>
      <w:tr w14:paraId="19B00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0B57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w:t>
            </w:r>
          </w:p>
        </w:tc>
        <w:tc>
          <w:tcPr>
            <w:tcW w:w="4630" w:type="dxa"/>
            <w:tcBorders>
              <w:top w:val="single" w:color="000000" w:sz="4" w:space="0"/>
              <w:left w:val="nil"/>
              <w:bottom w:val="single" w:color="000000" w:sz="4" w:space="0"/>
              <w:right w:val="nil"/>
            </w:tcBorders>
            <w:shd w:val="clear" w:color="auto" w:fill="FFFFFF"/>
            <w:noWrap/>
            <w:vAlign w:val="center"/>
          </w:tcPr>
          <w:p w14:paraId="48F3F9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6F9E8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1663D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D37FAA">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D21E69">
            <w:pPr>
              <w:rPr>
                <w:rFonts w:hint="eastAsia" w:ascii="宋体" w:hAnsi="宋体" w:eastAsia="宋体" w:cs="宋体"/>
                <w:i w:val="0"/>
                <w:iCs w:val="0"/>
                <w:color w:val="000000"/>
                <w:sz w:val="20"/>
                <w:szCs w:val="20"/>
                <w:u w:val="none"/>
              </w:rPr>
            </w:pPr>
          </w:p>
        </w:tc>
      </w:tr>
      <w:tr w14:paraId="5E579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5C96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2130311</w:t>
            </w:r>
          </w:p>
        </w:tc>
        <w:tc>
          <w:tcPr>
            <w:tcW w:w="4630" w:type="dxa"/>
            <w:tcBorders>
              <w:top w:val="single" w:color="000000" w:sz="4" w:space="0"/>
              <w:left w:val="nil"/>
              <w:bottom w:val="single" w:color="000000" w:sz="4" w:space="0"/>
              <w:right w:val="nil"/>
            </w:tcBorders>
            <w:shd w:val="clear" w:color="auto" w:fill="FFFFFF"/>
            <w:noWrap/>
            <w:vAlign w:val="center"/>
          </w:tcPr>
          <w:p w14:paraId="3E9BCC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水资源节约管理与保护</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9EED5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EBB3E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A356B2">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62D923">
            <w:pPr>
              <w:rPr>
                <w:rFonts w:hint="eastAsia" w:ascii="宋体" w:hAnsi="宋体" w:eastAsia="宋体" w:cs="宋体"/>
                <w:i w:val="0"/>
                <w:iCs w:val="0"/>
                <w:color w:val="000000"/>
                <w:sz w:val="20"/>
                <w:szCs w:val="20"/>
                <w:u w:val="none"/>
              </w:rPr>
            </w:pPr>
          </w:p>
        </w:tc>
      </w:tr>
      <w:tr w14:paraId="5F2DC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49F1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2130399</w:t>
            </w:r>
          </w:p>
        </w:tc>
        <w:tc>
          <w:tcPr>
            <w:tcW w:w="4630" w:type="dxa"/>
            <w:tcBorders>
              <w:top w:val="single" w:color="000000" w:sz="4" w:space="0"/>
              <w:left w:val="nil"/>
              <w:bottom w:val="single" w:color="000000" w:sz="4" w:space="0"/>
              <w:right w:val="nil"/>
            </w:tcBorders>
            <w:shd w:val="clear" w:color="auto" w:fill="FFFFFF"/>
            <w:noWrap/>
            <w:vAlign w:val="center"/>
          </w:tcPr>
          <w:p w14:paraId="047804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其他水利支出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C312D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88964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39852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EFFC71">
            <w:pPr>
              <w:rPr>
                <w:rFonts w:hint="eastAsia" w:ascii="宋体" w:hAnsi="宋体" w:eastAsia="宋体" w:cs="宋体"/>
                <w:i w:val="0"/>
                <w:iCs w:val="0"/>
                <w:color w:val="000000"/>
                <w:sz w:val="20"/>
                <w:szCs w:val="20"/>
                <w:u w:val="none"/>
              </w:rPr>
            </w:pPr>
          </w:p>
        </w:tc>
      </w:tr>
      <w:tr w14:paraId="09B92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710E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21305</w:t>
            </w:r>
          </w:p>
        </w:tc>
        <w:tc>
          <w:tcPr>
            <w:tcW w:w="4630" w:type="dxa"/>
            <w:tcBorders>
              <w:top w:val="single" w:color="000000" w:sz="4" w:space="0"/>
              <w:left w:val="nil"/>
              <w:bottom w:val="single" w:color="000000" w:sz="4" w:space="0"/>
              <w:right w:val="nil"/>
            </w:tcBorders>
            <w:shd w:val="clear" w:color="auto" w:fill="FFFFFF"/>
            <w:noWrap/>
            <w:vAlign w:val="center"/>
          </w:tcPr>
          <w:p w14:paraId="423CA0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巩固脱贫攻坚成果衔接乡村振兴</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E48FA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2ED3C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9A5408">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E2C89E">
            <w:pPr>
              <w:rPr>
                <w:rFonts w:hint="eastAsia" w:ascii="宋体" w:hAnsi="宋体" w:eastAsia="宋体" w:cs="宋体"/>
                <w:i w:val="0"/>
                <w:iCs w:val="0"/>
                <w:color w:val="000000"/>
                <w:sz w:val="20"/>
                <w:szCs w:val="20"/>
                <w:u w:val="none"/>
              </w:rPr>
            </w:pPr>
          </w:p>
        </w:tc>
      </w:tr>
      <w:tr w14:paraId="03DCF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B7D9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2130599</w:t>
            </w:r>
          </w:p>
        </w:tc>
        <w:tc>
          <w:tcPr>
            <w:tcW w:w="4630" w:type="dxa"/>
            <w:tcBorders>
              <w:top w:val="single" w:color="000000" w:sz="4" w:space="0"/>
              <w:left w:val="nil"/>
              <w:bottom w:val="single" w:color="000000" w:sz="4" w:space="0"/>
              <w:right w:val="nil"/>
            </w:tcBorders>
            <w:shd w:val="clear" w:color="auto" w:fill="FFFFFF"/>
            <w:noWrap/>
            <w:vAlign w:val="center"/>
          </w:tcPr>
          <w:p w14:paraId="0B6E14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其他巩固脱贫攻坚成果衔接乡村振兴支出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FAA78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C756A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DC8AB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AEC047">
            <w:pPr>
              <w:rPr>
                <w:rFonts w:hint="eastAsia" w:ascii="宋体" w:hAnsi="宋体" w:eastAsia="宋体" w:cs="宋体"/>
                <w:i w:val="0"/>
                <w:iCs w:val="0"/>
                <w:color w:val="000000"/>
                <w:sz w:val="20"/>
                <w:szCs w:val="20"/>
                <w:u w:val="none"/>
              </w:rPr>
            </w:pPr>
          </w:p>
        </w:tc>
      </w:tr>
      <w:tr w14:paraId="57D95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765F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21307</w:t>
            </w:r>
          </w:p>
        </w:tc>
        <w:tc>
          <w:tcPr>
            <w:tcW w:w="4630" w:type="dxa"/>
            <w:tcBorders>
              <w:top w:val="single" w:color="000000" w:sz="4" w:space="0"/>
              <w:left w:val="nil"/>
              <w:bottom w:val="single" w:color="000000" w:sz="4" w:space="0"/>
              <w:right w:val="nil"/>
            </w:tcBorders>
            <w:shd w:val="clear" w:color="auto" w:fill="FFFFFF"/>
            <w:noWrap/>
            <w:vAlign w:val="center"/>
          </w:tcPr>
          <w:p w14:paraId="08CF9B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农村综合改革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41404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593</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57F1D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F3C208">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7EDA2B">
            <w:pPr>
              <w:rPr>
                <w:rFonts w:hint="eastAsia" w:ascii="宋体" w:hAnsi="宋体" w:eastAsia="宋体" w:cs="宋体"/>
                <w:i w:val="0"/>
                <w:iCs w:val="0"/>
                <w:color w:val="000000"/>
                <w:sz w:val="20"/>
                <w:szCs w:val="20"/>
                <w:u w:val="none"/>
              </w:rPr>
            </w:pPr>
          </w:p>
        </w:tc>
      </w:tr>
      <w:tr w14:paraId="74960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9BE9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2130705</w:t>
            </w:r>
          </w:p>
        </w:tc>
        <w:tc>
          <w:tcPr>
            <w:tcW w:w="4630" w:type="dxa"/>
            <w:tcBorders>
              <w:top w:val="single" w:color="000000" w:sz="4" w:space="0"/>
              <w:left w:val="nil"/>
              <w:bottom w:val="single" w:color="000000" w:sz="4" w:space="0"/>
              <w:right w:val="nil"/>
            </w:tcBorders>
            <w:shd w:val="clear" w:color="auto" w:fill="FFFFFF"/>
            <w:noWrap/>
            <w:vAlign w:val="center"/>
          </w:tcPr>
          <w:p w14:paraId="49C315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对村民委员会和村党支部的补助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4AE9E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337</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3AEA0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1360A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AF9D3C">
            <w:pPr>
              <w:rPr>
                <w:rFonts w:hint="eastAsia" w:ascii="宋体" w:hAnsi="宋体" w:eastAsia="宋体" w:cs="宋体"/>
                <w:i w:val="0"/>
                <w:iCs w:val="0"/>
                <w:color w:val="000000"/>
                <w:sz w:val="20"/>
                <w:szCs w:val="20"/>
                <w:u w:val="none"/>
              </w:rPr>
            </w:pPr>
          </w:p>
        </w:tc>
      </w:tr>
      <w:tr w14:paraId="42222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0B16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2130799</w:t>
            </w:r>
          </w:p>
        </w:tc>
        <w:tc>
          <w:tcPr>
            <w:tcW w:w="4630" w:type="dxa"/>
            <w:tcBorders>
              <w:top w:val="single" w:color="000000" w:sz="4" w:space="0"/>
              <w:left w:val="nil"/>
              <w:bottom w:val="single" w:color="000000" w:sz="4" w:space="0"/>
              <w:right w:val="nil"/>
            </w:tcBorders>
            <w:shd w:val="clear" w:color="auto" w:fill="FFFFFF"/>
            <w:noWrap/>
            <w:vAlign w:val="center"/>
          </w:tcPr>
          <w:p w14:paraId="571D1B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其他农村综合改革支出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F9733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3E150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2E913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BDD48E">
            <w:pPr>
              <w:rPr>
                <w:rFonts w:hint="eastAsia" w:ascii="宋体" w:hAnsi="宋体" w:eastAsia="宋体" w:cs="宋体"/>
                <w:i w:val="0"/>
                <w:iCs w:val="0"/>
                <w:color w:val="000000"/>
                <w:sz w:val="20"/>
                <w:szCs w:val="20"/>
                <w:u w:val="none"/>
              </w:rPr>
            </w:pPr>
          </w:p>
        </w:tc>
      </w:tr>
      <w:tr w14:paraId="4D7C5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DBF1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21308</w:t>
            </w:r>
          </w:p>
        </w:tc>
        <w:tc>
          <w:tcPr>
            <w:tcW w:w="4630" w:type="dxa"/>
            <w:tcBorders>
              <w:top w:val="single" w:color="000000" w:sz="4" w:space="0"/>
              <w:left w:val="nil"/>
              <w:bottom w:val="single" w:color="000000" w:sz="4" w:space="0"/>
              <w:right w:val="nil"/>
            </w:tcBorders>
            <w:shd w:val="clear" w:color="auto" w:fill="FFFFFF"/>
            <w:noWrap/>
            <w:vAlign w:val="center"/>
          </w:tcPr>
          <w:p w14:paraId="3EFD2A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普惠金融发展支出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4A454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457</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FD3FF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E3FF35">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68A449">
            <w:pPr>
              <w:rPr>
                <w:rFonts w:hint="eastAsia" w:ascii="宋体" w:hAnsi="宋体" w:eastAsia="宋体" w:cs="宋体"/>
                <w:i w:val="0"/>
                <w:iCs w:val="0"/>
                <w:color w:val="000000"/>
                <w:sz w:val="20"/>
                <w:szCs w:val="20"/>
                <w:u w:val="none"/>
              </w:rPr>
            </w:pPr>
          </w:p>
        </w:tc>
      </w:tr>
      <w:tr w14:paraId="0D64C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93B2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2130803</w:t>
            </w:r>
          </w:p>
        </w:tc>
        <w:tc>
          <w:tcPr>
            <w:tcW w:w="4630" w:type="dxa"/>
            <w:tcBorders>
              <w:top w:val="single" w:color="000000" w:sz="4" w:space="0"/>
              <w:left w:val="nil"/>
              <w:bottom w:val="single" w:color="000000" w:sz="4" w:space="0"/>
              <w:right w:val="nil"/>
            </w:tcBorders>
            <w:shd w:val="clear" w:color="auto" w:fill="FFFFFF"/>
            <w:noWrap/>
            <w:vAlign w:val="center"/>
          </w:tcPr>
          <w:p w14:paraId="0878DD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农业保险保费补贴</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52929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457</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30758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B58BC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403</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A1BC8B">
            <w:pPr>
              <w:rPr>
                <w:rFonts w:hint="eastAsia" w:ascii="宋体" w:hAnsi="宋体" w:eastAsia="宋体" w:cs="宋体"/>
                <w:i w:val="0"/>
                <w:iCs w:val="0"/>
                <w:color w:val="000000"/>
                <w:sz w:val="20"/>
                <w:szCs w:val="20"/>
                <w:u w:val="none"/>
              </w:rPr>
            </w:pPr>
          </w:p>
        </w:tc>
      </w:tr>
      <w:tr w14:paraId="14A4C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6F98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2139999</w:t>
            </w:r>
          </w:p>
        </w:tc>
        <w:tc>
          <w:tcPr>
            <w:tcW w:w="4630" w:type="dxa"/>
            <w:tcBorders>
              <w:top w:val="single" w:color="000000" w:sz="4" w:space="0"/>
              <w:left w:val="nil"/>
              <w:bottom w:val="single" w:color="000000" w:sz="4" w:space="0"/>
              <w:right w:val="nil"/>
            </w:tcBorders>
            <w:shd w:val="clear" w:color="auto" w:fill="FFFFFF"/>
            <w:noWrap/>
            <w:vAlign w:val="center"/>
          </w:tcPr>
          <w:p w14:paraId="3A9C8C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其他农林水支出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0EA3D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439</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027D12">
            <w:pPr>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4CDE5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439</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58306B">
            <w:pPr>
              <w:rPr>
                <w:rFonts w:hint="eastAsia" w:ascii="宋体" w:hAnsi="宋体" w:eastAsia="宋体" w:cs="宋体"/>
                <w:i w:val="0"/>
                <w:iCs w:val="0"/>
                <w:color w:val="000000"/>
                <w:sz w:val="20"/>
                <w:szCs w:val="20"/>
                <w:u w:val="none"/>
              </w:rPr>
            </w:pPr>
          </w:p>
        </w:tc>
      </w:tr>
      <w:tr w14:paraId="30E17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C897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214</w:t>
            </w:r>
          </w:p>
        </w:tc>
        <w:tc>
          <w:tcPr>
            <w:tcW w:w="4630" w:type="dxa"/>
            <w:tcBorders>
              <w:top w:val="single" w:color="000000" w:sz="4" w:space="0"/>
              <w:left w:val="nil"/>
              <w:bottom w:val="single" w:color="000000" w:sz="4" w:space="0"/>
              <w:right w:val="nil"/>
            </w:tcBorders>
            <w:shd w:val="clear" w:color="auto" w:fill="FFFFFF"/>
            <w:noWrap/>
            <w:vAlign w:val="center"/>
          </w:tcPr>
          <w:p w14:paraId="7A9C467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交通运输支出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7AE12E">
            <w:pPr>
              <w:keepNext w:val="0"/>
              <w:keepLines w:val="0"/>
              <w:widowControl/>
              <w:suppressLineNumbers w:val="0"/>
              <w:jc w:val="righ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398</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9A3408">
            <w:pPr>
              <w:keepNext w:val="0"/>
              <w:keepLines w:val="0"/>
              <w:widowControl/>
              <w:suppressLineNumbers w:val="0"/>
              <w:jc w:val="righ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2CCDCF">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A2BE21">
            <w:pPr>
              <w:rPr>
                <w:rFonts w:hint="eastAsia" w:ascii="宋体" w:hAnsi="宋体" w:eastAsia="宋体" w:cs="宋体"/>
                <w:i w:val="0"/>
                <w:iCs w:val="0"/>
                <w:color w:val="000000"/>
                <w:sz w:val="20"/>
                <w:szCs w:val="20"/>
                <w:u w:val="none"/>
              </w:rPr>
            </w:pPr>
          </w:p>
        </w:tc>
      </w:tr>
      <w:tr w14:paraId="71CD9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F522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21406</w:t>
            </w:r>
          </w:p>
        </w:tc>
        <w:tc>
          <w:tcPr>
            <w:tcW w:w="4630" w:type="dxa"/>
            <w:tcBorders>
              <w:top w:val="single" w:color="000000" w:sz="4" w:space="0"/>
              <w:left w:val="nil"/>
              <w:bottom w:val="single" w:color="000000" w:sz="4" w:space="0"/>
              <w:right w:val="nil"/>
            </w:tcBorders>
            <w:shd w:val="clear" w:color="auto" w:fill="FFFFFF"/>
            <w:noWrap/>
            <w:vAlign w:val="center"/>
          </w:tcPr>
          <w:p w14:paraId="21B188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车辆购置税支出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5E0AB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31C3BF">
            <w:pPr>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E3747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A010FD">
            <w:pPr>
              <w:rPr>
                <w:rFonts w:hint="eastAsia" w:ascii="宋体" w:hAnsi="宋体" w:eastAsia="宋体" w:cs="宋体"/>
                <w:i w:val="0"/>
                <w:iCs w:val="0"/>
                <w:color w:val="000000"/>
                <w:sz w:val="20"/>
                <w:szCs w:val="20"/>
                <w:u w:val="none"/>
              </w:rPr>
            </w:pPr>
          </w:p>
        </w:tc>
      </w:tr>
      <w:tr w14:paraId="089D1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F87A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2140602</w:t>
            </w:r>
          </w:p>
        </w:tc>
        <w:tc>
          <w:tcPr>
            <w:tcW w:w="4630" w:type="dxa"/>
            <w:tcBorders>
              <w:top w:val="single" w:color="000000" w:sz="4" w:space="0"/>
              <w:left w:val="nil"/>
              <w:bottom w:val="single" w:color="000000" w:sz="4" w:space="0"/>
              <w:right w:val="nil"/>
            </w:tcBorders>
            <w:shd w:val="clear" w:color="auto" w:fill="FFFFFF"/>
            <w:noWrap/>
            <w:vAlign w:val="center"/>
          </w:tcPr>
          <w:p w14:paraId="42BCBD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车辆购置税用于农村公路建设支出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49491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657F5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E26F37">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77CEFA">
            <w:pPr>
              <w:rPr>
                <w:rFonts w:hint="eastAsia" w:ascii="宋体" w:hAnsi="宋体" w:eastAsia="宋体" w:cs="宋体"/>
                <w:i w:val="0"/>
                <w:iCs w:val="0"/>
                <w:color w:val="000000"/>
                <w:sz w:val="20"/>
                <w:szCs w:val="20"/>
                <w:u w:val="none"/>
              </w:rPr>
            </w:pPr>
          </w:p>
        </w:tc>
      </w:tr>
      <w:tr w14:paraId="615D9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1F0F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21499</w:t>
            </w:r>
          </w:p>
        </w:tc>
        <w:tc>
          <w:tcPr>
            <w:tcW w:w="4630" w:type="dxa"/>
            <w:tcBorders>
              <w:top w:val="single" w:color="000000" w:sz="4" w:space="0"/>
              <w:left w:val="nil"/>
              <w:bottom w:val="single" w:color="000000" w:sz="4" w:space="0"/>
              <w:right w:val="nil"/>
            </w:tcBorders>
            <w:shd w:val="clear" w:color="auto" w:fill="FFFFFF"/>
            <w:noWrap/>
            <w:vAlign w:val="center"/>
          </w:tcPr>
          <w:p w14:paraId="4A6C20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其他交通运输支出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FB193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9E821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0BB204">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64DCCE">
            <w:pPr>
              <w:rPr>
                <w:rFonts w:hint="eastAsia" w:ascii="宋体" w:hAnsi="宋体" w:eastAsia="宋体" w:cs="宋体"/>
                <w:i w:val="0"/>
                <w:iCs w:val="0"/>
                <w:color w:val="000000"/>
                <w:sz w:val="20"/>
                <w:szCs w:val="20"/>
                <w:u w:val="none"/>
              </w:rPr>
            </w:pPr>
          </w:p>
        </w:tc>
      </w:tr>
      <w:tr w14:paraId="17E04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8722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2149999</w:t>
            </w:r>
          </w:p>
        </w:tc>
        <w:tc>
          <w:tcPr>
            <w:tcW w:w="4630" w:type="dxa"/>
            <w:tcBorders>
              <w:top w:val="single" w:color="000000" w:sz="4" w:space="0"/>
              <w:left w:val="nil"/>
              <w:bottom w:val="single" w:color="000000" w:sz="4" w:space="0"/>
              <w:right w:val="nil"/>
            </w:tcBorders>
            <w:shd w:val="clear" w:color="auto" w:fill="FFFFFF"/>
            <w:noWrap/>
            <w:vAlign w:val="center"/>
          </w:tcPr>
          <w:p w14:paraId="464A2A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其他交通运输支出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7FF68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5292E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91CDE5">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E46B59">
            <w:pPr>
              <w:rPr>
                <w:rFonts w:hint="eastAsia" w:ascii="宋体" w:hAnsi="宋体" w:eastAsia="宋体" w:cs="宋体"/>
                <w:i w:val="0"/>
                <w:iCs w:val="0"/>
                <w:color w:val="000000"/>
                <w:sz w:val="20"/>
                <w:szCs w:val="20"/>
                <w:u w:val="none"/>
              </w:rPr>
            </w:pPr>
          </w:p>
        </w:tc>
      </w:tr>
      <w:tr w14:paraId="3B514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2D98B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215</w:t>
            </w:r>
          </w:p>
        </w:tc>
        <w:tc>
          <w:tcPr>
            <w:tcW w:w="4630" w:type="dxa"/>
            <w:tcBorders>
              <w:top w:val="single" w:color="000000" w:sz="4" w:space="0"/>
              <w:left w:val="nil"/>
              <w:bottom w:val="single" w:color="000000" w:sz="4" w:space="0"/>
              <w:right w:val="nil"/>
            </w:tcBorders>
            <w:shd w:val="clear" w:color="auto" w:fill="FFFFFF"/>
            <w:noWrap/>
            <w:vAlign w:val="center"/>
          </w:tcPr>
          <w:p w14:paraId="58ED05D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资源勘探工业信息等支出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C3ACF3">
            <w:pPr>
              <w:keepNext w:val="0"/>
              <w:keepLines w:val="0"/>
              <w:widowControl/>
              <w:suppressLineNumbers w:val="0"/>
              <w:jc w:val="righ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440</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924527">
            <w:pPr>
              <w:keepNext w:val="0"/>
              <w:keepLines w:val="0"/>
              <w:widowControl/>
              <w:suppressLineNumbers w:val="0"/>
              <w:jc w:val="righ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0D9344">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70128E">
            <w:pPr>
              <w:rPr>
                <w:rFonts w:hint="eastAsia" w:ascii="宋体" w:hAnsi="宋体" w:eastAsia="宋体" w:cs="宋体"/>
                <w:i w:val="0"/>
                <w:iCs w:val="0"/>
                <w:color w:val="000000"/>
                <w:sz w:val="20"/>
                <w:szCs w:val="20"/>
                <w:u w:val="none"/>
              </w:rPr>
            </w:pPr>
          </w:p>
        </w:tc>
      </w:tr>
      <w:tr w14:paraId="3D7AD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CA7A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21505</w:t>
            </w:r>
          </w:p>
        </w:tc>
        <w:tc>
          <w:tcPr>
            <w:tcW w:w="4630" w:type="dxa"/>
            <w:tcBorders>
              <w:top w:val="single" w:color="000000" w:sz="4" w:space="0"/>
              <w:left w:val="nil"/>
              <w:bottom w:val="single" w:color="000000" w:sz="4" w:space="0"/>
              <w:right w:val="nil"/>
            </w:tcBorders>
            <w:shd w:val="clear" w:color="auto" w:fill="FFFFFF"/>
            <w:noWrap/>
            <w:vAlign w:val="center"/>
          </w:tcPr>
          <w:p w14:paraId="405532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工业和信息产业监管</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4CF79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3B5EE5">
            <w:pPr>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1047CF">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05B1D3">
            <w:pPr>
              <w:rPr>
                <w:rFonts w:hint="eastAsia" w:ascii="宋体" w:hAnsi="宋体" w:eastAsia="宋体" w:cs="宋体"/>
                <w:i w:val="0"/>
                <w:iCs w:val="0"/>
                <w:color w:val="000000"/>
                <w:sz w:val="20"/>
                <w:szCs w:val="20"/>
                <w:u w:val="none"/>
              </w:rPr>
            </w:pPr>
          </w:p>
        </w:tc>
      </w:tr>
      <w:tr w14:paraId="72C2B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7A04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2150517</w:t>
            </w:r>
          </w:p>
        </w:tc>
        <w:tc>
          <w:tcPr>
            <w:tcW w:w="4630" w:type="dxa"/>
            <w:tcBorders>
              <w:top w:val="single" w:color="000000" w:sz="4" w:space="0"/>
              <w:left w:val="nil"/>
              <w:bottom w:val="single" w:color="000000" w:sz="4" w:space="0"/>
              <w:right w:val="nil"/>
            </w:tcBorders>
            <w:shd w:val="clear" w:color="auto" w:fill="FFFFFF"/>
            <w:noWrap/>
            <w:vAlign w:val="center"/>
          </w:tcPr>
          <w:p w14:paraId="61021A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产业发展</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ABD43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917C83">
            <w:pPr>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B6D6D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DB8CE4">
            <w:pPr>
              <w:rPr>
                <w:rFonts w:hint="eastAsia" w:ascii="宋体" w:hAnsi="宋体" w:eastAsia="宋体" w:cs="宋体"/>
                <w:i w:val="0"/>
                <w:iCs w:val="0"/>
                <w:color w:val="000000"/>
                <w:sz w:val="20"/>
                <w:szCs w:val="20"/>
                <w:u w:val="none"/>
              </w:rPr>
            </w:pPr>
          </w:p>
        </w:tc>
      </w:tr>
      <w:tr w14:paraId="49408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5CD3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21508</w:t>
            </w:r>
          </w:p>
        </w:tc>
        <w:tc>
          <w:tcPr>
            <w:tcW w:w="4630" w:type="dxa"/>
            <w:tcBorders>
              <w:top w:val="single" w:color="000000" w:sz="4" w:space="0"/>
              <w:left w:val="nil"/>
              <w:bottom w:val="single" w:color="000000" w:sz="4" w:space="0"/>
              <w:right w:val="nil"/>
            </w:tcBorders>
            <w:shd w:val="clear" w:color="auto" w:fill="FFFFFF"/>
            <w:noWrap/>
            <w:vAlign w:val="center"/>
          </w:tcPr>
          <w:p w14:paraId="521EAE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支持中小企业发展和管理支出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96092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A2EAF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FFB729">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B376DF">
            <w:pPr>
              <w:rPr>
                <w:rFonts w:hint="eastAsia" w:ascii="宋体" w:hAnsi="宋体" w:eastAsia="宋体" w:cs="宋体"/>
                <w:i w:val="0"/>
                <w:iCs w:val="0"/>
                <w:color w:val="000000"/>
                <w:sz w:val="20"/>
                <w:szCs w:val="20"/>
                <w:u w:val="none"/>
              </w:rPr>
            </w:pPr>
          </w:p>
        </w:tc>
      </w:tr>
      <w:tr w14:paraId="24779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951C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2150805</w:t>
            </w:r>
          </w:p>
        </w:tc>
        <w:tc>
          <w:tcPr>
            <w:tcW w:w="4630" w:type="dxa"/>
            <w:tcBorders>
              <w:top w:val="single" w:color="000000" w:sz="4" w:space="0"/>
              <w:left w:val="nil"/>
              <w:bottom w:val="single" w:color="000000" w:sz="4" w:space="0"/>
              <w:right w:val="nil"/>
            </w:tcBorders>
            <w:shd w:val="clear" w:color="auto" w:fill="FFFFFF"/>
            <w:noWrap/>
            <w:vAlign w:val="center"/>
          </w:tcPr>
          <w:p w14:paraId="32D3FA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中小企业发展专项</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C10D4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8B3C4F">
            <w:pPr>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F8B9F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FA403E">
            <w:pPr>
              <w:rPr>
                <w:rFonts w:hint="eastAsia" w:ascii="宋体" w:hAnsi="宋体" w:eastAsia="宋体" w:cs="宋体"/>
                <w:i w:val="0"/>
                <w:iCs w:val="0"/>
                <w:color w:val="000000"/>
                <w:sz w:val="20"/>
                <w:szCs w:val="20"/>
                <w:u w:val="none"/>
              </w:rPr>
            </w:pPr>
          </w:p>
        </w:tc>
      </w:tr>
      <w:tr w14:paraId="361A2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C65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2150899</w:t>
            </w:r>
          </w:p>
        </w:tc>
        <w:tc>
          <w:tcPr>
            <w:tcW w:w="4630" w:type="dxa"/>
            <w:tcBorders>
              <w:top w:val="single" w:color="000000" w:sz="4" w:space="0"/>
              <w:left w:val="nil"/>
              <w:bottom w:val="single" w:color="000000" w:sz="4" w:space="0"/>
              <w:right w:val="nil"/>
            </w:tcBorders>
            <w:shd w:val="clear" w:color="auto" w:fill="FFFFFF"/>
            <w:noWrap/>
            <w:vAlign w:val="center"/>
          </w:tcPr>
          <w:p w14:paraId="48BE1D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其他支持中小企业发展和管理支出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D6F2A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CE646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017835">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8C7A7E">
            <w:pPr>
              <w:rPr>
                <w:rFonts w:hint="eastAsia" w:ascii="宋体" w:hAnsi="宋体" w:eastAsia="宋体" w:cs="宋体"/>
                <w:i w:val="0"/>
                <w:iCs w:val="0"/>
                <w:color w:val="000000"/>
                <w:sz w:val="20"/>
                <w:szCs w:val="20"/>
                <w:u w:val="none"/>
              </w:rPr>
            </w:pPr>
          </w:p>
        </w:tc>
      </w:tr>
      <w:tr w14:paraId="3A93D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7C4F0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220</w:t>
            </w:r>
          </w:p>
        </w:tc>
        <w:tc>
          <w:tcPr>
            <w:tcW w:w="4630" w:type="dxa"/>
            <w:tcBorders>
              <w:top w:val="single" w:color="000000" w:sz="4" w:space="0"/>
              <w:left w:val="nil"/>
              <w:bottom w:val="single" w:color="000000" w:sz="4" w:space="0"/>
              <w:right w:val="nil"/>
            </w:tcBorders>
            <w:shd w:val="clear" w:color="auto" w:fill="FFFFFF"/>
            <w:noWrap/>
            <w:vAlign w:val="center"/>
          </w:tcPr>
          <w:p w14:paraId="2E0237C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自然资源海洋气象等支出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97557F">
            <w:pPr>
              <w:keepNext w:val="0"/>
              <w:keepLines w:val="0"/>
              <w:widowControl/>
              <w:suppressLineNumbers w:val="0"/>
              <w:jc w:val="righ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070BFF">
            <w:pPr>
              <w:keepNext w:val="0"/>
              <w:keepLines w:val="0"/>
              <w:widowControl/>
              <w:suppressLineNumbers w:val="0"/>
              <w:jc w:val="righ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5CD3B5">
            <w:pPr>
              <w:rPr>
                <w:rFonts w:hint="eastAsia" w:ascii="宋体" w:hAnsi="宋体" w:eastAsia="宋体" w:cs="宋体"/>
                <w:b/>
                <w:bCs/>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339A43">
            <w:pPr>
              <w:rPr>
                <w:rFonts w:hint="eastAsia" w:ascii="宋体" w:hAnsi="宋体" w:eastAsia="宋体" w:cs="宋体"/>
                <w:b/>
                <w:bCs/>
                <w:i w:val="0"/>
                <w:iCs w:val="0"/>
                <w:color w:val="000000"/>
                <w:sz w:val="20"/>
                <w:szCs w:val="20"/>
                <w:u w:val="none"/>
              </w:rPr>
            </w:pPr>
          </w:p>
        </w:tc>
      </w:tr>
      <w:tr w14:paraId="6FFB7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1EC6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22005</w:t>
            </w:r>
          </w:p>
        </w:tc>
        <w:tc>
          <w:tcPr>
            <w:tcW w:w="4630" w:type="dxa"/>
            <w:tcBorders>
              <w:top w:val="single" w:color="000000" w:sz="4" w:space="0"/>
              <w:left w:val="nil"/>
              <w:bottom w:val="single" w:color="000000" w:sz="4" w:space="0"/>
              <w:right w:val="nil"/>
            </w:tcBorders>
            <w:shd w:val="clear" w:color="auto" w:fill="FFFFFF"/>
            <w:noWrap/>
            <w:vAlign w:val="center"/>
          </w:tcPr>
          <w:p w14:paraId="3D5461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气象事务</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D4182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1E6C4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AD52F3">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097DD8">
            <w:pPr>
              <w:rPr>
                <w:rFonts w:hint="eastAsia" w:ascii="宋体" w:hAnsi="宋体" w:eastAsia="宋体" w:cs="宋体"/>
                <w:i w:val="0"/>
                <w:iCs w:val="0"/>
                <w:color w:val="000000"/>
                <w:sz w:val="20"/>
                <w:szCs w:val="20"/>
                <w:u w:val="none"/>
              </w:rPr>
            </w:pPr>
          </w:p>
        </w:tc>
      </w:tr>
      <w:tr w14:paraId="7AF7D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9C44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2200504</w:t>
            </w:r>
          </w:p>
        </w:tc>
        <w:tc>
          <w:tcPr>
            <w:tcW w:w="4630" w:type="dxa"/>
            <w:tcBorders>
              <w:top w:val="single" w:color="000000" w:sz="4" w:space="0"/>
              <w:left w:val="nil"/>
              <w:bottom w:val="single" w:color="000000" w:sz="4" w:space="0"/>
              <w:right w:val="nil"/>
            </w:tcBorders>
            <w:shd w:val="clear" w:color="auto" w:fill="FFFFFF"/>
            <w:noWrap/>
            <w:vAlign w:val="center"/>
          </w:tcPr>
          <w:p w14:paraId="2E61AB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气象事业机构</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3DD53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7E681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6B1C09">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536486">
            <w:pPr>
              <w:rPr>
                <w:rFonts w:hint="eastAsia" w:ascii="宋体" w:hAnsi="宋体" w:eastAsia="宋体" w:cs="宋体"/>
                <w:i w:val="0"/>
                <w:iCs w:val="0"/>
                <w:color w:val="000000"/>
                <w:sz w:val="20"/>
                <w:szCs w:val="20"/>
                <w:u w:val="none"/>
              </w:rPr>
            </w:pPr>
          </w:p>
        </w:tc>
      </w:tr>
      <w:tr w14:paraId="24B15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53612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w:t>
            </w:r>
          </w:p>
        </w:tc>
        <w:tc>
          <w:tcPr>
            <w:tcW w:w="4630" w:type="dxa"/>
            <w:tcBorders>
              <w:top w:val="single" w:color="000000" w:sz="4" w:space="0"/>
              <w:left w:val="nil"/>
              <w:bottom w:val="single" w:color="000000" w:sz="4" w:space="0"/>
              <w:right w:val="nil"/>
            </w:tcBorders>
            <w:shd w:val="clear" w:color="auto" w:fill="FFFFFF"/>
            <w:noWrap/>
            <w:vAlign w:val="center"/>
          </w:tcPr>
          <w:p w14:paraId="1437D3E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住房保障支出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6EC8F5">
            <w:pPr>
              <w:keepNext w:val="0"/>
              <w:keepLines w:val="0"/>
              <w:widowControl/>
              <w:suppressLineNumbers w:val="0"/>
              <w:jc w:val="righ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525</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96A7A9">
            <w:pPr>
              <w:keepNext w:val="0"/>
              <w:keepLines w:val="0"/>
              <w:widowControl/>
              <w:suppressLineNumbers w:val="0"/>
              <w:jc w:val="righ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525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366953">
            <w:pPr>
              <w:rPr>
                <w:rFonts w:hint="eastAsia" w:ascii="宋体" w:hAnsi="宋体" w:eastAsia="宋体" w:cs="宋体"/>
                <w:b/>
                <w:bCs/>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1CC8C1">
            <w:pPr>
              <w:rPr>
                <w:rFonts w:hint="eastAsia" w:ascii="宋体" w:hAnsi="宋体" w:eastAsia="宋体" w:cs="宋体"/>
                <w:b/>
                <w:bCs/>
                <w:i w:val="0"/>
                <w:iCs w:val="0"/>
                <w:color w:val="000000"/>
                <w:sz w:val="20"/>
                <w:szCs w:val="20"/>
                <w:u w:val="none"/>
              </w:rPr>
            </w:pPr>
          </w:p>
        </w:tc>
      </w:tr>
      <w:tr w14:paraId="3690D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5BF0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w:t>
            </w:r>
          </w:p>
        </w:tc>
        <w:tc>
          <w:tcPr>
            <w:tcW w:w="4630" w:type="dxa"/>
            <w:tcBorders>
              <w:top w:val="single" w:color="000000" w:sz="4" w:space="0"/>
              <w:left w:val="nil"/>
              <w:bottom w:val="single" w:color="000000" w:sz="4" w:space="0"/>
              <w:right w:val="nil"/>
            </w:tcBorders>
            <w:shd w:val="clear" w:color="auto" w:fill="FFFFFF"/>
            <w:noWrap/>
            <w:vAlign w:val="center"/>
          </w:tcPr>
          <w:p w14:paraId="6E27B1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住房改革支出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4DE4A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5B233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7FF1B8">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163C1B">
            <w:pPr>
              <w:rPr>
                <w:rFonts w:hint="eastAsia" w:ascii="宋体" w:hAnsi="宋体" w:eastAsia="宋体" w:cs="宋体"/>
                <w:i w:val="0"/>
                <w:iCs w:val="0"/>
                <w:color w:val="000000"/>
                <w:sz w:val="20"/>
                <w:szCs w:val="20"/>
                <w:u w:val="none"/>
              </w:rPr>
            </w:pPr>
          </w:p>
        </w:tc>
      </w:tr>
      <w:tr w14:paraId="49E91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46F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4630" w:type="dxa"/>
            <w:tcBorders>
              <w:top w:val="single" w:color="000000" w:sz="4" w:space="0"/>
              <w:left w:val="nil"/>
              <w:bottom w:val="single" w:color="000000" w:sz="4" w:space="0"/>
              <w:right w:val="nil"/>
            </w:tcBorders>
            <w:shd w:val="clear" w:color="auto" w:fill="FFFFFF"/>
            <w:noWrap/>
            <w:vAlign w:val="center"/>
          </w:tcPr>
          <w:p w14:paraId="7E995E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E4050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43C1B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8D4169">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B656B7">
            <w:pPr>
              <w:rPr>
                <w:rFonts w:hint="eastAsia" w:ascii="宋体" w:hAnsi="宋体" w:eastAsia="宋体" w:cs="宋体"/>
                <w:i w:val="0"/>
                <w:iCs w:val="0"/>
                <w:color w:val="000000"/>
                <w:sz w:val="20"/>
                <w:szCs w:val="20"/>
                <w:u w:val="none"/>
              </w:rPr>
            </w:pPr>
          </w:p>
        </w:tc>
      </w:tr>
      <w:tr w14:paraId="1FC53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F06ED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224</w:t>
            </w:r>
          </w:p>
        </w:tc>
        <w:tc>
          <w:tcPr>
            <w:tcW w:w="4630" w:type="dxa"/>
            <w:tcBorders>
              <w:top w:val="single" w:color="000000" w:sz="4" w:space="0"/>
              <w:left w:val="nil"/>
              <w:bottom w:val="single" w:color="000000" w:sz="4" w:space="0"/>
              <w:right w:val="nil"/>
            </w:tcBorders>
            <w:shd w:val="clear" w:color="auto" w:fill="FFFFFF"/>
            <w:noWrap/>
            <w:vAlign w:val="center"/>
          </w:tcPr>
          <w:p w14:paraId="12AB89B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灾害防治及应急管理支出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69AF93">
            <w:pPr>
              <w:keepNext w:val="0"/>
              <w:keepLines w:val="0"/>
              <w:widowControl/>
              <w:suppressLineNumbers w:val="0"/>
              <w:jc w:val="righ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480</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CD3D52">
            <w:pPr>
              <w:keepNext w:val="0"/>
              <w:keepLines w:val="0"/>
              <w:widowControl/>
              <w:suppressLineNumbers w:val="0"/>
              <w:jc w:val="righ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476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0F9DC8">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465C43">
            <w:pPr>
              <w:rPr>
                <w:rFonts w:hint="eastAsia" w:ascii="宋体" w:hAnsi="宋体" w:eastAsia="宋体" w:cs="宋体"/>
                <w:i w:val="0"/>
                <w:iCs w:val="0"/>
                <w:color w:val="000000"/>
                <w:sz w:val="20"/>
                <w:szCs w:val="20"/>
                <w:u w:val="none"/>
              </w:rPr>
            </w:pPr>
          </w:p>
        </w:tc>
      </w:tr>
      <w:tr w14:paraId="5867A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080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22401</w:t>
            </w:r>
          </w:p>
        </w:tc>
        <w:tc>
          <w:tcPr>
            <w:tcW w:w="4630" w:type="dxa"/>
            <w:tcBorders>
              <w:top w:val="single" w:color="000000" w:sz="4" w:space="0"/>
              <w:left w:val="nil"/>
              <w:bottom w:val="single" w:color="000000" w:sz="4" w:space="0"/>
              <w:right w:val="nil"/>
            </w:tcBorders>
            <w:shd w:val="clear" w:color="auto" w:fill="FFFFFF"/>
            <w:noWrap/>
            <w:vAlign w:val="center"/>
          </w:tcPr>
          <w:p w14:paraId="3BA08A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应急管理事务</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BE553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6C7A0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8ED198">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5BA103">
            <w:pPr>
              <w:rPr>
                <w:rFonts w:hint="eastAsia" w:ascii="宋体" w:hAnsi="宋体" w:eastAsia="宋体" w:cs="宋体"/>
                <w:i w:val="0"/>
                <w:iCs w:val="0"/>
                <w:color w:val="000000"/>
                <w:sz w:val="20"/>
                <w:szCs w:val="20"/>
                <w:u w:val="none"/>
              </w:rPr>
            </w:pPr>
          </w:p>
        </w:tc>
      </w:tr>
      <w:tr w14:paraId="2B972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F867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2240101</w:t>
            </w:r>
          </w:p>
        </w:tc>
        <w:tc>
          <w:tcPr>
            <w:tcW w:w="4630" w:type="dxa"/>
            <w:tcBorders>
              <w:top w:val="single" w:color="000000" w:sz="4" w:space="0"/>
              <w:left w:val="nil"/>
              <w:bottom w:val="single" w:color="000000" w:sz="4" w:space="0"/>
              <w:right w:val="nil"/>
            </w:tcBorders>
            <w:shd w:val="clear" w:color="auto" w:fill="FFFFFF"/>
            <w:noWrap/>
            <w:vAlign w:val="center"/>
          </w:tcPr>
          <w:p w14:paraId="0FB8D9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0B91C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2AC92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032D55">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7CA58D">
            <w:pPr>
              <w:rPr>
                <w:rFonts w:hint="eastAsia" w:ascii="宋体" w:hAnsi="宋体" w:eastAsia="宋体" w:cs="宋体"/>
                <w:i w:val="0"/>
                <w:iCs w:val="0"/>
                <w:color w:val="000000"/>
                <w:sz w:val="20"/>
                <w:szCs w:val="20"/>
                <w:u w:val="none"/>
              </w:rPr>
            </w:pPr>
          </w:p>
        </w:tc>
      </w:tr>
      <w:tr w14:paraId="3B725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1F5B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2240102</w:t>
            </w:r>
          </w:p>
        </w:tc>
        <w:tc>
          <w:tcPr>
            <w:tcW w:w="4630" w:type="dxa"/>
            <w:tcBorders>
              <w:top w:val="single" w:color="000000" w:sz="4" w:space="0"/>
              <w:left w:val="nil"/>
              <w:bottom w:val="single" w:color="000000" w:sz="4" w:space="0"/>
              <w:right w:val="nil"/>
            </w:tcBorders>
            <w:shd w:val="clear" w:color="auto" w:fill="FFFFFF"/>
            <w:noWrap/>
            <w:vAlign w:val="center"/>
          </w:tcPr>
          <w:p w14:paraId="75706F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43D32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C5A20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91D793">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CEF228">
            <w:pPr>
              <w:rPr>
                <w:rFonts w:hint="eastAsia" w:ascii="宋体" w:hAnsi="宋体" w:eastAsia="宋体" w:cs="宋体"/>
                <w:i w:val="0"/>
                <w:iCs w:val="0"/>
                <w:color w:val="000000"/>
                <w:sz w:val="20"/>
                <w:szCs w:val="20"/>
                <w:u w:val="none"/>
              </w:rPr>
            </w:pPr>
          </w:p>
        </w:tc>
      </w:tr>
      <w:tr w14:paraId="279A4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0C5E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22402</w:t>
            </w:r>
          </w:p>
        </w:tc>
        <w:tc>
          <w:tcPr>
            <w:tcW w:w="4630" w:type="dxa"/>
            <w:tcBorders>
              <w:top w:val="single" w:color="000000" w:sz="4" w:space="0"/>
              <w:left w:val="nil"/>
              <w:bottom w:val="single" w:color="000000" w:sz="4" w:space="0"/>
              <w:right w:val="nil"/>
            </w:tcBorders>
            <w:shd w:val="clear" w:color="auto" w:fill="FFFFFF"/>
            <w:noWrap/>
            <w:vAlign w:val="center"/>
          </w:tcPr>
          <w:p w14:paraId="6CD12A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消防救援事务</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57FD8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276</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9EF4F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2EB316">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8D5791">
            <w:pPr>
              <w:rPr>
                <w:rFonts w:hint="eastAsia" w:ascii="宋体" w:hAnsi="宋体" w:eastAsia="宋体" w:cs="宋体"/>
                <w:i w:val="0"/>
                <w:iCs w:val="0"/>
                <w:color w:val="000000"/>
                <w:sz w:val="20"/>
                <w:szCs w:val="20"/>
                <w:u w:val="none"/>
              </w:rPr>
            </w:pPr>
          </w:p>
        </w:tc>
      </w:tr>
      <w:tr w14:paraId="7DE60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3318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2240201</w:t>
            </w:r>
          </w:p>
        </w:tc>
        <w:tc>
          <w:tcPr>
            <w:tcW w:w="4630" w:type="dxa"/>
            <w:tcBorders>
              <w:top w:val="single" w:color="000000" w:sz="4" w:space="0"/>
              <w:left w:val="nil"/>
              <w:bottom w:val="single" w:color="000000" w:sz="4" w:space="0"/>
              <w:right w:val="nil"/>
            </w:tcBorders>
            <w:shd w:val="clear" w:color="auto" w:fill="FFFFFF"/>
            <w:noWrap/>
            <w:vAlign w:val="center"/>
          </w:tcPr>
          <w:p w14:paraId="53977F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A2995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9C0E1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1BA5D0">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CC0F01">
            <w:pPr>
              <w:rPr>
                <w:rFonts w:hint="eastAsia" w:ascii="宋体" w:hAnsi="宋体" w:eastAsia="宋体" w:cs="宋体"/>
                <w:i w:val="0"/>
                <w:iCs w:val="0"/>
                <w:color w:val="000000"/>
                <w:sz w:val="20"/>
                <w:szCs w:val="20"/>
                <w:u w:val="none"/>
              </w:rPr>
            </w:pPr>
          </w:p>
        </w:tc>
      </w:tr>
      <w:tr w14:paraId="31B50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9AA1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2240204</w:t>
            </w:r>
          </w:p>
        </w:tc>
        <w:tc>
          <w:tcPr>
            <w:tcW w:w="4630" w:type="dxa"/>
            <w:tcBorders>
              <w:top w:val="single" w:color="000000" w:sz="4" w:space="0"/>
              <w:left w:val="nil"/>
              <w:bottom w:val="single" w:color="000000" w:sz="4" w:space="0"/>
              <w:right w:val="nil"/>
            </w:tcBorders>
            <w:shd w:val="clear" w:color="auto" w:fill="FFFFFF"/>
            <w:noWrap/>
            <w:vAlign w:val="center"/>
          </w:tcPr>
          <w:p w14:paraId="2FEA57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消防应急救援</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EB0EB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48F8B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140DF3">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E49CB9">
            <w:pPr>
              <w:rPr>
                <w:rFonts w:hint="eastAsia" w:ascii="宋体" w:hAnsi="宋体" w:eastAsia="宋体" w:cs="宋体"/>
                <w:i w:val="0"/>
                <w:iCs w:val="0"/>
                <w:color w:val="000000"/>
                <w:sz w:val="20"/>
                <w:szCs w:val="20"/>
                <w:u w:val="none"/>
              </w:rPr>
            </w:pPr>
          </w:p>
        </w:tc>
      </w:tr>
      <w:tr w14:paraId="743F2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EA34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22407</w:t>
            </w:r>
          </w:p>
        </w:tc>
        <w:tc>
          <w:tcPr>
            <w:tcW w:w="4630" w:type="dxa"/>
            <w:tcBorders>
              <w:top w:val="single" w:color="000000" w:sz="4" w:space="0"/>
              <w:left w:val="nil"/>
              <w:bottom w:val="single" w:color="000000" w:sz="4" w:space="0"/>
              <w:right w:val="nil"/>
            </w:tcBorders>
            <w:shd w:val="clear" w:color="auto" w:fill="FFFFFF"/>
            <w:noWrap/>
            <w:vAlign w:val="center"/>
          </w:tcPr>
          <w:p w14:paraId="449B03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自然灾害救灾及恢复重建支出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ADB98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DE4FB2">
            <w:pPr>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D65015">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1A96A1">
            <w:pPr>
              <w:rPr>
                <w:rFonts w:hint="eastAsia" w:ascii="宋体" w:hAnsi="宋体" w:eastAsia="宋体" w:cs="宋体"/>
                <w:i w:val="0"/>
                <w:iCs w:val="0"/>
                <w:color w:val="000000"/>
                <w:sz w:val="20"/>
                <w:szCs w:val="20"/>
                <w:u w:val="none"/>
              </w:rPr>
            </w:pPr>
          </w:p>
        </w:tc>
      </w:tr>
      <w:tr w14:paraId="5AF77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573F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2240703</w:t>
            </w:r>
          </w:p>
        </w:tc>
        <w:tc>
          <w:tcPr>
            <w:tcW w:w="4630" w:type="dxa"/>
            <w:tcBorders>
              <w:top w:val="single" w:color="000000" w:sz="4" w:space="0"/>
              <w:left w:val="nil"/>
              <w:bottom w:val="single" w:color="000000" w:sz="4" w:space="0"/>
              <w:right w:val="nil"/>
            </w:tcBorders>
            <w:shd w:val="clear" w:color="auto" w:fill="FFFFFF"/>
            <w:noWrap/>
            <w:vAlign w:val="center"/>
          </w:tcPr>
          <w:p w14:paraId="3BC8DD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自然灾害救灾补助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FAA4E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DFFD89">
            <w:pPr>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987C3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D95DB5">
            <w:pPr>
              <w:rPr>
                <w:rFonts w:hint="eastAsia" w:ascii="宋体" w:hAnsi="宋体" w:eastAsia="宋体" w:cs="宋体"/>
                <w:i w:val="0"/>
                <w:iCs w:val="0"/>
                <w:color w:val="000000"/>
                <w:sz w:val="20"/>
                <w:szCs w:val="20"/>
                <w:u w:val="none"/>
              </w:rPr>
            </w:pPr>
          </w:p>
        </w:tc>
      </w:tr>
      <w:tr w14:paraId="1E5D9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A336B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227</w:t>
            </w:r>
          </w:p>
        </w:tc>
        <w:tc>
          <w:tcPr>
            <w:tcW w:w="4630" w:type="dxa"/>
            <w:tcBorders>
              <w:top w:val="single" w:color="000000" w:sz="4" w:space="0"/>
              <w:left w:val="nil"/>
              <w:bottom w:val="single" w:color="000000" w:sz="4" w:space="0"/>
              <w:right w:val="nil"/>
            </w:tcBorders>
            <w:shd w:val="clear" w:color="auto" w:fill="FFFFFF"/>
            <w:noWrap/>
            <w:vAlign w:val="center"/>
          </w:tcPr>
          <w:p w14:paraId="77B913E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预备费</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815255">
            <w:pPr>
              <w:keepNext w:val="0"/>
              <w:keepLines w:val="0"/>
              <w:widowControl/>
              <w:suppressLineNumbers w:val="0"/>
              <w:jc w:val="righ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920</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A09DE8">
            <w:pPr>
              <w:keepNext w:val="0"/>
              <w:keepLines w:val="0"/>
              <w:widowControl/>
              <w:suppressLineNumbers w:val="0"/>
              <w:jc w:val="righ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920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A976E0">
            <w:pPr>
              <w:rPr>
                <w:rFonts w:hint="eastAsia" w:ascii="宋体" w:hAnsi="宋体" w:eastAsia="宋体" w:cs="宋体"/>
                <w:b/>
                <w:bCs/>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71F758">
            <w:pPr>
              <w:rPr>
                <w:rFonts w:hint="eastAsia" w:ascii="宋体" w:hAnsi="宋体" w:eastAsia="宋体" w:cs="宋体"/>
                <w:b/>
                <w:bCs/>
                <w:i w:val="0"/>
                <w:iCs w:val="0"/>
                <w:color w:val="000000"/>
                <w:sz w:val="20"/>
                <w:szCs w:val="20"/>
                <w:u w:val="none"/>
              </w:rPr>
            </w:pPr>
          </w:p>
        </w:tc>
      </w:tr>
      <w:tr w14:paraId="350B2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21CAF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229</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390C3E3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1122E4">
            <w:pPr>
              <w:keepNext w:val="0"/>
              <w:keepLines w:val="0"/>
              <w:widowControl/>
              <w:suppressLineNumbers w:val="0"/>
              <w:jc w:val="righ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1228</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C308E9">
            <w:pPr>
              <w:keepNext w:val="0"/>
              <w:keepLines w:val="0"/>
              <w:widowControl/>
              <w:suppressLineNumbers w:val="0"/>
              <w:jc w:val="righ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1228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0625F4">
            <w:pPr>
              <w:rPr>
                <w:rFonts w:hint="eastAsia" w:ascii="宋体" w:hAnsi="宋体" w:eastAsia="宋体" w:cs="宋体"/>
                <w:b/>
                <w:bCs/>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FA593B">
            <w:pPr>
              <w:rPr>
                <w:rFonts w:hint="eastAsia" w:ascii="宋体" w:hAnsi="宋体" w:eastAsia="宋体" w:cs="宋体"/>
                <w:b/>
                <w:bCs/>
                <w:i w:val="0"/>
                <w:iCs w:val="0"/>
                <w:color w:val="000000"/>
                <w:sz w:val="20"/>
                <w:szCs w:val="20"/>
                <w:u w:val="none"/>
              </w:rPr>
            </w:pPr>
          </w:p>
        </w:tc>
      </w:tr>
      <w:tr w14:paraId="7A422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F627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22902</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33CBCF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年初预留</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B2F4D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1228</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C2471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C350C4">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D745E5">
            <w:pPr>
              <w:rPr>
                <w:rFonts w:hint="eastAsia" w:ascii="宋体" w:hAnsi="宋体" w:eastAsia="宋体" w:cs="宋体"/>
                <w:i w:val="0"/>
                <w:iCs w:val="0"/>
                <w:color w:val="000000"/>
                <w:sz w:val="20"/>
                <w:szCs w:val="20"/>
                <w:u w:val="none"/>
              </w:rPr>
            </w:pPr>
          </w:p>
        </w:tc>
      </w:tr>
      <w:tr w14:paraId="3282A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E4FD4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231</w:t>
            </w:r>
          </w:p>
        </w:tc>
        <w:tc>
          <w:tcPr>
            <w:tcW w:w="4630" w:type="dxa"/>
            <w:tcBorders>
              <w:top w:val="single" w:color="000000" w:sz="4" w:space="0"/>
              <w:left w:val="nil"/>
              <w:bottom w:val="single" w:color="000000" w:sz="4" w:space="0"/>
              <w:right w:val="nil"/>
            </w:tcBorders>
            <w:shd w:val="clear" w:color="auto" w:fill="FFFFFF"/>
            <w:noWrap/>
            <w:vAlign w:val="center"/>
          </w:tcPr>
          <w:p w14:paraId="1D9C03E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债务还本支出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D0BD9D">
            <w:pPr>
              <w:keepNext w:val="0"/>
              <w:keepLines w:val="0"/>
              <w:widowControl/>
              <w:suppressLineNumbers w:val="0"/>
              <w:jc w:val="righ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320</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FFD60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3AFBAF">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519B95">
            <w:pPr>
              <w:rPr>
                <w:rFonts w:hint="eastAsia" w:ascii="宋体" w:hAnsi="宋体" w:eastAsia="宋体" w:cs="宋体"/>
                <w:i w:val="0"/>
                <w:iCs w:val="0"/>
                <w:color w:val="000000"/>
                <w:sz w:val="20"/>
                <w:szCs w:val="20"/>
                <w:u w:val="none"/>
              </w:rPr>
            </w:pPr>
          </w:p>
        </w:tc>
      </w:tr>
      <w:tr w14:paraId="087BA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F1B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23103</w:t>
            </w:r>
          </w:p>
        </w:tc>
        <w:tc>
          <w:tcPr>
            <w:tcW w:w="4630" w:type="dxa"/>
            <w:tcBorders>
              <w:top w:val="single" w:color="000000" w:sz="4" w:space="0"/>
              <w:left w:val="nil"/>
              <w:bottom w:val="single" w:color="000000" w:sz="4" w:space="0"/>
              <w:right w:val="nil"/>
            </w:tcBorders>
            <w:shd w:val="clear" w:color="auto" w:fill="FFFFFF"/>
            <w:noWrap/>
            <w:vAlign w:val="center"/>
          </w:tcPr>
          <w:p w14:paraId="60168A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地方政府一般债务还本支出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671F9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DBC17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DEA17D">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B4E59E">
            <w:pPr>
              <w:rPr>
                <w:rFonts w:hint="eastAsia" w:ascii="宋体" w:hAnsi="宋体" w:eastAsia="宋体" w:cs="宋体"/>
                <w:i w:val="0"/>
                <w:iCs w:val="0"/>
                <w:color w:val="000000"/>
                <w:sz w:val="20"/>
                <w:szCs w:val="20"/>
                <w:u w:val="none"/>
              </w:rPr>
            </w:pPr>
          </w:p>
        </w:tc>
      </w:tr>
      <w:tr w14:paraId="26C93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E618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2310301</w:t>
            </w:r>
          </w:p>
        </w:tc>
        <w:tc>
          <w:tcPr>
            <w:tcW w:w="4630" w:type="dxa"/>
            <w:tcBorders>
              <w:top w:val="single" w:color="000000" w:sz="4" w:space="0"/>
              <w:left w:val="nil"/>
              <w:bottom w:val="single" w:color="000000" w:sz="4" w:space="0"/>
              <w:right w:val="nil"/>
            </w:tcBorders>
            <w:shd w:val="clear" w:color="auto" w:fill="FFFFFF"/>
            <w:noWrap/>
            <w:vAlign w:val="center"/>
          </w:tcPr>
          <w:p w14:paraId="5517FE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地方政府一般债券还本支出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31FDE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EFA1C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BA9E7E">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4264C2">
            <w:pPr>
              <w:rPr>
                <w:rFonts w:hint="eastAsia" w:ascii="宋体" w:hAnsi="宋体" w:eastAsia="宋体" w:cs="宋体"/>
                <w:i w:val="0"/>
                <w:iCs w:val="0"/>
                <w:color w:val="000000"/>
                <w:sz w:val="20"/>
                <w:szCs w:val="20"/>
                <w:u w:val="none"/>
              </w:rPr>
            </w:pPr>
          </w:p>
        </w:tc>
      </w:tr>
      <w:tr w14:paraId="6D742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B5930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232</w:t>
            </w:r>
          </w:p>
        </w:tc>
        <w:tc>
          <w:tcPr>
            <w:tcW w:w="4630" w:type="dxa"/>
            <w:tcBorders>
              <w:top w:val="single" w:color="000000" w:sz="4" w:space="0"/>
              <w:left w:val="nil"/>
              <w:bottom w:val="single" w:color="000000" w:sz="4" w:space="0"/>
              <w:right w:val="nil"/>
            </w:tcBorders>
            <w:shd w:val="clear" w:color="auto" w:fill="FFFFFF"/>
            <w:noWrap/>
            <w:vAlign w:val="center"/>
          </w:tcPr>
          <w:p w14:paraId="674621A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债务付息支出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9ED0AD">
            <w:pPr>
              <w:keepNext w:val="0"/>
              <w:keepLines w:val="0"/>
              <w:widowControl/>
              <w:suppressLineNumbers w:val="0"/>
              <w:jc w:val="righ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806</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711BBB">
            <w:pPr>
              <w:keepNext w:val="0"/>
              <w:keepLines w:val="0"/>
              <w:widowControl/>
              <w:suppressLineNumbers w:val="0"/>
              <w:jc w:val="righ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806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D1452D">
            <w:pPr>
              <w:rPr>
                <w:rFonts w:hint="eastAsia" w:ascii="宋体" w:hAnsi="宋体" w:eastAsia="宋体" w:cs="宋体"/>
                <w:b/>
                <w:bCs/>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A21F6D">
            <w:pPr>
              <w:rPr>
                <w:rFonts w:hint="eastAsia" w:ascii="宋体" w:hAnsi="宋体" w:eastAsia="宋体" w:cs="宋体"/>
                <w:b/>
                <w:bCs/>
                <w:i w:val="0"/>
                <w:iCs w:val="0"/>
                <w:color w:val="000000"/>
                <w:sz w:val="20"/>
                <w:szCs w:val="20"/>
                <w:u w:val="none"/>
              </w:rPr>
            </w:pPr>
          </w:p>
        </w:tc>
      </w:tr>
      <w:tr w14:paraId="7DBCA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E94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23203</w:t>
            </w:r>
          </w:p>
        </w:tc>
        <w:tc>
          <w:tcPr>
            <w:tcW w:w="4630" w:type="dxa"/>
            <w:tcBorders>
              <w:top w:val="single" w:color="000000" w:sz="4" w:space="0"/>
              <w:left w:val="nil"/>
              <w:bottom w:val="single" w:color="000000" w:sz="4" w:space="0"/>
              <w:right w:val="nil"/>
            </w:tcBorders>
            <w:shd w:val="clear" w:color="auto" w:fill="FFFFFF"/>
            <w:noWrap/>
            <w:vAlign w:val="center"/>
          </w:tcPr>
          <w:p w14:paraId="065D80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地方政府一般债务付息支出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4532E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806</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8447A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C9844D">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DE0E1C">
            <w:pPr>
              <w:rPr>
                <w:rFonts w:hint="eastAsia" w:ascii="宋体" w:hAnsi="宋体" w:eastAsia="宋体" w:cs="宋体"/>
                <w:i w:val="0"/>
                <w:iCs w:val="0"/>
                <w:color w:val="000000"/>
                <w:sz w:val="20"/>
                <w:szCs w:val="20"/>
                <w:u w:val="none"/>
              </w:rPr>
            </w:pPr>
          </w:p>
        </w:tc>
      </w:tr>
      <w:tr w14:paraId="189E0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E9E9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2320301</w:t>
            </w:r>
          </w:p>
        </w:tc>
        <w:tc>
          <w:tcPr>
            <w:tcW w:w="4630" w:type="dxa"/>
            <w:tcBorders>
              <w:top w:val="single" w:color="000000" w:sz="4" w:space="0"/>
              <w:left w:val="nil"/>
              <w:bottom w:val="single" w:color="000000" w:sz="4" w:space="0"/>
              <w:right w:val="nil"/>
            </w:tcBorders>
            <w:shd w:val="clear" w:color="auto" w:fill="FFFFFF"/>
            <w:noWrap/>
            <w:vAlign w:val="center"/>
          </w:tcPr>
          <w:p w14:paraId="50BC6B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地方政府一般债券付息支出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8693F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806</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AE30C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08761D">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46E6A2">
            <w:pPr>
              <w:rPr>
                <w:rFonts w:hint="eastAsia" w:ascii="宋体" w:hAnsi="宋体" w:eastAsia="宋体" w:cs="宋体"/>
                <w:i w:val="0"/>
                <w:iCs w:val="0"/>
                <w:color w:val="000000"/>
                <w:sz w:val="20"/>
                <w:szCs w:val="20"/>
                <w:u w:val="none"/>
              </w:rPr>
            </w:pPr>
          </w:p>
        </w:tc>
      </w:tr>
      <w:tr w14:paraId="11E72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348B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233</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42DD601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债务发行费用支出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085CF8">
            <w:pPr>
              <w:keepNext w:val="0"/>
              <w:keepLines w:val="0"/>
              <w:widowControl/>
              <w:suppressLineNumbers w:val="0"/>
              <w:jc w:val="righ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279A0C">
            <w:pPr>
              <w:keepNext w:val="0"/>
              <w:keepLines w:val="0"/>
              <w:widowControl/>
              <w:suppressLineNumbers w:val="0"/>
              <w:jc w:val="righ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F12B25">
            <w:pPr>
              <w:rPr>
                <w:rFonts w:hint="eastAsia" w:ascii="宋体" w:hAnsi="宋体" w:eastAsia="宋体" w:cs="宋体"/>
                <w:b/>
                <w:bCs/>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F5523A">
            <w:pPr>
              <w:rPr>
                <w:rFonts w:hint="eastAsia" w:ascii="宋体" w:hAnsi="宋体" w:eastAsia="宋体" w:cs="宋体"/>
                <w:b/>
                <w:bCs/>
                <w:i w:val="0"/>
                <w:iCs w:val="0"/>
                <w:color w:val="000000"/>
                <w:sz w:val="20"/>
                <w:szCs w:val="20"/>
                <w:u w:val="none"/>
              </w:rPr>
            </w:pPr>
          </w:p>
        </w:tc>
      </w:tr>
      <w:tr w14:paraId="21DC7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9994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23303</w:t>
            </w:r>
          </w:p>
        </w:tc>
        <w:tc>
          <w:tcPr>
            <w:tcW w:w="4630" w:type="dxa"/>
            <w:tcBorders>
              <w:top w:val="single" w:color="000000" w:sz="4" w:space="0"/>
              <w:left w:val="nil"/>
              <w:bottom w:val="single" w:color="000000" w:sz="4" w:space="0"/>
              <w:right w:val="single" w:color="000000" w:sz="4" w:space="0"/>
            </w:tcBorders>
            <w:shd w:val="clear" w:color="auto" w:fill="FFFFFF"/>
            <w:noWrap/>
            <w:vAlign w:val="center"/>
          </w:tcPr>
          <w:p w14:paraId="18B296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地方政府一般债务发行费用支出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CB3EE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A7394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A105D1">
            <w:pP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0E3E8E">
            <w:pPr>
              <w:rPr>
                <w:rFonts w:hint="eastAsia" w:ascii="宋体" w:hAnsi="宋体" w:eastAsia="宋体" w:cs="宋体"/>
                <w:i w:val="0"/>
                <w:iCs w:val="0"/>
                <w:color w:val="000000"/>
                <w:sz w:val="20"/>
                <w:szCs w:val="20"/>
                <w:u w:val="none"/>
              </w:rPr>
            </w:pPr>
          </w:p>
        </w:tc>
      </w:tr>
    </w:tbl>
    <w:p w14:paraId="377F7B19">
      <w:pPr>
        <w:keepNext w:val="0"/>
        <w:keepLines w:val="0"/>
        <w:widowControl/>
        <w:suppressLineNumbers w:val="0"/>
        <w:jc w:val="center"/>
        <w:textAlignment w:val="bottom"/>
        <w:rPr>
          <w:rFonts w:hint="eastAsia" w:ascii="黑体" w:hAnsi="宋体" w:eastAsia="黑体" w:cs="黑体"/>
          <w:i w:val="0"/>
          <w:iCs w:val="0"/>
          <w:color w:val="000000"/>
          <w:kern w:val="0"/>
          <w:sz w:val="28"/>
          <w:szCs w:val="28"/>
          <w:u w:val="none"/>
          <w:lang w:val="en-US" w:eastAsia="zh-CN" w:bidi="ar"/>
        </w:rPr>
        <w:sectPr>
          <w:footerReference r:id="rId8" w:type="default"/>
          <w:pgSz w:w="11906" w:h="16838"/>
          <w:pgMar w:top="2098" w:right="1474" w:bottom="1984" w:left="1587" w:header="851" w:footer="992" w:gutter="0"/>
          <w:pgNumType w:fmt="decimal"/>
          <w:cols w:space="720" w:num="1"/>
          <w:docGrid w:type="lines" w:linePitch="312" w:charSpace="0"/>
        </w:sectPr>
      </w:pPr>
    </w:p>
    <w:tbl>
      <w:tblPr>
        <w:tblStyle w:val="7"/>
        <w:tblW w:w="630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72"/>
        <w:gridCol w:w="4363"/>
        <w:gridCol w:w="861"/>
        <w:gridCol w:w="867"/>
        <w:gridCol w:w="1134"/>
        <w:gridCol w:w="1541"/>
      </w:tblGrid>
      <w:tr w14:paraId="055E0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1" w:hRule="atLeast"/>
          <w:jc w:val="center"/>
        </w:trPr>
        <w:tc>
          <w:tcPr>
            <w:tcW w:w="5000" w:type="pct"/>
            <w:gridSpan w:val="6"/>
            <w:tcBorders>
              <w:top w:val="nil"/>
              <w:left w:val="nil"/>
              <w:bottom w:val="nil"/>
              <w:right w:val="nil"/>
            </w:tcBorders>
            <w:shd w:val="clear" w:color="auto" w:fill="auto"/>
            <w:noWrap/>
            <w:vAlign w:val="center"/>
          </w:tcPr>
          <w:p w14:paraId="187257E3">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表5  2023年芦台经济开发区一般公共预算支出经济分类明细表</w:t>
            </w:r>
          </w:p>
        </w:tc>
      </w:tr>
      <w:tr w14:paraId="1B863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76" w:type="pct"/>
            <w:tcBorders>
              <w:top w:val="nil"/>
              <w:left w:val="nil"/>
              <w:bottom w:val="nil"/>
              <w:right w:val="nil"/>
            </w:tcBorders>
            <w:shd w:val="clear" w:color="auto" w:fill="auto"/>
            <w:noWrap/>
            <w:vAlign w:val="bottom"/>
          </w:tcPr>
          <w:p w14:paraId="1810AD30">
            <w:pPr>
              <w:jc w:val="left"/>
              <w:rPr>
                <w:rFonts w:hint="eastAsia" w:ascii="宋体" w:hAnsi="宋体" w:eastAsia="宋体" w:cs="宋体"/>
                <w:i w:val="0"/>
                <w:iCs w:val="0"/>
                <w:color w:val="000000"/>
                <w:sz w:val="22"/>
                <w:szCs w:val="22"/>
                <w:u w:val="none"/>
              </w:rPr>
            </w:pPr>
          </w:p>
        </w:tc>
        <w:tc>
          <w:tcPr>
            <w:tcW w:w="2151" w:type="pct"/>
            <w:tcBorders>
              <w:top w:val="nil"/>
              <w:left w:val="nil"/>
              <w:bottom w:val="nil"/>
              <w:right w:val="nil"/>
            </w:tcBorders>
            <w:shd w:val="clear" w:color="auto" w:fill="auto"/>
            <w:noWrap/>
            <w:vAlign w:val="bottom"/>
          </w:tcPr>
          <w:p w14:paraId="70455CAF">
            <w:pPr>
              <w:rPr>
                <w:rFonts w:hint="eastAsia" w:ascii="宋体" w:hAnsi="宋体" w:eastAsia="宋体" w:cs="宋体"/>
                <w:i w:val="0"/>
                <w:iCs w:val="0"/>
                <w:color w:val="000000"/>
                <w:sz w:val="22"/>
                <w:szCs w:val="22"/>
                <w:u w:val="none"/>
              </w:rPr>
            </w:pPr>
          </w:p>
        </w:tc>
        <w:tc>
          <w:tcPr>
            <w:tcW w:w="424" w:type="pct"/>
            <w:tcBorders>
              <w:top w:val="nil"/>
              <w:left w:val="nil"/>
              <w:bottom w:val="nil"/>
              <w:right w:val="nil"/>
            </w:tcBorders>
            <w:shd w:val="clear" w:color="auto" w:fill="auto"/>
            <w:noWrap/>
            <w:vAlign w:val="bottom"/>
          </w:tcPr>
          <w:p w14:paraId="74581C2A">
            <w:pPr>
              <w:rPr>
                <w:rFonts w:hint="eastAsia" w:ascii="宋体" w:hAnsi="宋体" w:eastAsia="宋体" w:cs="宋体"/>
                <w:i w:val="0"/>
                <w:iCs w:val="0"/>
                <w:color w:val="000000"/>
                <w:sz w:val="22"/>
                <w:szCs w:val="22"/>
                <w:u w:val="none"/>
              </w:rPr>
            </w:pPr>
          </w:p>
        </w:tc>
        <w:tc>
          <w:tcPr>
            <w:tcW w:w="427" w:type="pct"/>
            <w:tcBorders>
              <w:top w:val="nil"/>
              <w:left w:val="nil"/>
              <w:bottom w:val="nil"/>
              <w:right w:val="nil"/>
            </w:tcBorders>
            <w:shd w:val="clear" w:color="auto" w:fill="auto"/>
            <w:noWrap/>
            <w:vAlign w:val="bottom"/>
          </w:tcPr>
          <w:p w14:paraId="596885CA">
            <w:pPr>
              <w:rPr>
                <w:rFonts w:hint="eastAsia" w:ascii="宋体" w:hAnsi="宋体" w:eastAsia="宋体" w:cs="宋体"/>
                <w:i w:val="0"/>
                <w:iCs w:val="0"/>
                <w:color w:val="000000"/>
                <w:sz w:val="22"/>
                <w:szCs w:val="22"/>
                <w:u w:val="none"/>
              </w:rPr>
            </w:pPr>
          </w:p>
        </w:tc>
        <w:tc>
          <w:tcPr>
            <w:tcW w:w="559" w:type="pct"/>
            <w:tcBorders>
              <w:top w:val="nil"/>
              <w:left w:val="nil"/>
              <w:bottom w:val="nil"/>
              <w:right w:val="nil"/>
            </w:tcBorders>
            <w:shd w:val="clear" w:color="auto" w:fill="auto"/>
            <w:noWrap/>
            <w:vAlign w:val="bottom"/>
          </w:tcPr>
          <w:p w14:paraId="04E6CA43">
            <w:pPr>
              <w:rPr>
                <w:rFonts w:hint="eastAsia" w:ascii="宋体" w:hAnsi="宋体" w:eastAsia="宋体" w:cs="宋体"/>
                <w:i w:val="0"/>
                <w:iCs w:val="0"/>
                <w:color w:val="000000"/>
                <w:sz w:val="22"/>
                <w:szCs w:val="22"/>
                <w:u w:val="none"/>
              </w:rPr>
            </w:pPr>
          </w:p>
        </w:tc>
        <w:tc>
          <w:tcPr>
            <w:tcW w:w="760" w:type="pct"/>
            <w:tcBorders>
              <w:top w:val="nil"/>
              <w:left w:val="nil"/>
              <w:bottom w:val="nil"/>
              <w:right w:val="nil"/>
            </w:tcBorders>
            <w:shd w:val="clear" w:color="auto" w:fill="auto"/>
            <w:noWrap/>
            <w:vAlign w:val="center"/>
          </w:tcPr>
          <w:p w14:paraId="22BEDCF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28B40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9" w:hRule="atLeast"/>
          <w:jc w:val="center"/>
        </w:trPr>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BFF1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科目编码</w:t>
            </w:r>
          </w:p>
        </w:tc>
        <w:tc>
          <w:tcPr>
            <w:tcW w:w="2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688F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科目名称</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0603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支出合计</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8BF3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区本级财力安排</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F607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上级提前下达转移支付</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89FC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上年结转</w:t>
            </w:r>
          </w:p>
        </w:tc>
      </w:tr>
      <w:tr w14:paraId="21D03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C6F5F">
            <w:pPr>
              <w:jc w:val="left"/>
              <w:rPr>
                <w:rFonts w:hint="eastAsia" w:ascii="宋体" w:hAnsi="宋体" w:eastAsia="宋体" w:cs="宋体"/>
                <w:b/>
                <w:bCs/>
                <w:i w:val="0"/>
                <w:iCs w:val="0"/>
                <w:color w:val="000000"/>
                <w:sz w:val="24"/>
                <w:szCs w:val="24"/>
                <w:u w:val="none"/>
              </w:rPr>
            </w:pPr>
          </w:p>
        </w:tc>
        <w:tc>
          <w:tcPr>
            <w:tcW w:w="2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C678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42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82A5412">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40710 </w:t>
            </w:r>
          </w:p>
        </w:tc>
        <w:tc>
          <w:tcPr>
            <w:tcW w:w="427"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3376B56">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34422 </w:t>
            </w:r>
          </w:p>
        </w:tc>
        <w:tc>
          <w:tcPr>
            <w:tcW w:w="559"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CC97CB6">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6288 </w:t>
            </w:r>
          </w:p>
        </w:tc>
        <w:tc>
          <w:tcPr>
            <w:tcW w:w="760"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D6449FB">
            <w:pPr>
              <w:rPr>
                <w:rFonts w:hint="eastAsia" w:ascii="宋体" w:hAnsi="宋体" w:eastAsia="宋体" w:cs="宋体"/>
                <w:b/>
                <w:bCs/>
                <w:i w:val="0"/>
                <w:iCs w:val="0"/>
                <w:color w:val="000000"/>
                <w:sz w:val="24"/>
                <w:szCs w:val="24"/>
                <w:u w:val="none"/>
              </w:rPr>
            </w:pPr>
          </w:p>
        </w:tc>
      </w:tr>
      <w:tr w14:paraId="61484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07A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50101 </w:t>
            </w:r>
          </w:p>
        </w:tc>
        <w:tc>
          <w:tcPr>
            <w:tcW w:w="2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3BD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工资奖金津补贴</w:t>
            </w:r>
          </w:p>
        </w:tc>
        <w:tc>
          <w:tcPr>
            <w:tcW w:w="42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C6271B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3636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E12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3636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7652C">
            <w:pPr>
              <w:rPr>
                <w:rFonts w:hint="eastAsia" w:ascii="宋体" w:hAnsi="宋体" w:eastAsia="宋体" w:cs="宋体"/>
                <w:i w:val="0"/>
                <w:iCs w:val="0"/>
                <w:color w:val="000000"/>
                <w:sz w:val="20"/>
                <w:szCs w:val="20"/>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72C65">
            <w:pPr>
              <w:rPr>
                <w:rFonts w:hint="eastAsia" w:ascii="宋体" w:hAnsi="宋体" w:eastAsia="宋体" w:cs="宋体"/>
                <w:i w:val="0"/>
                <w:iCs w:val="0"/>
                <w:color w:val="000000"/>
                <w:sz w:val="20"/>
                <w:szCs w:val="20"/>
                <w:u w:val="none"/>
              </w:rPr>
            </w:pPr>
          </w:p>
        </w:tc>
      </w:tr>
      <w:tr w14:paraId="1CDE0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C4F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50102 </w:t>
            </w:r>
          </w:p>
        </w:tc>
        <w:tc>
          <w:tcPr>
            <w:tcW w:w="2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E2C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社会保障缴费</w:t>
            </w:r>
          </w:p>
        </w:tc>
        <w:tc>
          <w:tcPr>
            <w:tcW w:w="42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01AD76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1695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7E6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1695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0D0F3">
            <w:pPr>
              <w:rPr>
                <w:rFonts w:hint="eastAsia" w:ascii="宋体" w:hAnsi="宋体" w:eastAsia="宋体" w:cs="宋体"/>
                <w:i w:val="0"/>
                <w:iCs w:val="0"/>
                <w:color w:val="000000"/>
                <w:sz w:val="20"/>
                <w:szCs w:val="20"/>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7283C">
            <w:pPr>
              <w:rPr>
                <w:rFonts w:hint="eastAsia" w:ascii="宋体" w:hAnsi="宋体" w:eastAsia="宋体" w:cs="宋体"/>
                <w:i w:val="0"/>
                <w:iCs w:val="0"/>
                <w:color w:val="000000"/>
                <w:sz w:val="20"/>
                <w:szCs w:val="20"/>
                <w:u w:val="none"/>
              </w:rPr>
            </w:pPr>
          </w:p>
        </w:tc>
      </w:tr>
      <w:tr w14:paraId="1ACF2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jc w:val="center"/>
        </w:trPr>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75D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50103 </w:t>
            </w:r>
          </w:p>
        </w:tc>
        <w:tc>
          <w:tcPr>
            <w:tcW w:w="2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7DF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42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4A24F7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595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ACE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595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5657E">
            <w:pPr>
              <w:rPr>
                <w:rFonts w:hint="eastAsia" w:ascii="宋体" w:hAnsi="宋体" w:eastAsia="宋体" w:cs="宋体"/>
                <w:i w:val="0"/>
                <w:iCs w:val="0"/>
                <w:color w:val="000000"/>
                <w:sz w:val="20"/>
                <w:szCs w:val="20"/>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83F12">
            <w:pPr>
              <w:rPr>
                <w:rFonts w:hint="eastAsia" w:ascii="宋体" w:hAnsi="宋体" w:eastAsia="宋体" w:cs="宋体"/>
                <w:i w:val="0"/>
                <w:iCs w:val="0"/>
                <w:color w:val="000000"/>
                <w:sz w:val="20"/>
                <w:szCs w:val="20"/>
                <w:u w:val="none"/>
              </w:rPr>
            </w:pPr>
          </w:p>
        </w:tc>
      </w:tr>
      <w:tr w14:paraId="1DEBD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3C0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50199 </w:t>
            </w:r>
          </w:p>
        </w:tc>
        <w:tc>
          <w:tcPr>
            <w:tcW w:w="2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FC7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其他工资福利支出</w:t>
            </w:r>
          </w:p>
        </w:tc>
        <w:tc>
          <w:tcPr>
            <w:tcW w:w="42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186DAF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1040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7F0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850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4B5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190 </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915DA">
            <w:pPr>
              <w:rPr>
                <w:rFonts w:hint="eastAsia" w:ascii="宋体" w:hAnsi="宋体" w:eastAsia="宋体" w:cs="宋体"/>
                <w:i w:val="0"/>
                <w:iCs w:val="0"/>
                <w:color w:val="000000"/>
                <w:sz w:val="20"/>
                <w:szCs w:val="20"/>
                <w:u w:val="none"/>
              </w:rPr>
            </w:pPr>
          </w:p>
        </w:tc>
      </w:tr>
      <w:tr w14:paraId="5257D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271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50201 </w:t>
            </w:r>
          </w:p>
        </w:tc>
        <w:tc>
          <w:tcPr>
            <w:tcW w:w="2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A1B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办公经费</w:t>
            </w:r>
          </w:p>
        </w:tc>
        <w:tc>
          <w:tcPr>
            <w:tcW w:w="42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360742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972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487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972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132D3">
            <w:pPr>
              <w:rPr>
                <w:rFonts w:hint="eastAsia" w:ascii="宋体" w:hAnsi="宋体" w:eastAsia="宋体" w:cs="宋体"/>
                <w:i w:val="0"/>
                <w:iCs w:val="0"/>
                <w:color w:val="000000"/>
                <w:sz w:val="20"/>
                <w:szCs w:val="20"/>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90C75">
            <w:pPr>
              <w:rPr>
                <w:rFonts w:hint="eastAsia" w:ascii="宋体" w:hAnsi="宋体" w:eastAsia="宋体" w:cs="宋体"/>
                <w:i w:val="0"/>
                <w:iCs w:val="0"/>
                <w:color w:val="000000"/>
                <w:sz w:val="20"/>
                <w:szCs w:val="20"/>
                <w:u w:val="none"/>
              </w:rPr>
            </w:pPr>
          </w:p>
        </w:tc>
      </w:tr>
      <w:tr w14:paraId="29F62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1B2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50202 </w:t>
            </w:r>
          </w:p>
        </w:tc>
        <w:tc>
          <w:tcPr>
            <w:tcW w:w="2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303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会议费</w:t>
            </w:r>
          </w:p>
        </w:tc>
        <w:tc>
          <w:tcPr>
            <w:tcW w:w="42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4346C3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43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FFB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8BA2C">
            <w:pPr>
              <w:rPr>
                <w:rFonts w:hint="eastAsia" w:ascii="宋体" w:hAnsi="宋体" w:eastAsia="宋体" w:cs="宋体"/>
                <w:i w:val="0"/>
                <w:iCs w:val="0"/>
                <w:color w:val="000000"/>
                <w:sz w:val="20"/>
                <w:szCs w:val="20"/>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F0BBB">
            <w:pPr>
              <w:rPr>
                <w:rFonts w:hint="eastAsia" w:ascii="宋体" w:hAnsi="宋体" w:eastAsia="宋体" w:cs="宋体"/>
                <w:i w:val="0"/>
                <w:iCs w:val="0"/>
                <w:color w:val="000000"/>
                <w:sz w:val="20"/>
                <w:szCs w:val="20"/>
                <w:u w:val="none"/>
              </w:rPr>
            </w:pPr>
          </w:p>
        </w:tc>
      </w:tr>
      <w:tr w14:paraId="71FE2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jc w:val="center"/>
        </w:trPr>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E22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50203 </w:t>
            </w:r>
          </w:p>
        </w:tc>
        <w:tc>
          <w:tcPr>
            <w:tcW w:w="2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AF6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培训费</w:t>
            </w:r>
          </w:p>
        </w:tc>
        <w:tc>
          <w:tcPr>
            <w:tcW w:w="42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9C828E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48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F71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03239">
            <w:pPr>
              <w:rPr>
                <w:rFonts w:hint="eastAsia" w:ascii="宋体" w:hAnsi="宋体" w:eastAsia="宋体" w:cs="宋体"/>
                <w:i w:val="0"/>
                <w:iCs w:val="0"/>
                <w:color w:val="000000"/>
                <w:sz w:val="20"/>
                <w:szCs w:val="20"/>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D627F">
            <w:pPr>
              <w:rPr>
                <w:rFonts w:hint="eastAsia" w:ascii="宋体" w:hAnsi="宋体" w:eastAsia="宋体" w:cs="宋体"/>
                <w:i w:val="0"/>
                <w:iCs w:val="0"/>
                <w:color w:val="000000"/>
                <w:sz w:val="20"/>
                <w:szCs w:val="20"/>
                <w:u w:val="none"/>
              </w:rPr>
            </w:pPr>
          </w:p>
        </w:tc>
      </w:tr>
      <w:tr w14:paraId="3540F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577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50204 </w:t>
            </w:r>
          </w:p>
        </w:tc>
        <w:tc>
          <w:tcPr>
            <w:tcW w:w="2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15B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专用材料购置费</w:t>
            </w:r>
          </w:p>
        </w:tc>
        <w:tc>
          <w:tcPr>
            <w:tcW w:w="42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616283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102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6A0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102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F12D0">
            <w:pPr>
              <w:rPr>
                <w:rFonts w:hint="eastAsia" w:ascii="宋体" w:hAnsi="宋体" w:eastAsia="宋体" w:cs="宋体"/>
                <w:i w:val="0"/>
                <w:iCs w:val="0"/>
                <w:color w:val="000000"/>
                <w:sz w:val="20"/>
                <w:szCs w:val="20"/>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43428">
            <w:pPr>
              <w:rPr>
                <w:rFonts w:hint="eastAsia" w:ascii="宋体" w:hAnsi="宋体" w:eastAsia="宋体" w:cs="宋体"/>
                <w:i w:val="0"/>
                <w:iCs w:val="0"/>
                <w:color w:val="000000"/>
                <w:sz w:val="20"/>
                <w:szCs w:val="20"/>
                <w:u w:val="none"/>
              </w:rPr>
            </w:pPr>
          </w:p>
        </w:tc>
      </w:tr>
      <w:tr w14:paraId="0E1EB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jc w:val="center"/>
        </w:trPr>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B92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50205 </w:t>
            </w:r>
          </w:p>
        </w:tc>
        <w:tc>
          <w:tcPr>
            <w:tcW w:w="2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ED1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委托业务费</w:t>
            </w:r>
          </w:p>
        </w:tc>
        <w:tc>
          <w:tcPr>
            <w:tcW w:w="42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9E6A7F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1256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FD3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1256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4F1FA">
            <w:pPr>
              <w:rPr>
                <w:rFonts w:hint="eastAsia" w:ascii="宋体" w:hAnsi="宋体" w:eastAsia="宋体" w:cs="宋体"/>
                <w:i w:val="0"/>
                <w:iCs w:val="0"/>
                <w:color w:val="000000"/>
                <w:sz w:val="20"/>
                <w:szCs w:val="20"/>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95BC7">
            <w:pPr>
              <w:rPr>
                <w:rFonts w:hint="eastAsia" w:ascii="宋体" w:hAnsi="宋体" w:eastAsia="宋体" w:cs="宋体"/>
                <w:i w:val="0"/>
                <w:iCs w:val="0"/>
                <w:color w:val="000000"/>
                <w:sz w:val="20"/>
                <w:szCs w:val="20"/>
                <w:u w:val="none"/>
              </w:rPr>
            </w:pPr>
          </w:p>
        </w:tc>
      </w:tr>
      <w:tr w14:paraId="12D7A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jc w:val="center"/>
        </w:trPr>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58B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50206 </w:t>
            </w:r>
          </w:p>
        </w:tc>
        <w:tc>
          <w:tcPr>
            <w:tcW w:w="2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70D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c>
          <w:tcPr>
            <w:tcW w:w="42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E38F79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114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9D5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114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8E140">
            <w:pPr>
              <w:rPr>
                <w:rFonts w:hint="eastAsia" w:ascii="宋体" w:hAnsi="宋体" w:eastAsia="宋体" w:cs="宋体"/>
                <w:i w:val="0"/>
                <w:iCs w:val="0"/>
                <w:color w:val="000000"/>
                <w:sz w:val="20"/>
                <w:szCs w:val="20"/>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97E4B">
            <w:pPr>
              <w:rPr>
                <w:rFonts w:hint="eastAsia" w:ascii="宋体" w:hAnsi="宋体" w:eastAsia="宋体" w:cs="宋体"/>
                <w:i w:val="0"/>
                <w:iCs w:val="0"/>
                <w:color w:val="000000"/>
                <w:sz w:val="20"/>
                <w:szCs w:val="20"/>
                <w:u w:val="none"/>
              </w:rPr>
            </w:pPr>
          </w:p>
        </w:tc>
      </w:tr>
      <w:tr w14:paraId="0BF99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jc w:val="center"/>
        </w:trPr>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E0D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50207 </w:t>
            </w:r>
          </w:p>
        </w:tc>
        <w:tc>
          <w:tcPr>
            <w:tcW w:w="2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7DC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因公出国（境）费用</w:t>
            </w:r>
          </w:p>
        </w:tc>
        <w:tc>
          <w:tcPr>
            <w:tcW w:w="42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156A82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18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B1C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CEFF3">
            <w:pPr>
              <w:rPr>
                <w:rFonts w:hint="eastAsia" w:ascii="宋体" w:hAnsi="宋体" w:eastAsia="宋体" w:cs="宋体"/>
                <w:i w:val="0"/>
                <w:iCs w:val="0"/>
                <w:color w:val="000000"/>
                <w:sz w:val="20"/>
                <w:szCs w:val="20"/>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21687">
            <w:pPr>
              <w:rPr>
                <w:rFonts w:hint="eastAsia" w:ascii="宋体" w:hAnsi="宋体" w:eastAsia="宋体" w:cs="宋体"/>
                <w:i w:val="0"/>
                <w:iCs w:val="0"/>
                <w:color w:val="000000"/>
                <w:sz w:val="20"/>
                <w:szCs w:val="20"/>
                <w:u w:val="none"/>
              </w:rPr>
            </w:pPr>
          </w:p>
        </w:tc>
      </w:tr>
      <w:tr w14:paraId="7409D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jc w:val="center"/>
        </w:trPr>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5A5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50208 </w:t>
            </w:r>
          </w:p>
        </w:tc>
        <w:tc>
          <w:tcPr>
            <w:tcW w:w="2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9B6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公务用车运行维护费</w:t>
            </w:r>
          </w:p>
        </w:tc>
        <w:tc>
          <w:tcPr>
            <w:tcW w:w="42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23F4A8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119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D5C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119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C3134">
            <w:pPr>
              <w:rPr>
                <w:rFonts w:hint="eastAsia" w:ascii="宋体" w:hAnsi="宋体" w:eastAsia="宋体" w:cs="宋体"/>
                <w:i w:val="0"/>
                <w:iCs w:val="0"/>
                <w:color w:val="000000"/>
                <w:sz w:val="20"/>
                <w:szCs w:val="20"/>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4F57F">
            <w:pPr>
              <w:rPr>
                <w:rFonts w:hint="eastAsia" w:ascii="宋体" w:hAnsi="宋体" w:eastAsia="宋体" w:cs="宋体"/>
                <w:i w:val="0"/>
                <w:iCs w:val="0"/>
                <w:color w:val="000000"/>
                <w:sz w:val="20"/>
                <w:szCs w:val="20"/>
                <w:u w:val="none"/>
              </w:rPr>
            </w:pPr>
          </w:p>
        </w:tc>
      </w:tr>
      <w:tr w14:paraId="7AA3A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8E6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50209 </w:t>
            </w:r>
          </w:p>
        </w:tc>
        <w:tc>
          <w:tcPr>
            <w:tcW w:w="2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D6D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维修（护）费</w:t>
            </w:r>
          </w:p>
        </w:tc>
        <w:tc>
          <w:tcPr>
            <w:tcW w:w="42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A06523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141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6DB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141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083F5">
            <w:pPr>
              <w:rPr>
                <w:rFonts w:hint="eastAsia" w:ascii="宋体" w:hAnsi="宋体" w:eastAsia="宋体" w:cs="宋体"/>
                <w:i w:val="0"/>
                <w:iCs w:val="0"/>
                <w:color w:val="000000"/>
                <w:sz w:val="20"/>
                <w:szCs w:val="20"/>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59FC4">
            <w:pPr>
              <w:rPr>
                <w:rFonts w:hint="eastAsia" w:ascii="宋体" w:hAnsi="宋体" w:eastAsia="宋体" w:cs="宋体"/>
                <w:i w:val="0"/>
                <w:iCs w:val="0"/>
                <w:color w:val="000000"/>
                <w:sz w:val="20"/>
                <w:szCs w:val="20"/>
                <w:u w:val="none"/>
              </w:rPr>
            </w:pPr>
          </w:p>
        </w:tc>
      </w:tr>
      <w:tr w14:paraId="3CEFC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jc w:val="center"/>
        </w:trPr>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614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50299 </w:t>
            </w:r>
          </w:p>
        </w:tc>
        <w:tc>
          <w:tcPr>
            <w:tcW w:w="2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C68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其他商品和服务支出</w:t>
            </w:r>
          </w:p>
        </w:tc>
        <w:tc>
          <w:tcPr>
            <w:tcW w:w="42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AB0AB0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6330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E66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709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A6F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5621 </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B6252">
            <w:pPr>
              <w:rPr>
                <w:rFonts w:hint="eastAsia" w:ascii="宋体" w:hAnsi="宋体" w:eastAsia="宋体" w:cs="宋体"/>
                <w:i w:val="0"/>
                <w:iCs w:val="0"/>
                <w:color w:val="000000"/>
                <w:sz w:val="20"/>
                <w:szCs w:val="20"/>
                <w:u w:val="none"/>
              </w:rPr>
            </w:pPr>
          </w:p>
        </w:tc>
      </w:tr>
      <w:tr w14:paraId="21C99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0B5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50301 </w:t>
            </w:r>
          </w:p>
        </w:tc>
        <w:tc>
          <w:tcPr>
            <w:tcW w:w="2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81B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房屋建筑物购建</w:t>
            </w:r>
          </w:p>
        </w:tc>
        <w:tc>
          <w:tcPr>
            <w:tcW w:w="42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53DAD83">
            <w:pPr>
              <w:rPr>
                <w:rFonts w:hint="eastAsia" w:ascii="宋体" w:hAnsi="宋体" w:eastAsia="宋体" w:cs="宋体"/>
                <w:b/>
                <w:bCs/>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CE4FE">
            <w:pPr>
              <w:rPr>
                <w:rFonts w:hint="eastAsia" w:ascii="宋体" w:hAnsi="宋体" w:eastAsia="宋体" w:cs="宋体"/>
                <w:i w:val="0"/>
                <w:iCs w:val="0"/>
                <w:color w:val="000000"/>
                <w:sz w:val="20"/>
                <w:szCs w:val="20"/>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8E6B3">
            <w:pPr>
              <w:rPr>
                <w:rFonts w:hint="eastAsia" w:ascii="宋体" w:hAnsi="宋体" w:eastAsia="宋体" w:cs="宋体"/>
                <w:i w:val="0"/>
                <w:iCs w:val="0"/>
                <w:color w:val="000000"/>
                <w:sz w:val="20"/>
                <w:szCs w:val="20"/>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94759">
            <w:pPr>
              <w:rPr>
                <w:rFonts w:hint="eastAsia" w:ascii="宋体" w:hAnsi="宋体" w:eastAsia="宋体" w:cs="宋体"/>
                <w:i w:val="0"/>
                <w:iCs w:val="0"/>
                <w:color w:val="000000"/>
                <w:sz w:val="20"/>
                <w:szCs w:val="20"/>
                <w:u w:val="none"/>
              </w:rPr>
            </w:pPr>
          </w:p>
        </w:tc>
      </w:tr>
      <w:tr w14:paraId="7AF4B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E74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50302 </w:t>
            </w:r>
          </w:p>
        </w:tc>
        <w:tc>
          <w:tcPr>
            <w:tcW w:w="2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DE6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基础设施建设</w:t>
            </w:r>
          </w:p>
        </w:tc>
        <w:tc>
          <w:tcPr>
            <w:tcW w:w="42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DF32AB8">
            <w:pPr>
              <w:rPr>
                <w:rFonts w:hint="eastAsia" w:ascii="宋体" w:hAnsi="宋体" w:eastAsia="宋体" w:cs="宋体"/>
                <w:b/>
                <w:bCs/>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9203A">
            <w:pPr>
              <w:rPr>
                <w:rFonts w:hint="eastAsia" w:ascii="宋体" w:hAnsi="宋体" w:eastAsia="宋体" w:cs="宋体"/>
                <w:i w:val="0"/>
                <w:iCs w:val="0"/>
                <w:color w:val="000000"/>
                <w:sz w:val="20"/>
                <w:szCs w:val="20"/>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584A5">
            <w:pPr>
              <w:rPr>
                <w:rFonts w:hint="eastAsia" w:ascii="宋体" w:hAnsi="宋体" w:eastAsia="宋体" w:cs="宋体"/>
                <w:i w:val="0"/>
                <w:iCs w:val="0"/>
                <w:color w:val="000000"/>
                <w:sz w:val="20"/>
                <w:szCs w:val="20"/>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5C80C">
            <w:pPr>
              <w:rPr>
                <w:rFonts w:hint="eastAsia" w:ascii="宋体" w:hAnsi="宋体" w:eastAsia="宋体" w:cs="宋体"/>
                <w:i w:val="0"/>
                <w:iCs w:val="0"/>
                <w:color w:val="000000"/>
                <w:sz w:val="20"/>
                <w:szCs w:val="20"/>
                <w:u w:val="none"/>
              </w:rPr>
            </w:pPr>
          </w:p>
        </w:tc>
      </w:tr>
      <w:tr w14:paraId="556E3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jc w:val="center"/>
        </w:trPr>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AF5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50303 </w:t>
            </w:r>
          </w:p>
        </w:tc>
        <w:tc>
          <w:tcPr>
            <w:tcW w:w="2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A32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w:t>
            </w:r>
          </w:p>
        </w:tc>
        <w:tc>
          <w:tcPr>
            <w:tcW w:w="42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BF3258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33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B77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0FBCE">
            <w:pPr>
              <w:rPr>
                <w:rFonts w:hint="eastAsia" w:ascii="宋体" w:hAnsi="宋体" w:eastAsia="宋体" w:cs="宋体"/>
                <w:i w:val="0"/>
                <w:iCs w:val="0"/>
                <w:color w:val="000000"/>
                <w:sz w:val="20"/>
                <w:szCs w:val="20"/>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6A5AE">
            <w:pPr>
              <w:rPr>
                <w:rFonts w:hint="eastAsia" w:ascii="宋体" w:hAnsi="宋体" w:eastAsia="宋体" w:cs="宋体"/>
                <w:i w:val="0"/>
                <w:iCs w:val="0"/>
                <w:color w:val="000000"/>
                <w:sz w:val="20"/>
                <w:szCs w:val="20"/>
                <w:u w:val="none"/>
              </w:rPr>
            </w:pPr>
          </w:p>
        </w:tc>
      </w:tr>
      <w:tr w14:paraId="14937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A3F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50305 </w:t>
            </w:r>
          </w:p>
        </w:tc>
        <w:tc>
          <w:tcPr>
            <w:tcW w:w="2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D44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土地征迁补偿和安置支出</w:t>
            </w:r>
          </w:p>
        </w:tc>
        <w:tc>
          <w:tcPr>
            <w:tcW w:w="42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AE5FFC1">
            <w:pPr>
              <w:rPr>
                <w:rFonts w:hint="eastAsia" w:ascii="宋体" w:hAnsi="宋体" w:eastAsia="宋体" w:cs="宋体"/>
                <w:b/>
                <w:bCs/>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45C31">
            <w:pPr>
              <w:rPr>
                <w:rFonts w:hint="eastAsia" w:ascii="宋体" w:hAnsi="宋体" w:eastAsia="宋体" w:cs="宋体"/>
                <w:i w:val="0"/>
                <w:iCs w:val="0"/>
                <w:color w:val="000000"/>
                <w:sz w:val="20"/>
                <w:szCs w:val="20"/>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A40D8">
            <w:pPr>
              <w:rPr>
                <w:rFonts w:hint="eastAsia" w:ascii="宋体" w:hAnsi="宋体" w:eastAsia="宋体" w:cs="宋体"/>
                <w:i w:val="0"/>
                <w:iCs w:val="0"/>
                <w:color w:val="000000"/>
                <w:sz w:val="20"/>
                <w:szCs w:val="20"/>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8BC71">
            <w:pPr>
              <w:rPr>
                <w:rFonts w:hint="eastAsia" w:ascii="宋体" w:hAnsi="宋体" w:eastAsia="宋体" w:cs="宋体"/>
                <w:i w:val="0"/>
                <w:iCs w:val="0"/>
                <w:color w:val="000000"/>
                <w:sz w:val="20"/>
                <w:szCs w:val="20"/>
                <w:u w:val="none"/>
              </w:rPr>
            </w:pPr>
          </w:p>
        </w:tc>
      </w:tr>
      <w:tr w14:paraId="45BDF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jc w:val="center"/>
        </w:trPr>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DBA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50306 </w:t>
            </w:r>
          </w:p>
        </w:tc>
        <w:tc>
          <w:tcPr>
            <w:tcW w:w="2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614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设备购置</w:t>
            </w:r>
          </w:p>
        </w:tc>
        <w:tc>
          <w:tcPr>
            <w:tcW w:w="42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211BB8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376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519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376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A7CF7">
            <w:pPr>
              <w:rPr>
                <w:rFonts w:hint="eastAsia" w:ascii="宋体" w:hAnsi="宋体" w:eastAsia="宋体" w:cs="宋体"/>
                <w:i w:val="0"/>
                <w:iCs w:val="0"/>
                <w:color w:val="000000"/>
                <w:sz w:val="20"/>
                <w:szCs w:val="20"/>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B3E1E">
            <w:pPr>
              <w:rPr>
                <w:rFonts w:hint="eastAsia" w:ascii="宋体" w:hAnsi="宋体" w:eastAsia="宋体" w:cs="宋体"/>
                <w:i w:val="0"/>
                <w:iCs w:val="0"/>
                <w:color w:val="000000"/>
                <w:sz w:val="20"/>
                <w:szCs w:val="20"/>
                <w:u w:val="none"/>
              </w:rPr>
            </w:pPr>
          </w:p>
        </w:tc>
      </w:tr>
      <w:tr w14:paraId="2C29C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E25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50307 </w:t>
            </w:r>
          </w:p>
        </w:tc>
        <w:tc>
          <w:tcPr>
            <w:tcW w:w="2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020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大型修缮</w:t>
            </w:r>
          </w:p>
        </w:tc>
        <w:tc>
          <w:tcPr>
            <w:tcW w:w="42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B8E688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151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7A4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151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1975F">
            <w:pPr>
              <w:rPr>
                <w:rFonts w:hint="eastAsia" w:ascii="宋体" w:hAnsi="宋体" w:eastAsia="宋体" w:cs="宋体"/>
                <w:i w:val="0"/>
                <w:iCs w:val="0"/>
                <w:color w:val="000000"/>
                <w:sz w:val="20"/>
                <w:szCs w:val="20"/>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47EDA">
            <w:pPr>
              <w:rPr>
                <w:rFonts w:hint="eastAsia" w:ascii="宋体" w:hAnsi="宋体" w:eastAsia="宋体" w:cs="宋体"/>
                <w:i w:val="0"/>
                <w:iCs w:val="0"/>
                <w:color w:val="000000"/>
                <w:sz w:val="20"/>
                <w:szCs w:val="20"/>
                <w:u w:val="none"/>
              </w:rPr>
            </w:pPr>
          </w:p>
        </w:tc>
      </w:tr>
      <w:tr w14:paraId="7A46B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84A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50399 </w:t>
            </w:r>
          </w:p>
        </w:tc>
        <w:tc>
          <w:tcPr>
            <w:tcW w:w="2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67C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其他资本性支出</w:t>
            </w:r>
          </w:p>
        </w:tc>
        <w:tc>
          <w:tcPr>
            <w:tcW w:w="42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5CE321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206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93F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206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7CC6B">
            <w:pPr>
              <w:rPr>
                <w:rFonts w:hint="eastAsia" w:ascii="宋体" w:hAnsi="宋体" w:eastAsia="宋体" w:cs="宋体"/>
                <w:i w:val="0"/>
                <w:iCs w:val="0"/>
                <w:color w:val="000000"/>
                <w:sz w:val="20"/>
                <w:szCs w:val="20"/>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57D38">
            <w:pPr>
              <w:rPr>
                <w:rFonts w:hint="eastAsia" w:ascii="宋体" w:hAnsi="宋体" w:eastAsia="宋体" w:cs="宋体"/>
                <w:i w:val="0"/>
                <w:iCs w:val="0"/>
                <w:color w:val="000000"/>
                <w:sz w:val="20"/>
                <w:szCs w:val="20"/>
                <w:u w:val="none"/>
              </w:rPr>
            </w:pPr>
          </w:p>
        </w:tc>
      </w:tr>
      <w:tr w14:paraId="42227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D03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50501 </w:t>
            </w:r>
          </w:p>
        </w:tc>
        <w:tc>
          <w:tcPr>
            <w:tcW w:w="2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3EB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42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371ED9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7291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423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7291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7B3F9">
            <w:pPr>
              <w:rPr>
                <w:rFonts w:hint="eastAsia" w:ascii="宋体" w:hAnsi="宋体" w:eastAsia="宋体" w:cs="宋体"/>
                <w:i w:val="0"/>
                <w:iCs w:val="0"/>
                <w:color w:val="000000"/>
                <w:sz w:val="20"/>
                <w:szCs w:val="20"/>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7BC4A">
            <w:pPr>
              <w:rPr>
                <w:rFonts w:hint="eastAsia" w:ascii="宋体" w:hAnsi="宋体" w:eastAsia="宋体" w:cs="宋体"/>
                <w:i w:val="0"/>
                <w:iCs w:val="0"/>
                <w:color w:val="000000"/>
                <w:sz w:val="20"/>
                <w:szCs w:val="20"/>
                <w:u w:val="none"/>
              </w:rPr>
            </w:pPr>
          </w:p>
        </w:tc>
      </w:tr>
      <w:tr w14:paraId="2632D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6B1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50502 </w:t>
            </w:r>
          </w:p>
        </w:tc>
        <w:tc>
          <w:tcPr>
            <w:tcW w:w="2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E03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42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F1F50D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1002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3E5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1002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ED846">
            <w:pPr>
              <w:rPr>
                <w:rFonts w:hint="eastAsia" w:ascii="宋体" w:hAnsi="宋体" w:eastAsia="宋体" w:cs="宋体"/>
                <w:i w:val="0"/>
                <w:iCs w:val="0"/>
                <w:color w:val="000000"/>
                <w:sz w:val="20"/>
                <w:szCs w:val="20"/>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2BEEB">
            <w:pPr>
              <w:rPr>
                <w:rFonts w:hint="eastAsia" w:ascii="宋体" w:hAnsi="宋体" w:eastAsia="宋体" w:cs="宋体"/>
                <w:i w:val="0"/>
                <w:iCs w:val="0"/>
                <w:color w:val="000000"/>
                <w:sz w:val="20"/>
                <w:szCs w:val="20"/>
                <w:u w:val="none"/>
              </w:rPr>
            </w:pPr>
          </w:p>
        </w:tc>
      </w:tr>
      <w:tr w14:paraId="24293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jc w:val="center"/>
        </w:trPr>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EC4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50599 </w:t>
            </w:r>
          </w:p>
        </w:tc>
        <w:tc>
          <w:tcPr>
            <w:tcW w:w="2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60D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其他对事业单位补助</w:t>
            </w:r>
          </w:p>
        </w:tc>
        <w:tc>
          <w:tcPr>
            <w:tcW w:w="42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732F22F">
            <w:pPr>
              <w:rPr>
                <w:rFonts w:hint="eastAsia" w:ascii="宋体" w:hAnsi="宋体" w:eastAsia="宋体" w:cs="宋体"/>
                <w:b/>
                <w:bCs/>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97E83">
            <w:pPr>
              <w:rPr>
                <w:rFonts w:hint="eastAsia" w:ascii="宋体" w:hAnsi="宋体" w:eastAsia="宋体" w:cs="宋体"/>
                <w:i w:val="0"/>
                <w:iCs w:val="0"/>
                <w:color w:val="000000"/>
                <w:sz w:val="20"/>
                <w:szCs w:val="20"/>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A7B9B">
            <w:pPr>
              <w:rPr>
                <w:rFonts w:hint="eastAsia" w:ascii="宋体" w:hAnsi="宋体" w:eastAsia="宋体" w:cs="宋体"/>
                <w:i w:val="0"/>
                <w:iCs w:val="0"/>
                <w:color w:val="000000"/>
                <w:sz w:val="20"/>
                <w:szCs w:val="20"/>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8755A">
            <w:pPr>
              <w:rPr>
                <w:rFonts w:hint="eastAsia" w:ascii="宋体" w:hAnsi="宋体" w:eastAsia="宋体" w:cs="宋体"/>
                <w:i w:val="0"/>
                <w:iCs w:val="0"/>
                <w:color w:val="000000"/>
                <w:sz w:val="20"/>
                <w:szCs w:val="20"/>
                <w:u w:val="none"/>
              </w:rPr>
            </w:pPr>
          </w:p>
        </w:tc>
      </w:tr>
      <w:tr w14:paraId="26782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538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50601 </w:t>
            </w:r>
          </w:p>
        </w:tc>
        <w:tc>
          <w:tcPr>
            <w:tcW w:w="2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36A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资本性支出（一）</w:t>
            </w:r>
          </w:p>
        </w:tc>
        <w:tc>
          <w:tcPr>
            <w:tcW w:w="42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89B992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300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718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E4758">
            <w:pPr>
              <w:rPr>
                <w:rFonts w:hint="eastAsia" w:ascii="宋体" w:hAnsi="宋体" w:eastAsia="宋体" w:cs="宋体"/>
                <w:i w:val="0"/>
                <w:iCs w:val="0"/>
                <w:color w:val="000000"/>
                <w:sz w:val="20"/>
                <w:szCs w:val="20"/>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E2872">
            <w:pPr>
              <w:rPr>
                <w:rFonts w:hint="eastAsia" w:ascii="宋体" w:hAnsi="宋体" w:eastAsia="宋体" w:cs="宋体"/>
                <w:i w:val="0"/>
                <w:iCs w:val="0"/>
                <w:color w:val="000000"/>
                <w:sz w:val="20"/>
                <w:szCs w:val="20"/>
                <w:u w:val="none"/>
              </w:rPr>
            </w:pPr>
          </w:p>
        </w:tc>
      </w:tr>
      <w:tr w14:paraId="15FB6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jc w:val="center"/>
        </w:trPr>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C99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50602 </w:t>
            </w:r>
          </w:p>
        </w:tc>
        <w:tc>
          <w:tcPr>
            <w:tcW w:w="2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81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资本性支出（二）</w:t>
            </w:r>
          </w:p>
        </w:tc>
        <w:tc>
          <w:tcPr>
            <w:tcW w:w="42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3CB3633">
            <w:pPr>
              <w:rPr>
                <w:rFonts w:hint="eastAsia" w:ascii="宋体" w:hAnsi="宋体" w:eastAsia="宋体" w:cs="宋体"/>
                <w:b/>
                <w:bCs/>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4A05C">
            <w:pPr>
              <w:rPr>
                <w:rFonts w:hint="eastAsia" w:ascii="宋体" w:hAnsi="宋体" w:eastAsia="宋体" w:cs="宋体"/>
                <w:i w:val="0"/>
                <w:iCs w:val="0"/>
                <w:color w:val="000000"/>
                <w:sz w:val="20"/>
                <w:szCs w:val="20"/>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D878A">
            <w:pPr>
              <w:rPr>
                <w:rFonts w:hint="eastAsia" w:ascii="宋体" w:hAnsi="宋体" w:eastAsia="宋体" w:cs="宋体"/>
                <w:i w:val="0"/>
                <w:iCs w:val="0"/>
                <w:color w:val="000000"/>
                <w:sz w:val="20"/>
                <w:szCs w:val="20"/>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BC619">
            <w:pPr>
              <w:rPr>
                <w:rFonts w:hint="eastAsia" w:ascii="宋体" w:hAnsi="宋体" w:eastAsia="宋体" w:cs="宋体"/>
                <w:i w:val="0"/>
                <w:iCs w:val="0"/>
                <w:color w:val="000000"/>
                <w:sz w:val="20"/>
                <w:szCs w:val="20"/>
                <w:u w:val="none"/>
              </w:rPr>
            </w:pPr>
          </w:p>
        </w:tc>
      </w:tr>
      <w:tr w14:paraId="2A810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jc w:val="center"/>
        </w:trPr>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0C7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50701 </w:t>
            </w:r>
          </w:p>
        </w:tc>
        <w:tc>
          <w:tcPr>
            <w:tcW w:w="2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168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费用补贴</w:t>
            </w:r>
          </w:p>
        </w:tc>
        <w:tc>
          <w:tcPr>
            <w:tcW w:w="42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035F476">
            <w:pPr>
              <w:rPr>
                <w:rFonts w:hint="eastAsia" w:ascii="宋体" w:hAnsi="宋体" w:eastAsia="宋体" w:cs="宋体"/>
                <w:b/>
                <w:bCs/>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F88A6">
            <w:pPr>
              <w:rPr>
                <w:rFonts w:hint="eastAsia" w:ascii="宋体" w:hAnsi="宋体" w:eastAsia="宋体" w:cs="宋体"/>
                <w:i w:val="0"/>
                <w:iCs w:val="0"/>
                <w:color w:val="000000"/>
                <w:sz w:val="20"/>
                <w:szCs w:val="20"/>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50163">
            <w:pPr>
              <w:rPr>
                <w:rFonts w:hint="eastAsia" w:ascii="宋体" w:hAnsi="宋体" w:eastAsia="宋体" w:cs="宋体"/>
                <w:i w:val="0"/>
                <w:iCs w:val="0"/>
                <w:color w:val="000000"/>
                <w:sz w:val="20"/>
                <w:szCs w:val="20"/>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E0AD0">
            <w:pPr>
              <w:rPr>
                <w:rFonts w:hint="eastAsia" w:ascii="宋体" w:hAnsi="宋体" w:eastAsia="宋体" w:cs="宋体"/>
                <w:i w:val="0"/>
                <w:iCs w:val="0"/>
                <w:color w:val="000000"/>
                <w:sz w:val="20"/>
                <w:szCs w:val="20"/>
                <w:u w:val="none"/>
              </w:rPr>
            </w:pPr>
          </w:p>
        </w:tc>
      </w:tr>
      <w:tr w14:paraId="59A28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453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50702 </w:t>
            </w:r>
          </w:p>
        </w:tc>
        <w:tc>
          <w:tcPr>
            <w:tcW w:w="2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28C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利息补贴</w:t>
            </w:r>
          </w:p>
        </w:tc>
        <w:tc>
          <w:tcPr>
            <w:tcW w:w="42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129483D">
            <w:pPr>
              <w:rPr>
                <w:rFonts w:hint="eastAsia" w:ascii="宋体" w:hAnsi="宋体" w:eastAsia="宋体" w:cs="宋体"/>
                <w:b/>
                <w:bCs/>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F90D6">
            <w:pPr>
              <w:rPr>
                <w:rFonts w:hint="eastAsia" w:ascii="宋体" w:hAnsi="宋体" w:eastAsia="宋体" w:cs="宋体"/>
                <w:i w:val="0"/>
                <w:iCs w:val="0"/>
                <w:color w:val="000000"/>
                <w:sz w:val="20"/>
                <w:szCs w:val="20"/>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AF05E">
            <w:pPr>
              <w:rPr>
                <w:rFonts w:hint="eastAsia" w:ascii="宋体" w:hAnsi="宋体" w:eastAsia="宋体" w:cs="宋体"/>
                <w:i w:val="0"/>
                <w:iCs w:val="0"/>
                <w:color w:val="000000"/>
                <w:sz w:val="20"/>
                <w:szCs w:val="20"/>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8129A">
            <w:pPr>
              <w:rPr>
                <w:rFonts w:hint="eastAsia" w:ascii="宋体" w:hAnsi="宋体" w:eastAsia="宋体" w:cs="宋体"/>
                <w:i w:val="0"/>
                <w:iCs w:val="0"/>
                <w:color w:val="000000"/>
                <w:sz w:val="20"/>
                <w:szCs w:val="20"/>
                <w:u w:val="none"/>
              </w:rPr>
            </w:pPr>
          </w:p>
        </w:tc>
      </w:tr>
      <w:tr w14:paraId="40EC9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jc w:val="center"/>
        </w:trPr>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791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50799 </w:t>
            </w:r>
          </w:p>
        </w:tc>
        <w:tc>
          <w:tcPr>
            <w:tcW w:w="2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21C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其他对企业补助</w:t>
            </w:r>
          </w:p>
        </w:tc>
        <w:tc>
          <w:tcPr>
            <w:tcW w:w="42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5B8E9B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2629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346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w:t>
            </w: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05956">
            <w:pPr>
              <w:rPr>
                <w:rFonts w:hint="eastAsia" w:ascii="宋体" w:hAnsi="宋体" w:eastAsia="宋体" w:cs="宋体"/>
                <w:i w:val="0"/>
                <w:iCs w:val="0"/>
                <w:color w:val="000000"/>
                <w:sz w:val="20"/>
                <w:szCs w:val="20"/>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D0AFD">
            <w:pPr>
              <w:rPr>
                <w:rFonts w:hint="eastAsia" w:ascii="宋体" w:hAnsi="宋体" w:eastAsia="宋体" w:cs="宋体"/>
                <w:i w:val="0"/>
                <w:iCs w:val="0"/>
                <w:color w:val="000000"/>
                <w:sz w:val="20"/>
                <w:szCs w:val="20"/>
                <w:u w:val="none"/>
              </w:rPr>
            </w:pPr>
          </w:p>
        </w:tc>
      </w:tr>
      <w:tr w14:paraId="22BF9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jc w:val="center"/>
        </w:trPr>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51A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50901 </w:t>
            </w:r>
          </w:p>
        </w:tc>
        <w:tc>
          <w:tcPr>
            <w:tcW w:w="2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894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社会福利和救助</w:t>
            </w:r>
          </w:p>
        </w:tc>
        <w:tc>
          <w:tcPr>
            <w:tcW w:w="42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1F7846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1458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14F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1458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44F7DE">
            <w:pPr>
              <w:rPr>
                <w:rFonts w:hint="eastAsia" w:ascii="宋体" w:hAnsi="宋体" w:eastAsia="宋体" w:cs="宋体"/>
                <w:i w:val="0"/>
                <w:iCs w:val="0"/>
                <w:color w:val="000000"/>
                <w:sz w:val="20"/>
                <w:szCs w:val="20"/>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0737FB">
            <w:pPr>
              <w:rPr>
                <w:rFonts w:hint="eastAsia" w:ascii="宋体" w:hAnsi="宋体" w:eastAsia="宋体" w:cs="宋体"/>
                <w:i w:val="0"/>
                <w:iCs w:val="0"/>
                <w:color w:val="000000"/>
                <w:sz w:val="20"/>
                <w:szCs w:val="20"/>
                <w:u w:val="none"/>
              </w:rPr>
            </w:pPr>
          </w:p>
        </w:tc>
      </w:tr>
      <w:tr w14:paraId="74863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jc w:val="center"/>
        </w:trPr>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F41C0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50902 </w:t>
            </w:r>
          </w:p>
        </w:tc>
        <w:tc>
          <w:tcPr>
            <w:tcW w:w="215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26C4A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助学金</w:t>
            </w:r>
          </w:p>
        </w:tc>
        <w:tc>
          <w:tcPr>
            <w:tcW w:w="42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CA1A826">
            <w:pPr>
              <w:rPr>
                <w:rFonts w:hint="eastAsia" w:ascii="宋体" w:hAnsi="宋体" w:eastAsia="宋体" w:cs="宋体"/>
                <w:b/>
                <w:bCs/>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471732">
            <w:pPr>
              <w:rPr>
                <w:rFonts w:hint="eastAsia" w:ascii="宋体" w:hAnsi="宋体" w:eastAsia="宋体" w:cs="宋体"/>
                <w:i w:val="0"/>
                <w:iCs w:val="0"/>
                <w:color w:val="000000"/>
                <w:sz w:val="20"/>
                <w:szCs w:val="20"/>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18CA44">
            <w:pPr>
              <w:rPr>
                <w:rFonts w:hint="eastAsia" w:ascii="宋体" w:hAnsi="宋体" w:eastAsia="宋体" w:cs="宋体"/>
                <w:i w:val="0"/>
                <w:iCs w:val="0"/>
                <w:color w:val="000000"/>
                <w:sz w:val="20"/>
                <w:szCs w:val="20"/>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4696B8">
            <w:pPr>
              <w:rPr>
                <w:rFonts w:hint="eastAsia" w:ascii="宋体" w:hAnsi="宋体" w:eastAsia="宋体" w:cs="宋体"/>
                <w:i w:val="0"/>
                <w:iCs w:val="0"/>
                <w:color w:val="000000"/>
                <w:sz w:val="20"/>
                <w:szCs w:val="20"/>
                <w:u w:val="none"/>
              </w:rPr>
            </w:pPr>
          </w:p>
        </w:tc>
      </w:tr>
      <w:tr w14:paraId="15469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jc w:val="center"/>
        </w:trPr>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EE89F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50903 </w:t>
            </w:r>
          </w:p>
        </w:tc>
        <w:tc>
          <w:tcPr>
            <w:tcW w:w="215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62C4F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个人农业生产补贴</w:t>
            </w:r>
          </w:p>
        </w:tc>
        <w:tc>
          <w:tcPr>
            <w:tcW w:w="42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B24ADC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9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78968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33714B">
            <w:pPr>
              <w:rPr>
                <w:rFonts w:hint="eastAsia" w:ascii="宋体" w:hAnsi="宋体" w:eastAsia="宋体" w:cs="宋体"/>
                <w:i w:val="0"/>
                <w:iCs w:val="0"/>
                <w:color w:val="000000"/>
                <w:sz w:val="20"/>
                <w:szCs w:val="20"/>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EFF078">
            <w:pPr>
              <w:rPr>
                <w:rFonts w:hint="eastAsia" w:ascii="宋体" w:hAnsi="宋体" w:eastAsia="宋体" w:cs="宋体"/>
                <w:i w:val="0"/>
                <w:iCs w:val="0"/>
                <w:color w:val="000000"/>
                <w:sz w:val="20"/>
                <w:szCs w:val="20"/>
                <w:u w:val="none"/>
              </w:rPr>
            </w:pPr>
          </w:p>
        </w:tc>
      </w:tr>
      <w:tr w14:paraId="6B579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jc w:val="center"/>
        </w:trPr>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78384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50905 </w:t>
            </w:r>
          </w:p>
        </w:tc>
        <w:tc>
          <w:tcPr>
            <w:tcW w:w="215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73CB1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离退休费</w:t>
            </w:r>
          </w:p>
        </w:tc>
        <w:tc>
          <w:tcPr>
            <w:tcW w:w="42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8DB4DE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1784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A3F74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1784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6B179D">
            <w:pPr>
              <w:rPr>
                <w:rFonts w:hint="eastAsia" w:ascii="宋体" w:hAnsi="宋体" w:eastAsia="宋体" w:cs="宋体"/>
                <w:i w:val="0"/>
                <w:iCs w:val="0"/>
                <w:color w:val="000000"/>
                <w:sz w:val="20"/>
                <w:szCs w:val="20"/>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5260B0">
            <w:pPr>
              <w:rPr>
                <w:rFonts w:hint="eastAsia" w:ascii="宋体" w:hAnsi="宋体" w:eastAsia="宋体" w:cs="宋体"/>
                <w:i w:val="0"/>
                <w:iCs w:val="0"/>
                <w:color w:val="000000"/>
                <w:sz w:val="20"/>
                <w:szCs w:val="20"/>
                <w:u w:val="none"/>
              </w:rPr>
            </w:pPr>
          </w:p>
        </w:tc>
      </w:tr>
      <w:tr w14:paraId="1E9CD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EB3B4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50999 </w:t>
            </w:r>
          </w:p>
        </w:tc>
        <w:tc>
          <w:tcPr>
            <w:tcW w:w="215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6D72D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其他对个人和家庭补助</w:t>
            </w:r>
          </w:p>
        </w:tc>
        <w:tc>
          <w:tcPr>
            <w:tcW w:w="42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7A43DE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1033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4C5FE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556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388F4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477 </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1F77CD">
            <w:pPr>
              <w:rPr>
                <w:rFonts w:hint="eastAsia" w:ascii="宋体" w:hAnsi="宋体" w:eastAsia="宋体" w:cs="宋体"/>
                <w:i w:val="0"/>
                <w:iCs w:val="0"/>
                <w:color w:val="000000"/>
                <w:sz w:val="20"/>
                <w:szCs w:val="20"/>
                <w:u w:val="none"/>
              </w:rPr>
            </w:pPr>
          </w:p>
        </w:tc>
      </w:tr>
      <w:tr w14:paraId="53B61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2ED5A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51002 </w:t>
            </w:r>
          </w:p>
        </w:tc>
        <w:tc>
          <w:tcPr>
            <w:tcW w:w="215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1E481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对社会保险基金补助</w:t>
            </w:r>
          </w:p>
        </w:tc>
        <w:tc>
          <w:tcPr>
            <w:tcW w:w="42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94F661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5052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11797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5052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016EBB">
            <w:pPr>
              <w:rPr>
                <w:rFonts w:hint="eastAsia" w:ascii="宋体" w:hAnsi="宋体" w:eastAsia="宋体" w:cs="宋体"/>
                <w:i w:val="0"/>
                <w:iCs w:val="0"/>
                <w:color w:val="000000"/>
                <w:sz w:val="20"/>
                <w:szCs w:val="20"/>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DE94F7">
            <w:pPr>
              <w:rPr>
                <w:rFonts w:hint="eastAsia" w:ascii="宋体" w:hAnsi="宋体" w:eastAsia="宋体" w:cs="宋体"/>
                <w:i w:val="0"/>
                <w:iCs w:val="0"/>
                <w:color w:val="000000"/>
                <w:sz w:val="20"/>
                <w:szCs w:val="20"/>
                <w:u w:val="none"/>
              </w:rPr>
            </w:pPr>
          </w:p>
        </w:tc>
      </w:tr>
      <w:tr w14:paraId="14AA9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jc w:val="center"/>
        </w:trPr>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9008C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51003 </w:t>
            </w:r>
          </w:p>
        </w:tc>
        <w:tc>
          <w:tcPr>
            <w:tcW w:w="215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6EED6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补充全国社会保障基金</w:t>
            </w:r>
          </w:p>
        </w:tc>
        <w:tc>
          <w:tcPr>
            <w:tcW w:w="42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3B46829">
            <w:pPr>
              <w:rPr>
                <w:rFonts w:hint="eastAsia" w:ascii="宋体" w:hAnsi="宋体" w:eastAsia="宋体" w:cs="宋体"/>
                <w:b/>
                <w:bCs/>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DD2CEF">
            <w:pPr>
              <w:rPr>
                <w:rFonts w:hint="eastAsia" w:ascii="宋体" w:hAnsi="宋体" w:eastAsia="宋体" w:cs="宋体"/>
                <w:i w:val="0"/>
                <w:iCs w:val="0"/>
                <w:color w:val="000000"/>
                <w:sz w:val="20"/>
                <w:szCs w:val="20"/>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4751CE">
            <w:pPr>
              <w:rPr>
                <w:rFonts w:hint="eastAsia" w:ascii="宋体" w:hAnsi="宋体" w:eastAsia="宋体" w:cs="宋体"/>
                <w:i w:val="0"/>
                <w:iCs w:val="0"/>
                <w:color w:val="000000"/>
                <w:sz w:val="20"/>
                <w:szCs w:val="20"/>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19523F">
            <w:pPr>
              <w:rPr>
                <w:rFonts w:hint="eastAsia" w:ascii="宋体" w:hAnsi="宋体" w:eastAsia="宋体" w:cs="宋体"/>
                <w:i w:val="0"/>
                <w:iCs w:val="0"/>
                <w:color w:val="000000"/>
                <w:sz w:val="20"/>
                <w:szCs w:val="20"/>
                <w:u w:val="none"/>
              </w:rPr>
            </w:pPr>
          </w:p>
        </w:tc>
      </w:tr>
      <w:tr w14:paraId="55DE1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2B64A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51004 </w:t>
            </w:r>
          </w:p>
        </w:tc>
        <w:tc>
          <w:tcPr>
            <w:tcW w:w="215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CA2C4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对机关事业单位职业年金的补助</w:t>
            </w:r>
          </w:p>
        </w:tc>
        <w:tc>
          <w:tcPr>
            <w:tcW w:w="42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E645A75">
            <w:pPr>
              <w:rPr>
                <w:rFonts w:hint="eastAsia" w:ascii="宋体" w:hAnsi="宋体" w:eastAsia="宋体" w:cs="宋体"/>
                <w:b/>
                <w:bCs/>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EEC807">
            <w:pPr>
              <w:rPr>
                <w:rFonts w:hint="eastAsia" w:ascii="宋体" w:hAnsi="宋体" w:eastAsia="宋体" w:cs="宋体"/>
                <w:i w:val="0"/>
                <w:iCs w:val="0"/>
                <w:color w:val="000000"/>
                <w:sz w:val="20"/>
                <w:szCs w:val="20"/>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E68CDB">
            <w:pPr>
              <w:rPr>
                <w:rFonts w:hint="eastAsia" w:ascii="宋体" w:hAnsi="宋体" w:eastAsia="宋体" w:cs="宋体"/>
                <w:i w:val="0"/>
                <w:iCs w:val="0"/>
                <w:color w:val="000000"/>
                <w:sz w:val="20"/>
                <w:szCs w:val="20"/>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54BA67">
            <w:pPr>
              <w:rPr>
                <w:rFonts w:hint="eastAsia" w:ascii="宋体" w:hAnsi="宋体" w:eastAsia="宋体" w:cs="宋体"/>
                <w:i w:val="0"/>
                <w:iCs w:val="0"/>
                <w:color w:val="000000"/>
                <w:sz w:val="20"/>
                <w:szCs w:val="20"/>
                <w:u w:val="none"/>
              </w:rPr>
            </w:pPr>
          </w:p>
        </w:tc>
      </w:tr>
      <w:tr w14:paraId="716F2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jc w:val="center"/>
        </w:trPr>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9DB48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51101 </w:t>
            </w:r>
          </w:p>
        </w:tc>
        <w:tc>
          <w:tcPr>
            <w:tcW w:w="215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80975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国内债务付息</w:t>
            </w:r>
          </w:p>
        </w:tc>
        <w:tc>
          <w:tcPr>
            <w:tcW w:w="42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6B295B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806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FA16F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806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95168A">
            <w:pPr>
              <w:rPr>
                <w:rFonts w:hint="eastAsia" w:ascii="宋体" w:hAnsi="宋体" w:eastAsia="宋体" w:cs="宋体"/>
                <w:i w:val="0"/>
                <w:iCs w:val="0"/>
                <w:color w:val="000000"/>
                <w:sz w:val="20"/>
                <w:szCs w:val="20"/>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6EFDA0">
            <w:pPr>
              <w:rPr>
                <w:rFonts w:hint="eastAsia" w:ascii="宋体" w:hAnsi="宋体" w:eastAsia="宋体" w:cs="宋体"/>
                <w:i w:val="0"/>
                <w:iCs w:val="0"/>
                <w:color w:val="000000"/>
                <w:sz w:val="20"/>
                <w:szCs w:val="20"/>
                <w:u w:val="none"/>
              </w:rPr>
            </w:pPr>
          </w:p>
        </w:tc>
      </w:tr>
      <w:tr w14:paraId="71A63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jc w:val="center"/>
        </w:trPr>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0F2CC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51102 </w:t>
            </w:r>
          </w:p>
        </w:tc>
        <w:tc>
          <w:tcPr>
            <w:tcW w:w="215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24E06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国外债务付息</w:t>
            </w:r>
          </w:p>
        </w:tc>
        <w:tc>
          <w:tcPr>
            <w:tcW w:w="42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6D25288">
            <w:pPr>
              <w:rPr>
                <w:rFonts w:hint="eastAsia" w:ascii="宋体" w:hAnsi="宋体" w:eastAsia="宋体" w:cs="宋体"/>
                <w:b/>
                <w:bCs/>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0F0350">
            <w:pPr>
              <w:rPr>
                <w:rFonts w:hint="eastAsia" w:ascii="宋体" w:hAnsi="宋体" w:eastAsia="宋体" w:cs="宋体"/>
                <w:i w:val="0"/>
                <w:iCs w:val="0"/>
                <w:color w:val="000000"/>
                <w:sz w:val="20"/>
                <w:szCs w:val="20"/>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B216EA">
            <w:pPr>
              <w:rPr>
                <w:rFonts w:hint="eastAsia" w:ascii="宋体" w:hAnsi="宋体" w:eastAsia="宋体" w:cs="宋体"/>
                <w:i w:val="0"/>
                <w:iCs w:val="0"/>
                <w:color w:val="000000"/>
                <w:sz w:val="20"/>
                <w:szCs w:val="20"/>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A212C7">
            <w:pPr>
              <w:rPr>
                <w:rFonts w:hint="eastAsia" w:ascii="宋体" w:hAnsi="宋体" w:eastAsia="宋体" w:cs="宋体"/>
                <w:i w:val="0"/>
                <w:iCs w:val="0"/>
                <w:color w:val="000000"/>
                <w:sz w:val="20"/>
                <w:szCs w:val="20"/>
                <w:u w:val="none"/>
              </w:rPr>
            </w:pPr>
          </w:p>
        </w:tc>
      </w:tr>
      <w:tr w14:paraId="1BEEE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B3028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51103 </w:t>
            </w:r>
          </w:p>
        </w:tc>
        <w:tc>
          <w:tcPr>
            <w:tcW w:w="215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49DF2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国内债务发行费用</w:t>
            </w:r>
          </w:p>
        </w:tc>
        <w:tc>
          <w:tcPr>
            <w:tcW w:w="42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934B6EB">
            <w:pPr>
              <w:rPr>
                <w:rFonts w:hint="eastAsia" w:ascii="宋体" w:hAnsi="宋体" w:eastAsia="宋体" w:cs="宋体"/>
                <w:b/>
                <w:bCs/>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204503">
            <w:pPr>
              <w:rPr>
                <w:rFonts w:hint="eastAsia" w:ascii="宋体" w:hAnsi="宋体" w:eastAsia="宋体" w:cs="宋体"/>
                <w:i w:val="0"/>
                <w:iCs w:val="0"/>
                <w:color w:val="000000"/>
                <w:sz w:val="20"/>
                <w:szCs w:val="20"/>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3D06BD">
            <w:pPr>
              <w:rPr>
                <w:rFonts w:hint="eastAsia" w:ascii="宋体" w:hAnsi="宋体" w:eastAsia="宋体" w:cs="宋体"/>
                <w:i w:val="0"/>
                <w:iCs w:val="0"/>
                <w:color w:val="000000"/>
                <w:sz w:val="20"/>
                <w:szCs w:val="20"/>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C4F374">
            <w:pPr>
              <w:rPr>
                <w:rFonts w:hint="eastAsia" w:ascii="宋体" w:hAnsi="宋体" w:eastAsia="宋体" w:cs="宋体"/>
                <w:i w:val="0"/>
                <w:iCs w:val="0"/>
                <w:color w:val="000000"/>
                <w:sz w:val="20"/>
                <w:szCs w:val="20"/>
                <w:u w:val="none"/>
              </w:rPr>
            </w:pPr>
          </w:p>
        </w:tc>
      </w:tr>
      <w:tr w14:paraId="0970F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04D77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51104 </w:t>
            </w:r>
          </w:p>
        </w:tc>
        <w:tc>
          <w:tcPr>
            <w:tcW w:w="215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8E081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国外债务发行费用</w:t>
            </w:r>
          </w:p>
        </w:tc>
        <w:tc>
          <w:tcPr>
            <w:tcW w:w="42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EC6627D">
            <w:pPr>
              <w:rPr>
                <w:rFonts w:hint="eastAsia" w:ascii="宋体" w:hAnsi="宋体" w:eastAsia="宋体" w:cs="宋体"/>
                <w:b/>
                <w:bCs/>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C03B55">
            <w:pPr>
              <w:rPr>
                <w:rFonts w:hint="eastAsia" w:ascii="宋体" w:hAnsi="宋体" w:eastAsia="宋体" w:cs="宋体"/>
                <w:i w:val="0"/>
                <w:iCs w:val="0"/>
                <w:color w:val="000000"/>
                <w:sz w:val="20"/>
                <w:szCs w:val="20"/>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FC2145">
            <w:pPr>
              <w:rPr>
                <w:rFonts w:hint="eastAsia" w:ascii="宋体" w:hAnsi="宋体" w:eastAsia="宋体" w:cs="宋体"/>
                <w:i w:val="0"/>
                <w:iCs w:val="0"/>
                <w:color w:val="000000"/>
                <w:sz w:val="20"/>
                <w:szCs w:val="20"/>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2C8154">
            <w:pPr>
              <w:rPr>
                <w:rFonts w:hint="eastAsia" w:ascii="宋体" w:hAnsi="宋体" w:eastAsia="宋体" w:cs="宋体"/>
                <w:i w:val="0"/>
                <w:iCs w:val="0"/>
                <w:color w:val="000000"/>
                <w:sz w:val="20"/>
                <w:szCs w:val="20"/>
                <w:u w:val="none"/>
              </w:rPr>
            </w:pPr>
          </w:p>
        </w:tc>
      </w:tr>
      <w:tr w14:paraId="15A40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8D206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51201 </w:t>
            </w:r>
          </w:p>
        </w:tc>
        <w:tc>
          <w:tcPr>
            <w:tcW w:w="215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D86BC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国内债务还本</w:t>
            </w:r>
          </w:p>
        </w:tc>
        <w:tc>
          <w:tcPr>
            <w:tcW w:w="42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77FBC1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320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0BE2E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320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E67545">
            <w:pPr>
              <w:rPr>
                <w:rFonts w:hint="eastAsia" w:ascii="宋体" w:hAnsi="宋体" w:eastAsia="宋体" w:cs="宋体"/>
                <w:i w:val="0"/>
                <w:iCs w:val="0"/>
                <w:color w:val="000000"/>
                <w:sz w:val="20"/>
                <w:szCs w:val="20"/>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2087B1">
            <w:pPr>
              <w:rPr>
                <w:rFonts w:hint="eastAsia" w:ascii="宋体" w:hAnsi="宋体" w:eastAsia="宋体" w:cs="宋体"/>
                <w:i w:val="0"/>
                <w:iCs w:val="0"/>
                <w:color w:val="000000"/>
                <w:sz w:val="20"/>
                <w:szCs w:val="20"/>
                <w:u w:val="none"/>
              </w:rPr>
            </w:pPr>
          </w:p>
        </w:tc>
      </w:tr>
      <w:tr w14:paraId="62214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jc w:val="center"/>
        </w:trPr>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0513F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51202 </w:t>
            </w:r>
          </w:p>
        </w:tc>
        <w:tc>
          <w:tcPr>
            <w:tcW w:w="215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EE4C6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国外债务还本</w:t>
            </w:r>
          </w:p>
        </w:tc>
        <w:tc>
          <w:tcPr>
            <w:tcW w:w="42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164BBD4">
            <w:pPr>
              <w:rPr>
                <w:rFonts w:hint="eastAsia" w:ascii="宋体" w:hAnsi="宋体" w:eastAsia="宋体" w:cs="宋体"/>
                <w:b/>
                <w:bCs/>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8B159B">
            <w:pPr>
              <w:rPr>
                <w:rFonts w:hint="eastAsia" w:ascii="宋体" w:hAnsi="宋体" w:eastAsia="宋体" w:cs="宋体"/>
                <w:i w:val="0"/>
                <w:iCs w:val="0"/>
                <w:color w:val="000000"/>
                <w:sz w:val="20"/>
                <w:szCs w:val="20"/>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0A93FB">
            <w:pPr>
              <w:rPr>
                <w:rFonts w:hint="eastAsia" w:ascii="宋体" w:hAnsi="宋体" w:eastAsia="宋体" w:cs="宋体"/>
                <w:i w:val="0"/>
                <w:iCs w:val="0"/>
                <w:color w:val="000000"/>
                <w:sz w:val="20"/>
                <w:szCs w:val="20"/>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D20780">
            <w:pPr>
              <w:rPr>
                <w:rFonts w:hint="eastAsia" w:ascii="宋体" w:hAnsi="宋体" w:eastAsia="宋体" w:cs="宋体"/>
                <w:i w:val="0"/>
                <w:iCs w:val="0"/>
                <w:color w:val="000000"/>
                <w:sz w:val="20"/>
                <w:szCs w:val="20"/>
                <w:u w:val="none"/>
              </w:rPr>
            </w:pPr>
          </w:p>
        </w:tc>
      </w:tr>
      <w:tr w14:paraId="5673A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jc w:val="center"/>
        </w:trPr>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77BBC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51301 </w:t>
            </w:r>
          </w:p>
        </w:tc>
        <w:tc>
          <w:tcPr>
            <w:tcW w:w="215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39BAD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上下级政府间转移性支出</w:t>
            </w:r>
          </w:p>
        </w:tc>
        <w:tc>
          <w:tcPr>
            <w:tcW w:w="42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E0918AD">
            <w:pPr>
              <w:rPr>
                <w:rFonts w:hint="eastAsia" w:ascii="宋体" w:hAnsi="宋体" w:eastAsia="宋体" w:cs="宋体"/>
                <w:b/>
                <w:bCs/>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E7A30C">
            <w:pPr>
              <w:rPr>
                <w:rFonts w:hint="eastAsia" w:ascii="宋体" w:hAnsi="宋体" w:eastAsia="宋体" w:cs="宋体"/>
                <w:i w:val="0"/>
                <w:iCs w:val="0"/>
                <w:color w:val="000000"/>
                <w:sz w:val="20"/>
                <w:szCs w:val="20"/>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D6E873">
            <w:pPr>
              <w:rPr>
                <w:rFonts w:hint="eastAsia" w:ascii="宋体" w:hAnsi="宋体" w:eastAsia="宋体" w:cs="宋体"/>
                <w:i w:val="0"/>
                <w:iCs w:val="0"/>
                <w:color w:val="000000"/>
                <w:sz w:val="20"/>
                <w:szCs w:val="20"/>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38E0B2">
            <w:pPr>
              <w:rPr>
                <w:rFonts w:hint="eastAsia" w:ascii="宋体" w:hAnsi="宋体" w:eastAsia="宋体" w:cs="宋体"/>
                <w:i w:val="0"/>
                <w:iCs w:val="0"/>
                <w:color w:val="000000"/>
                <w:sz w:val="20"/>
                <w:szCs w:val="20"/>
                <w:u w:val="none"/>
              </w:rPr>
            </w:pPr>
          </w:p>
        </w:tc>
      </w:tr>
      <w:tr w14:paraId="5E496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jc w:val="center"/>
        </w:trPr>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1DDEE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51302 </w:t>
            </w:r>
          </w:p>
        </w:tc>
        <w:tc>
          <w:tcPr>
            <w:tcW w:w="215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6C150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援助其他地区支出</w:t>
            </w:r>
          </w:p>
        </w:tc>
        <w:tc>
          <w:tcPr>
            <w:tcW w:w="42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0F1153B">
            <w:pPr>
              <w:rPr>
                <w:rFonts w:hint="eastAsia" w:ascii="宋体" w:hAnsi="宋体" w:eastAsia="宋体" w:cs="宋体"/>
                <w:b/>
                <w:bCs/>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8B1556">
            <w:pPr>
              <w:rPr>
                <w:rFonts w:hint="eastAsia" w:ascii="宋体" w:hAnsi="宋体" w:eastAsia="宋体" w:cs="宋体"/>
                <w:i w:val="0"/>
                <w:iCs w:val="0"/>
                <w:color w:val="000000"/>
                <w:sz w:val="20"/>
                <w:szCs w:val="20"/>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58C329">
            <w:pPr>
              <w:rPr>
                <w:rFonts w:hint="eastAsia" w:ascii="宋体" w:hAnsi="宋体" w:eastAsia="宋体" w:cs="宋体"/>
                <w:i w:val="0"/>
                <w:iCs w:val="0"/>
                <w:color w:val="000000"/>
                <w:sz w:val="20"/>
                <w:szCs w:val="20"/>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037495">
            <w:pPr>
              <w:rPr>
                <w:rFonts w:hint="eastAsia" w:ascii="宋体" w:hAnsi="宋体" w:eastAsia="宋体" w:cs="宋体"/>
                <w:i w:val="0"/>
                <w:iCs w:val="0"/>
                <w:color w:val="000000"/>
                <w:sz w:val="20"/>
                <w:szCs w:val="20"/>
                <w:u w:val="none"/>
              </w:rPr>
            </w:pPr>
          </w:p>
        </w:tc>
      </w:tr>
      <w:tr w14:paraId="2D8F4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jc w:val="center"/>
        </w:trPr>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70452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51303 </w:t>
            </w:r>
          </w:p>
        </w:tc>
        <w:tc>
          <w:tcPr>
            <w:tcW w:w="215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BFF96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债务转贷</w:t>
            </w:r>
          </w:p>
        </w:tc>
        <w:tc>
          <w:tcPr>
            <w:tcW w:w="42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B896244">
            <w:pPr>
              <w:rPr>
                <w:rFonts w:hint="eastAsia" w:ascii="宋体" w:hAnsi="宋体" w:eastAsia="宋体" w:cs="宋体"/>
                <w:b/>
                <w:bCs/>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2D0784">
            <w:pPr>
              <w:rPr>
                <w:rFonts w:hint="eastAsia" w:ascii="宋体" w:hAnsi="宋体" w:eastAsia="宋体" w:cs="宋体"/>
                <w:i w:val="0"/>
                <w:iCs w:val="0"/>
                <w:color w:val="000000"/>
                <w:sz w:val="20"/>
                <w:szCs w:val="20"/>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AFAEFC">
            <w:pPr>
              <w:rPr>
                <w:rFonts w:hint="eastAsia" w:ascii="宋体" w:hAnsi="宋体" w:eastAsia="宋体" w:cs="宋体"/>
                <w:i w:val="0"/>
                <w:iCs w:val="0"/>
                <w:color w:val="000000"/>
                <w:sz w:val="20"/>
                <w:szCs w:val="20"/>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5FCEB6">
            <w:pPr>
              <w:rPr>
                <w:rFonts w:hint="eastAsia" w:ascii="宋体" w:hAnsi="宋体" w:eastAsia="宋体" w:cs="宋体"/>
                <w:i w:val="0"/>
                <w:iCs w:val="0"/>
                <w:color w:val="000000"/>
                <w:sz w:val="20"/>
                <w:szCs w:val="20"/>
                <w:u w:val="none"/>
              </w:rPr>
            </w:pPr>
          </w:p>
        </w:tc>
      </w:tr>
      <w:tr w14:paraId="26B95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8E9F0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51304 </w:t>
            </w:r>
          </w:p>
        </w:tc>
        <w:tc>
          <w:tcPr>
            <w:tcW w:w="215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FF07B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调出资金</w:t>
            </w:r>
          </w:p>
        </w:tc>
        <w:tc>
          <w:tcPr>
            <w:tcW w:w="42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B56E4E1">
            <w:pPr>
              <w:rPr>
                <w:rFonts w:hint="eastAsia" w:ascii="宋体" w:hAnsi="宋体" w:eastAsia="宋体" w:cs="宋体"/>
                <w:b/>
                <w:bCs/>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7CF688">
            <w:pPr>
              <w:rPr>
                <w:rFonts w:hint="eastAsia" w:ascii="宋体" w:hAnsi="宋体" w:eastAsia="宋体" w:cs="宋体"/>
                <w:i w:val="0"/>
                <w:iCs w:val="0"/>
                <w:color w:val="000000"/>
                <w:sz w:val="20"/>
                <w:szCs w:val="20"/>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B97C3E">
            <w:pPr>
              <w:rPr>
                <w:rFonts w:hint="eastAsia" w:ascii="宋体" w:hAnsi="宋体" w:eastAsia="宋体" w:cs="宋体"/>
                <w:i w:val="0"/>
                <w:iCs w:val="0"/>
                <w:color w:val="000000"/>
                <w:sz w:val="20"/>
                <w:szCs w:val="20"/>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214F4D">
            <w:pPr>
              <w:rPr>
                <w:rFonts w:hint="eastAsia" w:ascii="宋体" w:hAnsi="宋体" w:eastAsia="宋体" w:cs="宋体"/>
                <w:i w:val="0"/>
                <w:iCs w:val="0"/>
                <w:color w:val="000000"/>
                <w:sz w:val="20"/>
                <w:szCs w:val="20"/>
                <w:u w:val="none"/>
              </w:rPr>
            </w:pPr>
          </w:p>
        </w:tc>
      </w:tr>
      <w:tr w14:paraId="72652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D49F1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51305 </w:t>
            </w:r>
          </w:p>
        </w:tc>
        <w:tc>
          <w:tcPr>
            <w:tcW w:w="215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82C13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安排预算稳定调节基金</w:t>
            </w:r>
          </w:p>
        </w:tc>
        <w:tc>
          <w:tcPr>
            <w:tcW w:w="42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820032A">
            <w:pPr>
              <w:rPr>
                <w:rFonts w:hint="eastAsia" w:ascii="宋体" w:hAnsi="宋体" w:eastAsia="宋体" w:cs="宋体"/>
                <w:b/>
                <w:bCs/>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A306A8">
            <w:pPr>
              <w:rPr>
                <w:rFonts w:hint="eastAsia" w:ascii="宋体" w:hAnsi="宋体" w:eastAsia="宋体" w:cs="宋体"/>
                <w:i w:val="0"/>
                <w:iCs w:val="0"/>
                <w:color w:val="000000"/>
                <w:sz w:val="20"/>
                <w:szCs w:val="20"/>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6A536C">
            <w:pPr>
              <w:rPr>
                <w:rFonts w:hint="eastAsia" w:ascii="宋体" w:hAnsi="宋体" w:eastAsia="宋体" w:cs="宋体"/>
                <w:i w:val="0"/>
                <w:iCs w:val="0"/>
                <w:color w:val="000000"/>
                <w:sz w:val="20"/>
                <w:szCs w:val="20"/>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86572F">
            <w:pPr>
              <w:rPr>
                <w:rFonts w:hint="eastAsia" w:ascii="宋体" w:hAnsi="宋体" w:eastAsia="宋体" w:cs="宋体"/>
                <w:i w:val="0"/>
                <w:iCs w:val="0"/>
                <w:color w:val="000000"/>
                <w:sz w:val="20"/>
                <w:szCs w:val="20"/>
                <w:u w:val="none"/>
              </w:rPr>
            </w:pPr>
          </w:p>
        </w:tc>
      </w:tr>
      <w:tr w14:paraId="6C5EC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jc w:val="center"/>
        </w:trPr>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FA9FE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51306 </w:t>
            </w:r>
          </w:p>
        </w:tc>
        <w:tc>
          <w:tcPr>
            <w:tcW w:w="215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DD188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补充预算周转金</w:t>
            </w:r>
          </w:p>
        </w:tc>
        <w:tc>
          <w:tcPr>
            <w:tcW w:w="42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35AA5A7">
            <w:pPr>
              <w:rPr>
                <w:rFonts w:hint="eastAsia" w:ascii="宋体" w:hAnsi="宋体" w:eastAsia="宋体" w:cs="宋体"/>
                <w:b/>
                <w:bCs/>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446560">
            <w:pPr>
              <w:rPr>
                <w:rFonts w:hint="eastAsia" w:ascii="宋体" w:hAnsi="宋体" w:eastAsia="宋体" w:cs="宋体"/>
                <w:i w:val="0"/>
                <w:iCs w:val="0"/>
                <w:color w:val="000000"/>
                <w:sz w:val="20"/>
                <w:szCs w:val="20"/>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23A5BD">
            <w:pPr>
              <w:rPr>
                <w:rFonts w:hint="eastAsia" w:ascii="宋体" w:hAnsi="宋体" w:eastAsia="宋体" w:cs="宋体"/>
                <w:i w:val="0"/>
                <w:iCs w:val="0"/>
                <w:color w:val="000000"/>
                <w:sz w:val="20"/>
                <w:szCs w:val="20"/>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967429">
            <w:pPr>
              <w:rPr>
                <w:rFonts w:hint="eastAsia" w:ascii="宋体" w:hAnsi="宋体" w:eastAsia="宋体" w:cs="宋体"/>
                <w:i w:val="0"/>
                <w:iCs w:val="0"/>
                <w:color w:val="000000"/>
                <w:sz w:val="20"/>
                <w:szCs w:val="20"/>
                <w:u w:val="none"/>
              </w:rPr>
            </w:pPr>
          </w:p>
        </w:tc>
      </w:tr>
      <w:tr w14:paraId="75298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F3993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51401 </w:t>
            </w:r>
          </w:p>
        </w:tc>
        <w:tc>
          <w:tcPr>
            <w:tcW w:w="215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0E267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预备费</w:t>
            </w:r>
          </w:p>
        </w:tc>
        <w:tc>
          <w:tcPr>
            <w:tcW w:w="42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C2A172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920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9A49F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920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5FE307">
            <w:pPr>
              <w:rPr>
                <w:rFonts w:hint="eastAsia" w:ascii="宋体" w:hAnsi="宋体" w:eastAsia="宋体" w:cs="宋体"/>
                <w:i w:val="0"/>
                <w:iCs w:val="0"/>
                <w:color w:val="000000"/>
                <w:sz w:val="20"/>
                <w:szCs w:val="20"/>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1FDC9A">
            <w:pPr>
              <w:rPr>
                <w:rFonts w:hint="eastAsia" w:ascii="宋体" w:hAnsi="宋体" w:eastAsia="宋体" w:cs="宋体"/>
                <w:i w:val="0"/>
                <w:iCs w:val="0"/>
                <w:color w:val="000000"/>
                <w:sz w:val="20"/>
                <w:szCs w:val="20"/>
                <w:u w:val="none"/>
              </w:rPr>
            </w:pPr>
          </w:p>
        </w:tc>
      </w:tr>
      <w:tr w14:paraId="3DDEC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jc w:val="center"/>
        </w:trPr>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981BE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51402 </w:t>
            </w:r>
          </w:p>
        </w:tc>
        <w:tc>
          <w:tcPr>
            <w:tcW w:w="215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99098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预留</w:t>
            </w:r>
          </w:p>
        </w:tc>
        <w:tc>
          <w:tcPr>
            <w:tcW w:w="42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294754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122</w:t>
            </w:r>
            <w:r>
              <w:rPr>
                <w:rFonts w:hint="eastAsia" w:ascii="宋体" w:hAnsi="宋体" w:cs="宋体"/>
                <w:b/>
                <w:bCs/>
                <w:i w:val="0"/>
                <w:iCs w:val="0"/>
                <w:color w:val="000000"/>
                <w:kern w:val="0"/>
                <w:sz w:val="20"/>
                <w:szCs w:val="20"/>
                <w:u w:val="none"/>
                <w:lang w:val="en-US" w:eastAsia="zh-CN" w:bidi="ar"/>
              </w:rPr>
              <w:t>8</w:t>
            </w:r>
            <w:r>
              <w:rPr>
                <w:rFonts w:hint="eastAsia" w:ascii="宋体" w:hAnsi="宋体" w:eastAsia="宋体" w:cs="宋体"/>
                <w:b/>
                <w:bCs/>
                <w:i w:val="0"/>
                <w:iCs w:val="0"/>
                <w:color w:val="000000"/>
                <w:kern w:val="0"/>
                <w:sz w:val="20"/>
                <w:szCs w:val="20"/>
                <w:u w:val="none"/>
                <w:lang w:val="en-US" w:eastAsia="zh-CN" w:bidi="ar"/>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25F37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AECC38">
            <w:pPr>
              <w:rPr>
                <w:rFonts w:hint="eastAsia" w:ascii="宋体" w:hAnsi="宋体" w:eastAsia="宋体" w:cs="宋体"/>
                <w:i w:val="0"/>
                <w:iCs w:val="0"/>
                <w:color w:val="000000"/>
                <w:sz w:val="20"/>
                <w:szCs w:val="20"/>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D0F124">
            <w:pPr>
              <w:rPr>
                <w:rFonts w:hint="eastAsia" w:ascii="宋体" w:hAnsi="宋体" w:eastAsia="宋体" w:cs="宋体"/>
                <w:i w:val="0"/>
                <w:iCs w:val="0"/>
                <w:color w:val="000000"/>
                <w:sz w:val="20"/>
                <w:szCs w:val="20"/>
                <w:u w:val="none"/>
              </w:rPr>
            </w:pPr>
          </w:p>
        </w:tc>
      </w:tr>
      <w:tr w14:paraId="3AECA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23F58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59907 </w:t>
            </w:r>
          </w:p>
        </w:tc>
        <w:tc>
          <w:tcPr>
            <w:tcW w:w="215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06611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国家赔偿费用支出</w:t>
            </w:r>
          </w:p>
        </w:tc>
        <w:tc>
          <w:tcPr>
            <w:tcW w:w="42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607A017">
            <w:pPr>
              <w:rPr>
                <w:rFonts w:hint="eastAsia" w:ascii="宋体" w:hAnsi="宋体" w:eastAsia="宋体" w:cs="宋体"/>
                <w:b/>
                <w:bCs/>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A896D8">
            <w:pPr>
              <w:rPr>
                <w:rFonts w:hint="eastAsia" w:ascii="宋体" w:hAnsi="宋体" w:eastAsia="宋体" w:cs="宋体"/>
                <w:i w:val="0"/>
                <w:iCs w:val="0"/>
                <w:color w:val="000000"/>
                <w:sz w:val="20"/>
                <w:szCs w:val="20"/>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9BB56F">
            <w:pPr>
              <w:rPr>
                <w:rFonts w:hint="eastAsia" w:ascii="宋体" w:hAnsi="宋体" w:eastAsia="宋体" w:cs="宋体"/>
                <w:i w:val="0"/>
                <w:iCs w:val="0"/>
                <w:color w:val="000000"/>
                <w:sz w:val="20"/>
                <w:szCs w:val="20"/>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3E722F">
            <w:pPr>
              <w:rPr>
                <w:rFonts w:hint="eastAsia" w:ascii="宋体" w:hAnsi="宋体" w:eastAsia="宋体" w:cs="宋体"/>
                <w:i w:val="0"/>
                <w:iCs w:val="0"/>
                <w:color w:val="000000"/>
                <w:sz w:val="20"/>
                <w:szCs w:val="20"/>
                <w:u w:val="none"/>
              </w:rPr>
            </w:pPr>
          </w:p>
        </w:tc>
      </w:tr>
      <w:tr w14:paraId="763B8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1BE36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59908 </w:t>
            </w:r>
          </w:p>
        </w:tc>
        <w:tc>
          <w:tcPr>
            <w:tcW w:w="215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0E130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对民间非营利组织和群众性自治组织补贴</w:t>
            </w:r>
          </w:p>
        </w:tc>
        <w:tc>
          <w:tcPr>
            <w:tcW w:w="42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FB66C66">
            <w:pPr>
              <w:rPr>
                <w:rFonts w:hint="eastAsia" w:ascii="宋体" w:hAnsi="宋体" w:eastAsia="宋体" w:cs="宋体"/>
                <w:b/>
                <w:bCs/>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ECBE39">
            <w:pPr>
              <w:rPr>
                <w:rFonts w:hint="eastAsia" w:ascii="宋体" w:hAnsi="宋体" w:eastAsia="宋体" w:cs="宋体"/>
                <w:i w:val="0"/>
                <w:iCs w:val="0"/>
                <w:color w:val="000000"/>
                <w:sz w:val="20"/>
                <w:szCs w:val="20"/>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D90DC5">
            <w:pPr>
              <w:rPr>
                <w:rFonts w:hint="eastAsia" w:ascii="宋体" w:hAnsi="宋体" w:eastAsia="宋体" w:cs="宋体"/>
                <w:i w:val="0"/>
                <w:iCs w:val="0"/>
                <w:color w:val="000000"/>
                <w:sz w:val="20"/>
                <w:szCs w:val="20"/>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BCC72B">
            <w:pPr>
              <w:rPr>
                <w:rFonts w:hint="eastAsia" w:ascii="宋体" w:hAnsi="宋体" w:eastAsia="宋体" w:cs="宋体"/>
                <w:i w:val="0"/>
                <w:iCs w:val="0"/>
                <w:color w:val="000000"/>
                <w:sz w:val="20"/>
                <w:szCs w:val="20"/>
                <w:u w:val="none"/>
              </w:rPr>
            </w:pPr>
          </w:p>
        </w:tc>
      </w:tr>
      <w:tr w14:paraId="47E32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00C22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59909 </w:t>
            </w:r>
          </w:p>
        </w:tc>
        <w:tc>
          <w:tcPr>
            <w:tcW w:w="215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0105D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经常性赠与</w:t>
            </w:r>
          </w:p>
        </w:tc>
        <w:tc>
          <w:tcPr>
            <w:tcW w:w="42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D581F44">
            <w:pPr>
              <w:rPr>
                <w:rFonts w:hint="eastAsia" w:ascii="宋体" w:hAnsi="宋体" w:eastAsia="宋体" w:cs="宋体"/>
                <w:b/>
                <w:bCs/>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17FDB9">
            <w:pPr>
              <w:rPr>
                <w:rFonts w:hint="eastAsia" w:ascii="宋体" w:hAnsi="宋体" w:eastAsia="宋体" w:cs="宋体"/>
                <w:i w:val="0"/>
                <w:iCs w:val="0"/>
                <w:color w:val="000000"/>
                <w:sz w:val="20"/>
                <w:szCs w:val="20"/>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202E58">
            <w:pPr>
              <w:rPr>
                <w:rFonts w:hint="eastAsia" w:ascii="宋体" w:hAnsi="宋体" w:eastAsia="宋体" w:cs="宋体"/>
                <w:i w:val="0"/>
                <w:iCs w:val="0"/>
                <w:color w:val="000000"/>
                <w:sz w:val="20"/>
                <w:szCs w:val="20"/>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113AF6">
            <w:pPr>
              <w:rPr>
                <w:rFonts w:hint="eastAsia" w:ascii="宋体" w:hAnsi="宋体" w:eastAsia="宋体" w:cs="宋体"/>
                <w:i w:val="0"/>
                <w:iCs w:val="0"/>
                <w:color w:val="000000"/>
                <w:sz w:val="20"/>
                <w:szCs w:val="20"/>
                <w:u w:val="none"/>
                <w:lang w:eastAsia="zh-CN"/>
              </w:rPr>
            </w:pPr>
          </w:p>
        </w:tc>
      </w:tr>
      <w:tr w14:paraId="5DA74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14BD2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59910 </w:t>
            </w:r>
          </w:p>
        </w:tc>
        <w:tc>
          <w:tcPr>
            <w:tcW w:w="215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12755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资本性赠与</w:t>
            </w:r>
          </w:p>
        </w:tc>
        <w:tc>
          <w:tcPr>
            <w:tcW w:w="42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94C1AF3">
            <w:pPr>
              <w:rPr>
                <w:rFonts w:hint="eastAsia" w:ascii="宋体" w:hAnsi="宋体" w:eastAsia="宋体" w:cs="宋体"/>
                <w:b/>
                <w:bCs/>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C010B4">
            <w:pPr>
              <w:rPr>
                <w:rFonts w:hint="eastAsia" w:ascii="宋体" w:hAnsi="宋体" w:eastAsia="宋体" w:cs="宋体"/>
                <w:i w:val="0"/>
                <w:iCs w:val="0"/>
                <w:color w:val="000000"/>
                <w:sz w:val="20"/>
                <w:szCs w:val="20"/>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B116FC">
            <w:pPr>
              <w:rPr>
                <w:rFonts w:hint="eastAsia" w:ascii="宋体" w:hAnsi="宋体" w:eastAsia="宋体" w:cs="宋体"/>
                <w:i w:val="0"/>
                <w:iCs w:val="0"/>
                <w:color w:val="000000"/>
                <w:sz w:val="20"/>
                <w:szCs w:val="20"/>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AFBCD4">
            <w:pPr>
              <w:rPr>
                <w:rFonts w:hint="eastAsia" w:ascii="宋体" w:hAnsi="宋体" w:eastAsia="宋体" w:cs="宋体"/>
                <w:i w:val="0"/>
                <w:iCs w:val="0"/>
                <w:color w:val="000000"/>
                <w:sz w:val="20"/>
                <w:szCs w:val="20"/>
                <w:u w:val="none"/>
              </w:rPr>
            </w:pPr>
          </w:p>
        </w:tc>
      </w:tr>
      <w:tr w14:paraId="08DAE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1DE3B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59999 </w:t>
            </w:r>
          </w:p>
        </w:tc>
        <w:tc>
          <w:tcPr>
            <w:tcW w:w="215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2A726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42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593916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4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194AC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91FBDE">
            <w:pPr>
              <w:rPr>
                <w:rFonts w:hint="eastAsia" w:ascii="宋体" w:hAnsi="宋体" w:eastAsia="宋体" w:cs="宋体"/>
                <w:i w:val="0"/>
                <w:iCs w:val="0"/>
                <w:color w:val="000000"/>
                <w:sz w:val="20"/>
                <w:szCs w:val="20"/>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00B7BB">
            <w:pPr>
              <w:rPr>
                <w:rFonts w:hint="eastAsia" w:ascii="宋体" w:hAnsi="宋体" w:eastAsia="宋体" w:cs="宋体"/>
                <w:i w:val="0"/>
                <w:iCs w:val="0"/>
                <w:color w:val="000000"/>
                <w:sz w:val="20"/>
                <w:szCs w:val="20"/>
                <w:u w:val="none"/>
              </w:rPr>
            </w:pPr>
          </w:p>
        </w:tc>
      </w:tr>
    </w:tbl>
    <w:p w14:paraId="5903FE0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黑体" w:hAnsi="黑体" w:eastAsia="黑体" w:cs="黑体"/>
          <w:b w:val="0"/>
          <w:bCs/>
          <w:color w:val="000000"/>
          <w:kern w:val="0"/>
          <w:sz w:val="32"/>
          <w:szCs w:val="32"/>
        </w:rPr>
        <w:sectPr>
          <w:footerReference r:id="rId9" w:type="default"/>
          <w:pgSz w:w="11906" w:h="16838"/>
          <w:pgMar w:top="1474" w:right="1984" w:bottom="1587" w:left="2098" w:header="851" w:footer="992" w:gutter="0"/>
          <w:pgNumType w:fmt="decimal"/>
          <w:cols w:space="720" w:num="1"/>
          <w:docGrid w:type="lines" w:linePitch="312" w:charSpace="0"/>
        </w:sectPr>
      </w:pPr>
    </w:p>
    <w:tbl>
      <w:tblPr>
        <w:tblStyle w:val="7"/>
        <w:tblW w:w="101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6"/>
        <w:gridCol w:w="2800"/>
        <w:gridCol w:w="1367"/>
        <w:gridCol w:w="2044"/>
        <w:gridCol w:w="1462"/>
        <w:gridCol w:w="1789"/>
      </w:tblGrid>
      <w:tr w14:paraId="524D0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jc w:val="center"/>
        </w:trPr>
        <w:tc>
          <w:tcPr>
            <w:tcW w:w="10178" w:type="dxa"/>
            <w:gridSpan w:val="6"/>
            <w:tcBorders>
              <w:top w:val="nil"/>
              <w:left w:val="nil"/>
              <w:bottom w:val="nil"/>
              <w:right w:val="nil"/>
            </w:tcBorders>
            <w:shd w:val="clear" w:color="auto" w:fill="auto"/>
            <w:noWrap/>
            <w:vAlign w:val="bottom"/>
          </w:tcPr>
          <w:p w14:paraId="456B4C8C">
            <w:pPr>
              <w:keepNext w:val="0"/>
              <w:keepLines w:val="0"/>
              <w:widowControl/>
              <w:suppressLineNumbers w:val="0"/>
              <w:jc w:val="center"/>
              <w:textAlignment w:val="bottom"/>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表6  2023年芦台经济开发区一般公共预算基本支出经济分类明细表</w:t>
            </w:r>
          </w:p>
        </w:tc>
      </w:tr>
      <w:tr w14:paraId="7E7A5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716" w:type="dxa"/>
            <w:tcBorders>
              <w:top w:val="nil"/>
              <w:left w:val="nil"/>
              <w:bottom w:val="nil"/>
              <w:right w:val="nil"/>
            </w:tcBorders>
            <w:shd w:val="clear" w:color="auto" w:fill="auto"/>
            <w:noWrap/>
            <w:vAlign w:val="bottom"/>
          </w:tcPr>
          <w:p w14:paraId="232BF5F8">
            <w:pPr>
              <w:jc w:val="center"/>
              <w:rPr>
                <w:rFonts w:hint="eastAsia" w:ascii="宋体" w:hAnsi="宋体" w:eastAsia="宋体" w:cs="宋体"/>
                <w:i w:val="0"/>
                <w:iCs w:val="0"/>
                <w:color w:val="000000"/>
                <w:sz w:val="22"/>
                <w:szCs w:val="22"/>
                <w:u w:val="none"/>
              </w:rPr>
            </w:pPr>
          </w:p>
        </w:tc>
        <w:tc>
          <w:tcPr>
            <w:tcW w:w="2800" w:type="dxa"/>
            <w:tcBorders>
              <w:top w:val="nil"/>
              <w:left w:val="nil"/>
              <w:bottom w:val="nil"/>
              <w:right w:val="nil"/>
            </w:tcBorders>
            <w:shd w:val="clear" w:color="auto" w:fill="auto"/>
            <w:noWrap/>
            <w:vAlign w:val="bottom"/>
          </w:tcPr>
          <w:p w14:paraId="7A4ADA1E">
            <w:pPr>
              <w:rPr>
                <w:rFonts w:hint="eastAsia" w:ascii="宋体" w:hAnsi="宋体" w:eastAsia="宋体" w:cs="宋体"/>
                <w:i w:val="0"/>
                <w:iCs w:val="0"/>
                <w:color w:val="000000"/>
                <w:sz w:val="22"/>
                <w:szCs w:val="22"/>
                <w:u w:val="none"/>
              </w:rPr>
            </w:pPr>
          </w:p>
        </w:tc>
        <w:tc>
          <w:tcPr>
            <w:tcW w:w="1367" w:type="dxa"/>
            <w:tcBorders>
              <w:top w:val="nil"/>
              <w:left w:val="nil"/>
              <w:bottom w:val="nil"/>
              <w:right w:val="nil"/>
            </w:tcBorders>
            <w:shd w:val="clear" w:color="auto" w:fill="auto"/>
            <w:noWrap/>
            <w:vAlign w:val="bottom"/>
          </w:tcPr>
          <w:p w14:paraId="63070F21">
            <w:pPr>
              <w:rPr>
                <w:rFonts w:hint="eastAsia" w:ascii="宋体" w:hAnsi="宋体" w:eastAsia="宋体" w:cs="宋体"/>
                <w:i w:val="0"/>
                <w:iCs w:val="0"/>
                <w:color w:val="000000"/>
                <w:sz w:val="22"/>
                <w:szCs w:val="22"/>
                <w:u w:val="none"/>
              </w:rPr>
            </w:pPr>
          </w:p>
        </w:tc>
        <w:tc>
          <w:tcPr>
            <w:tcW w:w="2044" w:type="dxa"/>
            <w:tcBorders>
              <w:top w:val="nil"/>
              <w:left w:val="nil"/>
              <w:bottom w:val="nil"/>
              <w:right w:val="nil"/>
            </w:tcBorders>
            <w:shd w:val="clear" w:color="auto" w:fill="auto"/>
            <w:noWrap/>
            <w:vAlign w:val="bottom"/>
          </w:tcPr>
          <w:p w14:paraId="4C0B0420">
            <w:pPr>
              <w:rPr>
                <w:rFonts w:hint="eastAsia" w:ascii="宋体" w:hAnsi="宋体" w:eastAsia="宋体" w:cs="宋体"/>
                <w:i w:val="0"/>
                <w:iCs w:val="0"/>
                <w:color w:val="000000"/>
                <w:sz w:val="22"/>
                <w:szCs w:val="22"/>
                <w:u w:val="none"/>
              </w:rPr>
            </w:pPr>
          </w:p>
        </w:tc>
        <w:tc>
          <w:tcPr>
            <w:tcW w:w="1462" w:type="dxa"/>
            <w:tcBorders>
              <w:top w:val="nil"/>
              <w:left w:val="nil"/>
              <w:bottom w:val="nil"/>
              <w:right w:val="nil"/>
            </w:tcBorders>
            <w:shd w:val="clear" w:color="auto" w:fill="auto"/>
            <w:noWrap/>
            <w:vAlign w:val="bottom"/>
          </w:tcPr>
          <w:p w14:paraId="5AC6816F">
            <w:pPr>
              <w:rPr>
                <w:rFonts w:hint="eastAsia" w:ascii="宋体" w:hAnsi="宋体" w:eastAsia="宋体" w:cs="宋体"/>
                <w:i w:val="0"/>
                <w:iCs w:val="0"/>
                <w:color w:val="000000"/>
                <w:sz w:val="22"/>
                <w:szCs w:val="22"/>
                <w:u w:val="none"/>
              </w:rPr>
            </w:pPr>
          </w:p>
        </w:tc>
        <w:tc>
          <w:tcPr>
            <w:tcW w:w="1789" w:type="dxa"/>
            <w:tcBorders>
              <w:top w:val="nil"/>
              <w:left w:val="nil"/>
              <w:bottom w:val="nil"/>
              <w:right w:val="nil"/>
            </w:tcBorders>
            <w:shd w:val="clear" w:color="auto" w:fill="auto"/>
            <w:noWrap/>
            <w:vAlign w:val="center"/>
          </w:tcPr>
          <w:p w14:paraId="7D93442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4A7EE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jc w:val="center"/>
        </w:trPr>
        <w:tc>
          <w:tcPr>
            <w:tcW w:w="716" w:type="dxa"/>
            <w:tcBorders>
              <w:top w:val="nil"/>
              <w:left w:val="nil"/>
              <w:bottom w:val="nil"/>
              <w:right w:val="nil"/>
            </w:tcBorders>
            <w:shd w:val="clear" w:color="auto" w:fill="auto"/>
            <w:noWrap/>
            <w:vAlign w:val="bottom"/>
          </w:tcPr>
          <w:p w14:paraId="4E9A8F61">
            <w:pPr>
              <w:jc w:val="center"/>
              <w:rPr>
                <w:rFonts w:hint="eastAsia" w:ascii="宋体" w:hAnsi="宋体" w:eastAsia="宋体" w:cs="宋体"/>
                <w:i w:val="0"/>
                <w:iCs w:val="0"/>
                <w:color w:val="000000"/>
                <w:sz w:val="22"/>
                <w:szCs w:val="22"/>
                <w:u w:val="none"/>
              </w:rPr>
            </w:pPr>
          </w:p>
        </w:tc>
        <w:tc>
          <w:tcPr>
            <w:tcW w:w="2800" w:type="dxa"/>
            <w:tcBorders>
              <w:top w:val="nil"/>
              <w:left w:val="nil"/>
              <w:bottom w:val="nil"/>
              <w:right w:val="nil"/>
            </w:tcBorders>
            <w:shd w:val="clear" w:color="auto" w:fill="auto"/>
            <w:noWrap/>
            <w:vAlign w:val="bottom"/>
          </w:tcPr>
          <w:p w14:paraId="3955D2CF">
            <w:pPr>
              <w:rPr>
                <w:rFonts w:hint="eastAsia" w:ascii="宋体" w:hAnsi="宋体" w:eastAsia="宋体" w:cs="宋体"/>
                <w:i w:val="0"/>
                <w:iCs w:val="0"/>
                <w:color w:val="000000"/>
                <w:sz w:val="22"/>
                <w:szCs w:val="22"/>
                <w:u w:val="none"/>
              </w:rPr>
            </w:pPr>
          </w:p>
        </w:tc>
        <w:tc>
          <w:tcPr>
            <w:tcW w:w="1367" w:type="dxa"/>
            <w:tcBorders>
              <w:top w:val="nil"/>
              <w:left w:val="nil"/>
              <w:bottom w:val="nil"/>
              <w:right w:val="nil"/>
            </w:tcBorders>
            <w:shd w:val="clear" w:color="auto" w:fill="auto"/>
            <w:noWrap/>
            <w:vAlign w:val="bottom"/>
          </w:tcPr>
          <w:p w14:paraId="45772DA0">
            <w:pPr>
              <w:rPr>
                <w:rFonts w:hint="eastAsia" w:ascii="宋体" w:hAnsi="宋体" w:eastAsia="宋体" w:cs="宋体"/>
                <w:i w:val="0"/>
                <w:iCs w:val="0"/>
                <w:color w:val="000000"/>
                <w:sz w:val="22"/>
                <w:szCs w:val="22"/>
                <w:u w:val="none"/>
              </w:rPr>
            </w:pPr>
          </w:p>
        </w:tc>
        <w:tc>
          <w:tcPr>
            <w:tcW w:w="2044" w:type="dxa"/>
            <w:tcBorders>
              <w:top w:val="nil"/>
              <w:left w:val="nil"/>
              <w:bottom w:val="nil"/>
              <w:right w:val="nil"/>
            </w:tcBorders>
            <w:shd w:val="clear" w:color="auto" w:fill="auto"/>
            <w:noWrap/>
            <w:vAlign w:val="bottom"/>
          </w:tcPr>
          <w:p w14:paraId="4041A7F5">
            <w:pPr>
              <w:rPr>
                <w:rFonts w:hint="eastAsia" w:ascii="宋体" w:hAnsi="宋体" w:eastAsia="宋体" w:cs="宋体"/>
                <w:i w:val="0"/>
                <w:iCs w:val="0"/>
                <w:color w:val="000000"/>
                <w:sz w:val="22"/>
                <w:szCs w:val="22"/>
                <w:u w:val="none"/>
              </w:rPr>
            </w:pPr>
          </w:p>
        </w:tc>
        <w:tc>
          <w:tcPr>
            <w:tcW w:w="1462" w:type="dxa"/>
            <w:tcBorders>
              <w:top w:val="nil"/>
              <w:left w:val="nil"/>
              <w:bottom w:val="nil"/>
              <w:right w:val="nil"/>
            </w:tcBorders>
            <w:shd w:val="clear" w:color="auto" w:fill="auto"/>
            <w:noWrap/>
            <w:vAlign w:val="bottom"/>
          </w:tcPr>
          <w:p w14:paraId="5C0835E2">
            <w:pPr>
              <w:rPr>
                <w:rFonts w:hint="eastAsia" w:ascii="宋体" w:hAnsi="宋体" w:eastAsia="宋体" w:cs="宋体"/>
                <w:i w:val="0"/>
                <w:iCs w:val="0"/>
                <w:color w:val="000000"/>
                <w:sz w:val="22"/>
                <w:szCs w:val="22"/>
                <w:u w:val="none"/>
              </w:rPr>
            </w:pPr>
          </w:p>
        </w:tc>
        <w:tc>
          <w:tcPr>
            <w:tcW w:w="1789" w:type="dxa"/>
            <w:tcBorders>
              <w:top w:val="nil"/>
              <w:left w:val="nil"/>
              <w:bottom w:val="nil"/>
              <w:right w:val="nil"/>
            </w:tcBorders>
            <w:shd w:val="clear" w:color="auto" w:fill="auto"/>
            <w:noWrap/>
            <w:vAlign w:val="bottom"/>
          </w:tcPr>
          <w:p w14:paraId="6CBE00DA">
            <w:pPr>
              <w:rPr>
                <w:rFonts w:hint="eastAsia" w:ascii="宋体" w:hAnsi="宋体" w:eastAsia="宋体" w:cs="宋体"/>
                <w:i w:val="0"/>
                <w:iCs w:val="0"/>
                <w:color w:val="000000"/>
                <w:sz w:val="22"/>
                <w:szCs w:val="22"/>
                <w:u w:val="none"/>
              </w:rPr>
            </w:pPr>
          </w:p>
        </w:tc>
      </w:tr>
      <w:tr w14:paraId="7CCF2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88A3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科目编码</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C3BE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科目名称</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2BC9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支出合计</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37E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区本级财力安排</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631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上级提前下达转移支付</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856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上年结转收入</w:t>
            </w:r>
          </w:p>
        </w:tc>
      </w:tr>
      <w:tr w14:paraId="121D1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D768C">
            <w:pPr>
              <w:jc w:val="center"/>
              <w:rPr>
                <w:rFonts w:hint="eastAsia" w:ascii="宋体" w:hAnsi="宋体" w:eastAsia="宋体" w:cs="宋体"/>
                <w:b/>
                <w:bCs/>
                <w:i w:val="0"/>
                <w:iCs w:val="0"/>
                <w:color w:val="000000"/>
                <w:sz w:val="24"/>
                <w:szCs w:val="24"/>
                <w:u w:val="none"/>
              </w:rPr>
            </w:pP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1E9F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1367"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F43C509">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16301 </w:t>
            </w:r>
          </w:p>
        </w:tc>
        <w:tc>
          <w:tcPr>
            <w:tcW w:w="204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445ED1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16301 </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7B8B4">
            <w:pPr>
              <w:rPr>
                <w:rFonts w:hint="eastAsia" w:ascii="宋体" w:hAnsi="宋体" w:eastAsia="宋体" w:cs="宋体"/>
                <w:b/>
                <w:bCs/>
                <w:i w:val="0"/>
                <w:iCs w:val="0"/>
                <w:color w:val="000000"/>
                <w:sz w:val="24"/>
                <w:szCs w:val="24"/>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35CA5">
            <w:pPr>
              <w:rPr>
                <w:rFonts w:hint="eastAsia" w:ascii="宋体" w:hAnsi="宋体" w:eastAsia="宋体" w:cs="宋体"/>
                <w:b/>
                <w:bCs/>
                <w:i w:val="0"/>
                <w:iCs w:val="0"/>
                <w:color w:val="000000"/>
                <w:sz w:val="24"/>
                <w:szCs w:val="24"/>
                <w:u w:val="none"/>
              </w:rPr>
            </w:pPr>
          </w:p>
        </w:tc>
      </w:tr>
      <w:tr w14:paraId="78821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B98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50101</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EC5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工资奖金津补贴</w:t>
            </w:r>
          </w:p>
        </w:tc>
        <w:tc>
          <w:tcPr>
            <w:tcW w:w="1367"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77FEFC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3277 </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EDB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3277 </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2244A">
            <w:pPr>
              <w:rPr>
                <w:rFonts w:hint="eastAsia" w:ascii="宋体" w:hAnsi="宋体" w:eastAsia="宋体" w:cs="宋体"/>
                <w:i w:val="0"/>
                <w:iCs w:val="0"/>
                <w:color w:val="000000"/>
                <w:sz w:val="20"/>
                <w:szCs w:val="20"/>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E4B8F">
            <w:pPr>
              <w:rPr>
                <w:rFonts w:hint="eastAsia" w:ascii="宋体" w:hAnsi="宋体" w:eastAsia="宋体" w:cs="宋体"/>
                <w:i w:val="0"/>
                <w:iCs w:val="0"/>
                <w:color w:val="000000"/>
                <w:sz w:val="20"/>
                <w:szCs w:val="20"/>
                <w:u w:val="none"/>
              </w:rPr>
            </w:pPr>
          </w:p>
        </w:tc>
      </w:tr>
      <w:tr w14:paraId="0EB94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CF1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50102</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090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社会保障缴费</w:t>
            </w:r>
          </w:p>
        </w:tc>
        <w:tc>
          <w:tcPr>
            <w:tcW w:w="1367"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B6CF13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1192 </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5EB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1192 </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0FC22">
            <w:pPr>
              <w:rPr>
                <w:rFonts w:hint="eastAsia" w:ascii="宋体" w:hAnsi="宋体" w:eastAsia="宋体" w:cs="宋体"/>
                <w:i w:val="0"/>
                <w:iCs w:val="0"/>
                <w:color w:val="000000"/>
                <w:sz w:val="20"/>
                <w:szCs w:val="20"/>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92AEA">
            <w:pPr>
              <w:rPr>
                <w:rFonts w:hint="eastAsia" w:ascii="宋体" w:hAnsi="宋体" w:eastAsia="宋体" w:cs="宋体"/>
                <w:i w:val="0"/>
                <w:iCs w:val="0"/>
                <w:color w:val="000000"/>
                <w:sz w:val="20"/>
                <w:szCs w:val="20"/>
                <w:u w:val="none"/>
              </w:rPr>
            </w:pPr>
          </w:p>
        </w:tc>
      </w:tr>
      <w:tr w14:paraId="7BCBA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93C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50103</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283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1367"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5C9822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452 </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30B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452 </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F1FA9">
            <w:pPr>
              <w:rPr>
                <w:rFonts w:hint="eastAsia" w:ascii="宋体" w:hAnsi="宋体" w:eastAsia="宋体" w:cs="宋体"/>
                <w:i w:val="0"/>
                <w:iCs w:val="0"/>
                <w:color w:val="000000"/>
                <w:sz w:val="20"/>
                <w:szCs w:val="20"/>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DBD0F">
            <w:pPr>
              <w:rPr>
                <w:rFonts w:hint="eastAsia" w:ascii="宋体" w:hAnsi="宋体" w:eastAsia="宋体" w:cs="宋体"/>
                <w:i w:val="0"/>
                <w:iCs w:val="0"/>
                <w:color w:val="000000"/>
                <w:sz w:val="20"/>
                <w:szCs w:val="20"/>
                <w:u w:val="none"/>
              </w:rPr>
            </w:pPr>
          </w:p>
        </w:tc>
      </w:tr>
      <w:tr w14:paraId="42248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6BA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50199</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E04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其他工资福利支出</w:t>
            </w:r>
          </w:p>
        </w:tc>
        <w:tc>
          <w:tcPr>
            <w:tcW w:w="1367"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7F56CA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838 </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707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838 </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24262">
            <w:pPr>
              <w:rPr>
                <w:rFonts w:hint="eastAsia" w:ascii="宋体" w:hAnsi="宋体" w:eastAsia="宋体" w:cs="宋体"/>
                <w:i w:val="0"/>
                <w:iCs w:val="0"/>
                <w:color w:val="000000"/>
                <w:sz w:val="20"/>
                <w:szCs w:val="20"/>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05CAE">
            <w:pPr>
              <w:rPr>
                <w:rFonts w:hint="eastAsia" w:ascii="宋体" w:hAnsi="宋体" w:eastAsia="宋体" w:cs="宋体"/>
                <w:i w:val="0"/>
                <w:iCs w:val="0"/>
                <w:color w:val="000000"/>
                <w:sz w:val="20"/>
                <w:szCs w:val="20"/>
                <w:u w:val="none"/>
              </w:rPr>
            </w:pPr>
          </w:p>
        </w:tc>
      </w:tr>
      <w:tr w14:paraId="5F776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4BA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50201</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B01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办公经费</w:t>
            </w:r>
          </w:p>
        </w:tc>
        <w:tc>
          <w:tcPr>
            <w:tcW w:w="1367"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9404CF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640 </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911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640 </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A298D">
            <w:pPr>
              <w:rPr>
                <w:rFonts w:hint="eastAsia" w:ascii="宋体" w:hAnsi="宋体" w:eastAsia="宋体" w:cs="宋体"/>
                <w:i w:val="0"/>
                <w:iCs w:val="0"/>
                <w:color w:val="000000"/>
                <w:sz w:val="20"/>
                <w:szCs w:val="20"/>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7AB73">
            <w:pPr>
              <w:rPr>
                <w:rFonts w:hint="eastAsia" w:ascii="宋体" w:hAnsi="宋体" w:eastAsia="宋体" w:cs="宋体"/>
                <w:i w:val="0"/>
                <w:iCs w:val="0"/>
                <w:color w:val="000000"/>
                <w:sz w:val="20"/>
                <w:szCs w:val="20"/>
                <w:u w:val="none"/>
              </w:rPr>
            </w:pPr>
          </w:p>
        </w:tc>
      </w:tr>
      <w:tr w14:paraId="15E7B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4A5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50202</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3AC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会议费</w:t>
            </w:r>
          </w:p>
        </w:tc>
        <w:tc>
          <w:tcPr>
            <w:tcW w:w="1367"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898B6D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39 </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D7B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 </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CF7FB">
            <w:pPr>
              <w:rPr>
                <w:rFonts w:hint="eastAsia" w:ascii="宋体" w:hAnsi="宋体" w:eastAsia="宋体" w:cs="宋体"/>
                <w:i w:val="0"/>
                <w:iCs w:val="0"/>
                <w:color w:val="000000"/>
                <w:sz w:val="20"/>
                <w:szCs w:val="20"/>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FA89B">
            <w:pPr>
              <w:rPr>
                <w:rFonts w:hint="eastAsia" w:ascii="宋体" w:hAnsi="宋体" w:eastAsia="宋体" w:cs="宋体"/>
                <w:i w:val="0"/>
                <w:iCs w:val="0"/>
                <w:color w:val="000000"/>
                <w:sz w:val="20"/>
                <w:szCs w:val="20"/>
                <w:u w:val="none"/>
              </w:rPr>
            </w:pPr>
          </w:p>
        </w:tc>
      </w:tr>
      <w:tr w14:paraId="763AD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B0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50203</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AE7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培训费</w:t>
            </w:r>
          </w:p>
        </w:tc>
        <w:tc>
          <w:tcPr>
            <w:tcW w:w="1367"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6425BE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48 </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ED1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 </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743BC">
            <w:pPr>
              <w:rPr>
                <w:rFonts w:hint="eastAsia" w:ascii="宋体" w:hAnsi="宋体" w:eastAsia="宋体" w:cs="宋体"/>
                <w:i w:val="0"/>
                <w:iCs w:val="0"/>
                <w:color w:val="000000"/>
                <w:sz w:val="20"/>
                <w:szCs w:val="20"/>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2FD18">
            <w:pPr>
              <w:rPr>
                <w:rFonts w:hint="eastAsia" w:ascii="宋体" w:hAnsi="宋体" w:eastAsia="宋体" w:cs="宋体"/>
                <w:i w:val="0"/>
                <w:iCs w:val="0"/>
                <w:color w:val="000000"/>
                <w:sz w:val="20"/>
                <w:szCs w:val="20"/>
                <w:u w:val="none"/>
              </w:rPr>
            </w:pPr>
          </w:p>
        </w:tc>
      </w:tr>
      <w:tr w14:paraId="7D698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04E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50204</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230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专用材料购置费</w:t>
            </w:r>
          </w:p>
        </w:tc>
        <w:tc>
          <w:tcPr>
            <w:tcW w:w="1367"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BBDDDA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5 </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D95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FC641">
            <w:pPr>
              <w:rPr>
                <w:rFonts w:hint="eastAsia" w:ascii="宋体" w:hAnsi="宋体" w:eastAsia="宋体" w:cs="宋体"/>
                <w:i w:val="0"/>
                <w:iCs w:val="0"/>
                <w:color w:val="000000"/>
                <w:sz w:val="20"/>
                <w:szCs w:val="20"/>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34F65">
            <w:pPr>
              <w:rPr>
                <w:rFonts w:hint="eastAsia" w:ascii="宋体" w:hAnsi="宋体" w:eastAsia="宋体" w:cs="宋体"/>
                <w:i w:val="0"/>
                <w:iCs w:val="0"/>
                <w:color w:val="000000"/>
                <w:sz w:val="20"/>
                <w:szCs w:val="20"/>
                <w:u w:val="none"/>
              </w:rPr>
            </w:pPr>
          </w:p>
        </w:tc>
      </w:tr>
      <w:tr w14:paraId="69DE5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F35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50205</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5FD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委托业务费</w:t>
            </w:r>
          </w:p>
        </w:tc>
        <w:tc>
          <w:tcPr>
            <w:tcW w:w="1367"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3FA169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13 </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6DC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 </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20492">
            <w:pPr>
              <w:rPr>
                <w:rFonts w:hint="eastAsia" w:ascii="宋体" w:hAnsi="宋体" w:eastAsia="宋体" w:cs="宋体"/>
                <w:i w:val="0"/>
                <w:iCs w:val="0"/>
                <w:color w:val="000000"/>
                <w:sz w:val="20"/>
                <w:szCs w:val="20"/>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D6A6F">
            <w:pPr>
              <w:rPr>
                <w:rFonts w:hint="eastAsia" w:ascii="宋体" w:hAnsi="宋体" w:eastAsia="宋体" w:cs="宋体"/>
                <w:i w:val="0"/>
                <w:iCs w:val="0"/>
                <w:color w:val="000000"/>
                <w:sz w:val="20"/>
                <w:szCs w:val="20"/>
                <w:u w:val="none"/>
              </w:rPr>
            </w:pPr>
          </w:p>
        </w:tc>
      </w:tr>
      <w:tr w14:paraId="2A91B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0E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50206</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6ED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c>
          <w:tcPr>
            <w:tcW w:w="1367"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7B747A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28 </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746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 </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728A6">
            <w:pPr>
              <w:rPr>
                <w:rFonts w:hint="eastAsia" w:ascii="宋体" w:hAnsi="宋体" w:eastAsia="宋体" w:cs="宋体"/>
                <w:i w:val="0"/>
                <w:iCs w:val="0"/>
                <w:color w:val="000000"/>
                <w:sz w:val="20"/>
                <w:szCs w:val="20"/>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9B5E4">
            <w:pPr>
              <w:rPr>
                <w:rFonts w:hint="eastAsia" w:ascii="宋体" w:hAnsi="宋体" w:eastAsia="宋体" w:cs="宋体"/>
                <w:i w:val="0"/>
                <w:iCs w:val="0"/>
                <w:color w:val="000000"/>
                <w:sz w:val="20"/>
                <w:szCs w:val="20"/>
                <w:u w:val="none"/>
              </w:rPr>
            </w:pPr>
          </w:p>
        </w:tc>
      </w:tr>
      <w:tr w14:paraId="1F19E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AE3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50208</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613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公务用车运行维护费</w:t>
            </w:r>
          </w:p>
        </w:tc>
        <w:tc>
          <w:tcPr>
            <w:tcW w:w="1367"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F7DB1A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111 </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7C0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111 </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62F5F">
            <w:pPr>
              <w:rPr>
                <w:rFonts w:hint="eastAsia" w:ascii="宋体" w:hAnsi="宋体" w:eastAsia="宋体" w:cs="宋体"/>
                <w:i w:val="0"/>
                <w:iCs w:val="0"/>
                <w:color w:val="000000"/>
                <w:sz w:val="20"/>
                <w:szCs w:val="20"/>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E8414">
            <w:pPr>
              <w:rPr>
                <w:rFonts w:hint="eastAsia" w:ascii="宋体" w:hAnsi="宋体" w:eastAsia="宋体" w:cs="宋体"/>
                <w:i w:val="0"/>
                <w:iCs w:val="0"/>
                <w:color w:val="000000"/>
                <w:sz w:val="20"/>
                <w:szCs w:val="20"/>
                <w:u w:val="none"/>
              </w:rPr>
            </w:pPr>
          </w:p>
        </w:tc>
      </w:tr>
      <w:tr w14:paraId="070AF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E74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50209</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6A0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维修（护）费</w:t>
            </w:r>
          </w:p>
        </w:tc>
        <w:tc>
          <w:tcPr>
            <w:tcW w:w="1367"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BDCBBC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18 </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FEC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 </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402D5">
            <w:pPr>
              <w:rPr>
                <w:rFonts w:hint="eastAsia" w:ascii="宋体" w:hAnsi="宋体" w:eastAsia="宋体" w:cs="宋体"/>
                <w:i w:val="0"/>
                <w:iCs w:val="0"/>
                <w:color w:val="000000"/>
                <w:sz w:val="20"/>
                <w:szCs w:val="20"/>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E7E08">
            <w:pPr>
              <w:rPr>
                <w:rFonts w:hint="eastAsia" w:ascii="宋体" w:hAnsi="宋体" w:eastAsia="宋体" w:cs="宋体"/>
                <w:i w:val="0"/>
                <w:iCs w:val="0"/>
                <w:color w:val="000000"/>
                <w:sz w:val="20"/>
                <w:szCs w:val="20"/>
                <w:u w:val="none"/>
              </w:rPr>
            </w:pPr>
          </w:p>
        </w:tc>
      </w:tr>
      <w:tr w14:paraId="0C5BA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54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50299</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3E0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其他商品和服务支出</w:t>
            </w:r>
          </w:p>
        </w:tc>
        <w:tc>
          <w:tcPr>
            <w:tcW w:w="1367"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F83C0F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30 </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760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 </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98A4D">
            <w:pPr>
              <w:rPr>
                <w:rFonts w:hint="eastAsia" w:ascii="宋体" w:hAnsi="宋体" w:eastAsia="宋体" w:cs="宋体"/>
                <w:i w:val="0"/>
                <w:iCs w:val="0"/>
                <w:color w:val="000000"/>
                <w:sz w:val="20"/>
                <w:szCs w:val="20"/>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05243">
            <w:pPr>
              <w:rPr>
                <w:rFonts w:hint="eastAsia" w:ascii="宋体" w:hAnsi="宋体" w:eastAsia="宋体" w:cs="宋体"/>
                <w:i w:val="0"/>
                <w:iCs w:val="0"/>
                <w:color w:val="000000"/>
                <w:sz w:val="20"/>
                <w:szCs w:val="20"/>
                <w:u w:val="none"/>
              </w:rPr>
            </w:pPr>
          </w:p>
        </w:tc>
      </w:tr>
      <w:tr w14:paraId="6F511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A43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50303</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D4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w:t>
            </w:r>
          </w:p>
        </w:tc>
        <w:tc>
          <w:tcPr>
            <w:tcW w:w="1367"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13D16F2">
            <w:pPr>
              <w:rPr>
                <w:rFonts w:hint="eastAsia" w:ascii="宋体" w:hAnsi="宋体" w:eastAsia="宋体" w:cs="宋体"/>
                <w:b/>
                <w:bCs/>
                <w:i w:val="0"/>
                <w:iCs w:val="0"/>
                <w:color w:val="000000"/>
                <w:sz w:val="20"/>
                <w:szCs w:val="20"/>
                <w:u w:val="none"/>
              </w:rPr>
            </w:pP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5F928">
            <w:pPr>
              <w:rPr>
                <w:rFonts w:hint="eastAsia" w:ascii="宋体" w:hAnsi="宋体" w:eastAsia="宋体" w:cs="宋体"/>
                <w:i w:val="0"/>
                <w:iCs w:val="0"/>
                <w:color w:val="000000"/>
                <w:sz w:val="20"/>
                <w:szCs w:val="20"/>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08611">
            <w:pPr>
              <w:rPr>
                <w:rFonts w:hint="eastAsia" w:ascii="宋体" w:hAnsi="宋体" w:eastAsia="宋体" w:cs="宋体"/>
                <w:i w:val="0"/>
                <w:iCs w:val="0"/>
                <w:color w:val="000000"/>
                <w:sz w:val="20"/>
                <w:szCs w:val="20"/>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7A952">
            <w:pPr>
              <w:rPr>
                <w:rFonts w:hint="eastAsia" w:ascii="宋体" w:hAnsi="宋体" w:eastAsia="宋体" w:cs="宋体"/>
                <w:i w:val="0"/>
                <w:iCs w:val="0"/>
                <w:color w:val="000000"/>
                <w:sz w:val="20"/>
                <w:szCs w:val="20"/>
                <w:u w:val="none"/>
              </w:rPr>
            </w:pPr>
          </w:p>
        </w:tc>
      </w:tr>
      <w:tr w14:paraId="2CBCC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332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50306</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129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设备购置</w:t>
            </w:r>
          </w:p>
        </w:tc>
        <w:tc>
          <w:tcPr>
            <w:tcW w:w="1367"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211846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8 </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4E1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7F6F7">
            <w:pPr>
              <w:rPr>
                <w:rFonts w:hint="eastAsia" w:ascii="宋体" w:hAnsi="宋体" w:eastAsia="宋体" w:cs="宋体"/>
                <w:i w:val="0"/>
                <w:iCs w:val="0"/>
                <w:color w:val="000000"/>
                <w:sz w:val="20"/>
                <w:szCs w:val="20"/>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78799">
            <w:pPr>
              <w:rPr>
                <w:rFonts w:hint="eastAsia" w:ascii="宋体" w:hAnsi="宋体" w:eastAsia="宋体" w:cs="宋体"/>
                <w:i w:val="0"/>
                <w:iCs w:val="0"/>
                <w:color w:val="000000"/>
                <w:sz w:val="20"/>
                <w:szCs w:val="20"/>
                <w:u w:val="none"/>
              </w:rPr>
            </w:pPr>
          </w:p>
        </w:tc>
      </w:tr>
      <w:tr w14:paraId="02752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C55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50399</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FD1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其他资本性支出</w:t>
            </w:r>
          </w:p>
        </w:tc>
        <w:tc>
          <w:tcPr>
            <w:tcW w:w="1367"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ACC27D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7342 </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BD1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7342 </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F0FF5">
            <w:pPr>
              <w:rPr>
                <w:rFonts w:hint="eastAsia" w:ascii="宋体" w:hAnsi="宋体" w:eastAsia="宋体" w:cs="宋体"/>
                <w:i w:val="0"/>
                <w:iCs w:val="0"/>
                <w:color w:val="000000"/>
                <w:sz w:val="20"/>
                <w:szCs w:val="20"/>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20FD8">
            <w:pPr>
              <w:rPr>
                <w:rFonts w:hint="eastAsia" w:ascii="宋体" w:hAnsi="宋体" w:eastAsia="宋体" w:cs="宋体"/>
                <w:i w:val="0"/>
                <w:iCs w:val="0"/>
                <w:color w:val="000000"/>
                <w:sz w:val="20"/>
                <w:szCs w:val="20"/>
                <w:u w:val="none"/>
              </w:rPr>
            </w:pPr>
          </w:p>
        </w:tc>
      </w:tr>
      <w:tr w14:paraId="7F4C4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A5F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50404</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08E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设备购置</w:t>
            </w:r>
          </w:p>
        </w:tc>
        <w:tc>
          <w:tcPr>
            <w:tcW w:w="1367"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D7B690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243 </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BC9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243 </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978AC">
            <w:pPr>
              <w:rPr>
                <w:rFonts w:hint="eastAsia" w:ascii="宋体" w:hAnsi="宋体" w:eastAsia="宋体" w:cs="宋体"/>
                <w:i w:val="0"/>
                <w:iCs w:val="0"/>
                <w:color w:val="000000"/>
                <w:sz w:val="20"/>
                <w:szCs w:val="20"/>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9B85E">
            <w:pPr>
              <w:rPr>
                <w:rFonts w:hint="eastAsia" w:ascii="宋体" w:hAnsi="宋体" w:eastAsia="宋体" w:cs="宋体"/>
                <w:i w:val="0"/>
                <w:iCs w:val="0"/>
                <w:color w:val="000000"/>
                <w:sz w:val="20"/>
                <w:szCs w:val="20"/>
                <w:u w:val="none"/>
              </w:rPr>
            </w:pPr>
          </w:p>
        </w:tc>
      </w:tr>
      <w:tr w14:paraId="6C39B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A45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50405</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F8B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大型修缮</w:t>
            </w:r>
          </w:p>
        </w:tc>
        <w:tc>
          <w:tcPr>
            <w:tcW w:w="1367"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3A1855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511 </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A3C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511 </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9065D">
            <w:pPr>
              <w:rPr>
                <w:rFonts w:hint="eastAsia" w:ascii="宋体" w:hAnsi="宋体" w:eastAsia="宋体" w:cs="宋体"/>
                <w:i w:val="0"/>
                <w:iCs w:val="0"/>
                <w:color w:val="000000"/>
                <w:sz w:val="20"/>
                <w:szCs w:val="20"/>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5E8AA">
            <w:pPr>
              <w:rPr>
                <w:rFonts w:hint="eastAsia" w:ascii="宋体" w:hAnsi="宋体" w:eastAsia="宋体" w:cs="宋体"/>
                <w:i w:val="0"/>
                <w:iCs w:val="0"/>
                <w:color w:val="000000"/>
                <w:sz w:val="20"/>
                <w:szCs w:val="20"/>
                <w:u w:val="none"/>
              </w:rPr>
            </w:pPr>
          </w:p>
        </w:tc>
      </w:tr>
      <w:tr w14:paraId="4EB95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5B4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50499</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0D0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其他资本性支出</w:t>
            </w:r>
          </w:p>
        </w:tc>
        <w:tc>
          <w:tcPr>
            <w:tcW w:w="1367"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6FD94BE">
            <w:pPr>
              <w:rPr>
                <w:rFonts w:hint="eastAsia" w:ascii="宋体" w:hAnsi="宋体" w:eastAsia="宋体" w:cs="宋体"/>
                <w:b/>
                <w:bCs/>
                <w:i w:val="0"/>
                <w:iCs w:val="0"/>
                <w:color w:val="000000"/>
                <w:sz w:val="20"/>
                <w:szCs w:val="20"/>
                <w:u w:val="none"/>
              </w:rPr>
            </w:pP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5FB5C">
            <w:pPr>
              <w:rPr>
                <w:rFonts w:hint="eastAsia" w:ascii="宋体" w:hAnsi="宋体" w:eastAsia="宋体" w:cs="宋体"/>
                <w:i w:val="0"/>
                <w:iCs w:val="0"/>
                <w:color w:val="000000"/>
                <w:sz w:val="20"/>
                <w:szCs w:val="20"/>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5D982">
            <w:pPr>
              <w:rPr>
                <w:rFonts w:hint="eastAsia" w:ascii="宋体" w:hAnsi="宋体" w:eastAsia="宋体" w:cs="宋体"/>
                <w:i w:val="0"/>
                <w:iCs w:val="0"/>
                <w:color w:val="000000"/>
                <w:sz w:val="20"/>
                <w:szCs w:val="20"/>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B081C">
            <w:pPr>
              <w:rPr>
                <w:rFonts w:hint="eastAsia" w:ascii="宋体" w:hAnsi="宋体" w:eastAsia="宋体" w:cs="宋体"/>
                <w:i w:val="0"/>
                <w:iCs w:val="0"/>
                <w:color w:val="000000"/>
                <w:sz w:val="20"/>
                <w:szCs w:val="20"/>
                <w:u w:val="none"/>
              </w:rPr>
            </w:pPr>
          </w:p>
        </w:tc>
      </w:tr>
      <w:tr w14:paraId="70A6A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976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50501</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21C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1367"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9057AD2">
            <w:pPr>
              <w:rPr>
                <w:rFonts w:hint="eastAsia" w:ascii="宋体" w:hAnsi="宋体" w:eastAsia="宋体" w:cs="宋体"/>
                <w:b/>
                <w:bCs/>
                <w:i w:val="0"/>
                <w:iCs w:val="0"/>
                <w:color w:val="000000"/>
                <w:sz w:val="20"/>
                <w:szCs w:val="20"/>
                <w:u w:val="none"/>
              </w:rPr>
            </w:pP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1D38B">
            <w:pPr>
              <w:rPr>
                <w:rFonts w:hint="eastAsia" w:ascii="宋体" w:hAnsi="宋体" w:eastAsia="宋体" w:cs="宋体"/>
                <w:i w:val="0"/>
                <w:iCs w:val="0"/>
                <w:color w:val="000000"/>
                <w:sz w:val="20"/>
                <w:szCs w:val="20"/>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BB323">
            <w:pPr>
              <w:rPr>
                <w:rFonts w:hint="eastAsia" w:ascii="宋体" w:hAnsi="宋体" w:eastAsia="宋体" w:cs="宋体"/>
                <w:i w:val="0"/>
                <w:iCs w:val="0"/>
                <w:color w:val="000000"/>
                <w:sz w:val="20"/>
                <w:szCs w:val="20"/>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A6616">
            <w:pPr>
              <w:rPr>
                <w:rFonts w:hint="eastAsia" w:ascii="宋体" w:hAnsi="宋体" w:eastAsia="宋体" w:cs="宋体"/>
                <w:i w:val="0"/>
                <w:iCs w:val="0"/>
                <w:color w:val="000000"/>
                <w:sz w:val="20"/>
                <w:szCs w:val="20"/>
                <w:u w:val="none"/>
              </w:rPr>
            </w:pPr>
          </w:p>
        </w:tc>
      </w:tr>
      <w:tr w14:paraId="0F283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32A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50502</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210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1367"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43F5CF1">
            <w:pPr>
              <w:rPr>
                <w:rFonts w:hint="eastAsia" w:ascii="宋体" w:hAnsi="宋体" w:eastAsia="宋体" w:cs="宋体"/>
                <w:b/>
                <w:bCs/>
                <w:i w:val="0"/>
                <w:iCs w:val="0"/>
                <w:color w:val="000000"/>
                <w:sz w:val="20"/>
                <w:szCs w:val="20"/>
                <w:u w:val="none"/>
              </w:rPr>
            </w:pP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DF110">
            <w:pPr>
              <w:rPr>
                <w:rFonts w:hint="eastAsia" w:ascii="宋体" w:hAnsi="宋体" w:eastAsia="宋体" w:cs="宋体"/>
                <w:i w:val="0"/>
                <w:iCs w:val="0"/>
                <w:color w:val="000000"/>
                <w:sz w:val="20"/>
                <w:szCs w:val="20"/>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3D126">
            <w:pPr>
              <w:rPr>
                <w:rFonts w:hint="eastAsia" w:ascii="宋体" w:hAnsi="宋体" w:eastAsia="宋体" w:cs="宋体"/>
                <w:i w:val="0"/>
                <w:iCs w:val="0"/>
                <w:color w:val="000000"/>
                <w:sz w:val="20"/>
                <w:szCs w:val="20"/>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4E4DA">
            <w:pPr>
              <w:rPr>
                <w:rFonts w:hint="eastAsia" w:ascii="宋体" w:hAnsi="宋体" w:eastAsia="宋体" w:cs="宋体"/>
                <w:i w:val="0"/>
                <w:iCs w:val="0"/>
                <w:color w:val="000000"/>
                <w:sz w:val="20"/>
                <w:szCs w:val="20"/>
                <w:u w:val="none"/>
              </w:rPr>
            </w:pPr>
          </w:p>
        </w:tc>
      </w:tr>
      <w:tr w14:paraId="3B0AA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F22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50599</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835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其他对事业单位补助</w:t>
            </w:r>
          </w:p>
        </w:tc>
        <w:tc>
          <w:tcPr>
            <w:tcW w:w="1367"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1121203">
            <w:pPr>
              <w:rPr>
                <w:rFonts w:hint="eastAsia" w:ascii="宋体" w:hAnsi="宋体" w:eastAsia="宋体" w:cs="宋体"/>
                <w:b/>
                <w:bCs/>
                <w:i w:val="0"/>
                <w:iCs w:val="0"/>
                <w:color w:val="000000"/>
                <w:sz w:val="20"/>
                <w:szCs w:val="20"/>
                <w:u w:val="none"/>
              </w:rPr>
            </w:pP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EAE91">
            <w:pPr>
              <w:rPr>
                <w:rFonts w:hint="eastAsia" w:ascii="宋体" w:hAnsi="宋体" w:eastAsia="宋体" w:cs="宋体"/>
                <w:i w:val="0"/>
                <w:iCs w:val="0"/>
                <w:color w:val="000000"/>
                <w:sz w:val="20"/>
                <w:szCs w:val="20"/>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4BC54">
            <w:pPr>
              <w:rPr>
                <w:rFonts w:hint="eastAsia" w:ascii="宋体" w:hAnsi="宋体" w:eastAsia="宋体" w:cs="宋体"/>
                <w:i w:val="0"/>
                <w:iCs w:val="0"/>
                <w:color w:val="000000"/>
                <w:sz w:val="20"/>
                <w:szCs w:val="20"/>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BC236">
            <w:pPr>
              <w:rPr>
                <w:rFonts w:hint="eastAsia" w:ascii="宋体" w:hAnsi="宋体" w:eastAsia="宋体" w:cs="宋体"/>
                <w:i w:val="0"/>
                <w:iCs w:val="0"/>
                <w:color w:val="000000"/>
                <w:sz w:val="20"/>
                <w:szCs w:val="20"/>
                <w:u w:val="none"/>
              </w:rPr>
            </w:pPr>
          </w:p>
        </w:tc>
      </w:tr>
      <w:tr w14:paraId="47C71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9C8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50601</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F5F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资本性支出（一）</w:t>
            </w:r>
          </w:p>
        </w:tc>
        <w:tc>
          <w:tcPr>
            <w:tcW w:w="1367"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82C27B1">
            <w:pPr>
              <w:rPr>
                <w:rFonts w:hint="eastAsia" w:ascii="宋体" w:hAnsi="宋体" w:eastAsia="宋体" w:cs="宋体"/>
                <w:b/>
                <w:bCs/>
                <w:i w:val="0"/>
                <w:iCs w:val="0"/>
                <w:color w:val="000000"/>
                <w:sz w:val="20"/>
                <w:szCs w:val="20"/>
                <w:u w:val="none"/>
              </w:rPr>
            </w:pP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16E86">
            <w:pPr>
              <w:rPr>
                <w:rFonts w:hint="eastAsia" w:ascii="宋体" w:hAnsi="宋体" w:eastAsia="宋体" w:cs="宋体"/>
                <w:i w:val="0"/>
                <w:iCs w:val="0"/>
                <w:color w:val="000000"/>
                <w:sz w:val="20"/>
                <w:szCs w:val="20"/>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E07C1">
            <w:pPr>
              <w:rPr>
                <w:rFonts w:hint="eastAsia" w:ascii="宋体" w:hAnsi="宋体" w:eastAsia="宋体" w:cs="宋体"/>
                <w:i w:val="0"/>
                <w:iCs w:val="0"/>
                <w:color w:val="000000"/>
                <w:sz w:val="20"/>
                <w:szCs w:val="20"/>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61C9C">
            <w:pPr>
              <w:rPr>
                <w:rFonts w:hint="eastAsia" w:ascii="宋体" w:hAnsi="宋体" w:eastAsia="宋体" w:cs="宋体"/>
                <w:i w:val="0"/>
                <w:iCs w:val="0"/>
                <w:color w:val="000000"/>
                <w:sz w:val="20"/>
                <w:szCs w:val="20"/>
                <w:u w:val="none"/>
              </w:rPr>
            </w:pPr>
          </w:p>
        </w:tc>
      </w:tr>
      <w:tr w14:paraId="6D053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71701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50901</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12034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社会福利和救助</w:t>
            </w:r>
          </w:p>
        </w:tc>
        <w:tc>
          <w:tcPr>
            <w:tcW w:w="1367"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385AAB1">
            <w:pPr>
              <w:rPr>
                <w:rFonts w:hint="eastAsia" w:ascii="宋体" w:hAnsi="宋体" w:eastAsia="宋体" w:cs="宋体"/>
                <w:b/>
                <w:bCs/>
                <w:i w:val="0"/>
                <w:iCs w:val="0"/>
                <w:color w:val="000000"/>
                <w:sz w:val="20"/>
                <w:szCs w:val="20"/>
                <w:u w:val="none"/>
              </w:rPr>
            </w:pP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08F5B2">
            <w:pPr>
              <w:rPr>
                <w:rFonts w:hint="eastAsia" w:ascii="宋体" w:hAnsi="宋体" w:eastAsia="宋体" w:cs="宋体"/>
                <w:i w:val="0"/>
                <w:iCs w:val="0"/>
                <w:color w:val="000000"/>
                <w:sz w:val="20"/>
                <w:szCs w:val="20"/>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2AF3D4">
            <w:pPr>
              <w:rPr>
                <w:rFonts w:hint="eastAsia" w:ascii="宋体" w:hAnsi="宋体" w:eastAsia="宋体" w:cs="宋体"/>
                <w:i w:val="0"/>
                <w:iCs w:val="0"/>
                <w:color w:val="000000"/>
                <w:sz w:val="20"/>
                <w:szCs w:val="20"/>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D6EB58">
            <w:pPr>
              <w:rPr>
                <w:rFonts w:hint="eastAsia" w:ascii="宋体" w:hAnsi="宋体" w:eastAsia="宋体" w:cs="宋体"/>
                <w:i w:val="0"/>
                <w:iCs w:val="0"/>
                <w:color w:val="000000"/>
                <w:sz w:val="20"/>
                <w:szCs w:val="20"/>
                <w:u w:val="none"/>
              </w:rPr>
            </w:pPr>
          </w:p>
        </w:tc>
      </w:tr>
      <w:tr w14:paraId="553C4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F851A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50902</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85C38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助学金</w:t>
            </w:r>
          </w:p>
        </w:tc>
        <w:tc>
          <w:tcPr>
            <w:tcW w:w="1367"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5C27988">
            <w:pPr>
              <w:rPr>
                <w:rFonts w:hint="eastAsia" w:ascii="宋体" w:hAnsi="宋体" w:eastAsia="宋体" w:cs="宋体"/>
                <w:b/>
                <w:bCs/>
                <w:i w:val="0"/>
                <w:iCs w:val="0"/>
                <w:color w:val="000000"/>
                <w:sz w:val="20"/>
                <w:szCs w:val="20"/>
                <w:u w:val="none"/>
              </w:rPr>
            </w:pP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7F88B5">
            <w:pPr>
              <w:rPr>
                <w:rFonts w:hint="eastAsia" w:ascii="宋体" w:hAnsi="宋体" w:eastAsia="宋体" w:cs="宋体"/>
                <w:i w:val="0"/>
                <w:iCs w:val="0"/>
                <w:color w:val="000000"/>
                <w:sz w:val="20"/>
                <w:szCs w:val="20"/>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9561E4">
            <w:pPr>
              <w:rPr>
                <w:rFonts w:hint="eastAsia" w:ascii="宋体" w:hAnsi="宋体" w:eastAsia="宋体" w:cs="宋体"/>
                <w:i w:val="0"/>
                <w:iCs w:val="0"/>
                <w:color w:val="000000"/>
                <w:sz w:val="20"/>
                <w:szCs w:val="20"/>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F79420">
            <w:pPr>
              <w:rPr>
                <w:rFonts w:hint="eastAsia" w:ascii="宋体" w:hAnsi="宋体" w:eastAsia="宋体" w:cs="宋体"/>
                <w:i w:val="0"/>
                <w:iCs w:val="0"/>
                <w:color w:val="000000"/>
                <w:sz w:val="20"/>
                <w:szCs w:val="20"/>
                <w:u w:val="none"/>
              </w:rPr>
            </w:pPr>
          </w:p>
        </w:tc>
      </w:tr>
      <w:tr w14:paraId="47626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7FCCF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50905</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B4232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离退休费</w:t>
            </w:r>
          </w:p>
        </w:tc>
        <w:tc>
          <w:tcPr>
            <w:tcW w:w="1367"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FC10FD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1506 </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51099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1506 </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351F50">
            <w:pPr>
              <w:rPr>
                <w:rFonts w:hint="eastAsia" w:ascii="宋体" w:hAnsi="宋体" w:eastAsia="宋体" w:cs="宋体"/>
                <w:i w:val="0"/>
                <w:iCs w:val="0"/>
                <w:color w:val="000000"/>
                <w:sz w:val="20"/>
                <w:szCs w:val="20"/>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CC7A79">
            <w:pPr>
              <w:rPr>
                <w:rFonts w:hint="eastAsia" w:ascii="宋体" w:hAnsi="宋体" w:eastAsia="宋体" w:cs="宋体"/>
                <w:i w:val="0"/>
                <w:iCs w:val="0"/>
                <w:color w:val="000000"/>
                <w:sz w:val="20"/>
                <w:szCs w:val="20"/>
                <w:u w:val="none"/>
              </w:rPr>
            </w:pPr>
          </w:p>
        </w:tc>
      </w:tr>
      <w:tr w14:paraId="072FF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50CB6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50999</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06F5C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其他对个人和家庭补助</w:t>
            </w:r>
          </w:p>
        </w:tc>
        <w:tc>
          <w:tcPr>
            <w:tcW w:w="1367"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B4BE9FA">
            <w:pPr>
              <w:rPr>
                <w:rFonts w:hint="eastAsia" w:ascii="宋体" w:hAnsi="宋体" w:eastAsia="宋体" w:cs="宋体"/>
                <w:b/>
                <w:bCs/>
                <w:i w:val="0"/>
                <w:iCs w:val="0"/>
                <w:color w:val="000000"/>
                <w:sz w:val="20"/>
                <w:szCs w:val="20"/>
                <w:u w:val="none"/>
              </w:rPr>
            </w:pP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4C8302">
            <w:pPr>
              <w:rPr>
                <w:rFonts w:hint="eastAsia" w:ascii="宋体" w:hAnsi="宋体" w:eastAsia="宋体" w:cs="宋体"/>
                <w:i w:val="0"/>
                <w:iCs w:val="0"/>
                <w:color w:val="000000"/>
                <w:sz w:val="20"/>
                <w:szCs w:val="20"/>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25C2F2">
            <w:pPr>
              <w:rPr>
                <w:rFonts w:hint="eastAsia" w:ascii="宋体" w:hAnsi="宋体" w:eastAsia="宋体" w:cs="宋体"/>
                <w:i w:val="0"/>
                <w:iCs w:val="0"/>
                <w:color w:val="000000"/>
                <w:sz w:val="20"/>
                <w:szCs w:val="20"/>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8A762C">
            <w:pPr>
              <w:rPr>
                <w:rFonts w:hint="eastAsia" w:ascii="宋体" w:hAnsi="宋体" w:eastAsia="宋体" w:cs="宋体"/>
                <w:i w:val="0"/>
                <w:iCs w:val="0"/>
                <w:color w:val="000000"/>
                <w:sz w:val="20"/>
                <w:szCs w:val="20"/>
                <w:u w:val="none"/>
              </w:rPr>
            </w:pPr>
          </w:p>
        </w:tc>
      </w:tr>
      <w:tr w14:paraId="4C92A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8F7B1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59999</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0BBDD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1367"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091CD42">
            <w:pPr>
              <w:rPr>
                <w:rFonts w:hint="eastAsia" w:ascii="宋体" w:hAnsi="宋体" w:eastAsia="宋体" w:cs="宋体"/>
                <w:b/>
                <w:bCs/>
                <w:i w:val="0"/>
                <w:iCs w:val="0"/>
                <w:color w:val="000000"/>
                <w:sz w:val="20"/>
                <w:szCs w:val="20"/>
                <w:u w:val="none"/>
              </w:rPr>
            </w:pP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3262AC">
            <w:pPr>
              <w:rPr>
                <w:rFonts w:hint="eastAsia" w:ascii="宋体" w:hAnsi="宋体" w:eastAsia="宋体" w:cs="宋体"/>
                <w:i w:val="0"/>
                <w:iCs w:val="0"/>
                <w:color w:val="000000"/>
                <w:sz w:val="20"/>
                <w:szCs w:val="20"/>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7E4F49">
            <w:pPr>
              <w:rPr>
                <w:rFonts w:hint="eastAsia" w:ascii="宋体" w:hAnsi="宋体" w:eastAsia="宋体" w:cs="宋体"/>
                <w:i w:val="0"/>
                <w:iCs w:val="0"/>
                <w:color w:val="000000"/>
                <w:sz w:val="20"/>
                <w:szCs w:val="20"/>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854EDA">
            <w:pPr>
              <w:rPr>
                <w:rFonts w:hint="eastAsia" w:ascii="宋体" w:hAnsi="宋体" w:eastAsia="宋体" w:cs="宋体"/>
                <w:i w:val="0"/>
                <w:iCs w:val="0"/>
                <w:color w:val="000000"/>
                <w:sz w:val="20"/>
                <w:szCs w:val="20"/>
                <w:u w:val="none"/>
              </w:rPr>
            </w:pPr>
          </w:p>
        </w:tc>
      </w:tr>
    </w:tbl>
    <w:p w14:paraId="543BDC0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黑体" w:hAnsi="黑体" w:eastAsia="黑体" w:cs="黑体"/>
          <w:b w:val="0"/>
          <w:bCs/>
          <w:color w:val="000000"/>
          <w:kern w:val="0"/>
          <w:sz w:val="32"/>
          <w:szCs w:val="32"/>
        </w:rPr>
        <w:sectPr>
          <w:pgSz w:w="11906" w:h="16838"/>
          <w:pgMar w:top="1474" w:right="1984" w:bottom="1587" w:left="2098" w:header="851" w:footer="992" w:gutter="0"/>
          <w:pgNumType w:fmt="decimal"/>
          <w:cols w:space="720" w:num="1"/>
          <w:docGrid w:type="lines" w:linePitch="312" w:charSpace="0"/>
        </w:sectPr>
      </w:pPr>
    </w:p>
    <w:tbl>
      <w:tblPr>
        <w:tblStyle w:val="7"/>
        <w:tblW w:w="104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5"/>
        <w:gridCol w:w="6334"/>
        <w:gridCol w:w="2514"/>
      </w:tblGrid>
      <w:tr w14:paraId="5D9E4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jc w:val="center"/>
        </w:trPr>
        <w:tc>
          <w:tcPr>
            <w:tcW w:w="10483" w:type="dxa"/>
            <w:gridSpan w:val="3"/>
            <w:tcBorders>
              <w:top w:val="nil"/>
              <w:left w:val="nil"/>
              <w:bottom w:val="nil"/>
              <w:right w:val="nil"/>
            </w:tcBorders>
            <w:shd w:val="clear" w:color="auto" w:fill="auto"/>
            <w:vAlign w:val="center"/>
          </w:tcPr>
          <w:p w14:paraId="75B8E865">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表7 2023年芦台经济开发区一般公共预算上级转移支付分项目安排情况表</w:t>
            </w:r>
          </w:p>
        </w:tc>
      </w:tr>
      <w:tr w14:paraId="21D32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0483" w:type="dxa"/>
            <w:gridSpan w:val="3"/>
            <w:tcBorders>
              <w:top w:val="nil"/>
              <w:left w:val="nil"/>
              <w:bottom w:val="nil"/>
              <w:right w:val="nil"/>
            </w:tcBorders>
            <w:shd w:val="clear" w:color="auto" w:fill="auto"/>
            <w:noWrap/>
            <w:vAlign w:val="center"/>
          </w:tcPr>
          <w:p w14:paraId="62AC3B4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4F77D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3E8B4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63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58EDC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2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188CB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提前下达数</w:t>
            </w:r>
          </w:p>
        </w:tc>
      </w:tr>
      <w:tr w14:paraId="6E09E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9D04B">
            <w:pPr>
              <w:jc w:val="center"/>
              <w:rPr>
                <w:rFonts w:hint="eastAsia" w:ascii="宋体" w:hAnsi="宋体" w:eastAsia="宋体" w:cs="宋体"/>
                <w:b/>
                <w:bCs/>
                <w:i w:val="0"/>
                <w:iCs w:val="0"/>
                <w:color w:val="000000"/>
                <w:sz w:val="24"/>
                <w:szCs w:val="24"/>
                <w:u w:val="none"/>
              </w:rPr>
            </w:pPr>
          </w:p>
        </w:tc>
        <w:tc>
          <w:tcPr>
            <w:tcW w:w="63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B1730">
            <w:pPr>
              <w:jc w:val="center"/>
              <w:rPr>
                <w:rFonts w:hint="eastAsia" w:ascii="宋体" w:hAnsi="宋体" w:eastAsia="宋体" w:cs="宋体"/>
                <w:b/>
                <w:bCs/>
                <w:i w:val="0"/>
                <w:iCs w:val="0"/>
                <w:color w:val="000000"/>
                <w:sz w:val="24"/>
                <w:szCs w:val="24"/>
                <w:u w:val="none"/>
              </w:rPr>
            </w:pPr>
          </w:p>
        </w:tc>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3BA62">
            <w:pPr>
              <w:jc w:val="center"/>
              <w:rPr>
                <w:rFonts w:hint="eastAsia" w:ascii="宋体" w:hAnsi="宋体" w:eastAsia="宋体" w:cs="宋体"/>
                <w:b/>
                <w:bCs/>
                <w:i w:val="0"/>
                <w:iCs w:val="0"/>
                <w:color w:val="000000"/>
                <w:sz w:val="24"/>
                <w:szCs w:val="24"/>
                <w:u w:val="none"/>
              </w:rPr>
            </w:pPr>
          </w:p>
        </w:tc>
      </w:tr>
      <w:tr w14:paraId="3A6A9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jc w:val="center"/>
        </w:trPr>
        <w:tc>
          <w:tcPr>
            <w:tcW w:w="7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930B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2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4B58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12183 </w:t>
            </w:r>
          </w:p>
        </w:tc>
      </w:tr>
      <w:tr w14:paraId="10CA8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B21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w:t>
            </w:r>
          </w:p>
        </w:tc>
        <w:tc>
          <w:tcPr>
            <w:tcW w:w="6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DAA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一般转移支付资金</w:t>
            </w:r>
          </w:p>
        </w:tc>
        <w:tc>
          <w:tcPr>
            <w:tcW w:w="2514" w:type="dxa"/>
            <w:tcBorders>
              <w:top w:val="nil"/>
              <w:left w:val="single" w:color="000000" w:sz="4" w:space="0"/>
              <w:bottom w:val="single" w:color="000000" w:sz="4" w:space="0"/>
              <w:right w:val="single" w:color="000000" w:sz="4" w:space="0"/>
            </w:tcBorders>
            <w:shd w:val="clear" w:color="auto" w:fill="auto"/>
            <w:vAlign w:val="center"/>
          </w:tcPr>
          <w:p w14:paraId="6501C12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11310 </w:t>
            </w:r>
          </w:p>
        </w:tc>
      </w:tr>
      <w:tr w14:paraId="4DC5D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9EB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6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1E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均衡性转移支付收入</w:t>
            </w:r>
          </w:p>
        </w:tc>
        <w:tc>
          <w:tcPr>
            <w:tcW w:w="2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211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 </w:t>
            </w:r>
          </w:p>
        </w:tc>
      </w:tr>
      <w:tr w14:paraId="4C46D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DD4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6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2BA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体制补助收入</w:t>
            </w:r>
          </w:p>
        </w:tc>
        <w:tc>
          <w:tcPr>
            <w:tcW w:w="2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6E8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 </w:t>
            </w:r>
          </w:p>
        </w:tc>
      </w:tr>
      <w:tr w14:paraId="6D723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B41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6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DFC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县级基本财力保障机制奖补资金收入</w:t>
            </w:r>
          </w:p>
        </w:tc>
        <w:tc>
          <w:tcPr>
            <w:tcW w:w="2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79575">
            <w:pPr>
              <w:jc w:val="right"/>
              <w:rPr>
                <w:rFonts w:hint="eastAsia" w:ascii="宋体" w:hAnsi="宋体" w:eastAsia="宋体" w:cs="宋体"/>
                <w:i w:val="0"/>
                <w:iCs w:val="0"/>
                <w:color w:val="000000"/>
                <w:sz w:val="18"/>
                <w:szCs w:val="18"/>
                <w:u w:val="none"/>
              </w:rPr>
            </w:pPr>
          </w:p>
        </w:tc>
      </w:tr>
      <w:tr w14:paraId="05DE4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43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6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EC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结算补助收入</w:t>
            </w:r>
          </w:p>
        </w:tc>
        <w:tc>
          <w:tcPr>
            <w:tcW w:w="2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F34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868 </w:t>
            </w:r>
          </w:p>
        </w:tc>
      </w:tr>
      <w:tr w14:paraId="29B79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70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6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48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资源枯竭型城市转移支付补助收入</w:t>
            </w:r>
          </w:p>
        </w:tc>
        <w:tc>
          <w:tcPr>
            <w:tcW w:w="2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06AA5">
            <w:pPr>
              <w:jc w:val="right"/>
              <w:rPr>
                <w:rFonts w:hint="eastAsia" w:ascii="宋体" w:hAnsi="宋体" w:eastAsia="宋体" w:cs="宋体"/>
                <w:i w:val="0"/>
                <w:iCs w:val="0"/>
                <w:color w:val="000000"/>
                <w:sz w:val="18"/>
                <w:szCs w:val="18"/>
                <w:u w:val="none"/>
              </w:rPr>
            </w:pPr>
          </w:p>
        </w:tc>
      </w:tr>
      <w:tr w14:paraId="6A40A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793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 </w:t>
            </w:r>
          </w:p>
        </w:tc>
        <w:tc>
          <w:tcPr>
            <w:tcW w:w="6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D6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产粮（油）大县奖励资金收入</w:t>
            </w:r>
          </w:p>
        </w:tc>
        <w:tc>
          <w:tcPr>
            <w:tcW w:w="2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6338A">
            <w:pPr>
              <w:jc w:val="right"/>
              <w:rPr>
                <w:rFonts w:hint="eastAsia" w:ascii="宋体" w:hAnsi="宋体" w:eastAsia="宋体" w:cs="宋体"/>
                <w:i w:val="0"/>
                <w:iCs w:val="0"/>
                <w:color w:val="000000"/>
                <w:sz w:val="18"/>
                <w:szCs w:val="18"/>
                <w:u w:val="none"/>
              </w:rPr>
            </w:pPr>
          </w:p>
        </w:tc>
      </w:tr>
      <w:tr w14:paraId="2CAC1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FCD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 </w:t>
            </w:r>
          </w:p>
        </w:tc>
        <w:tc>
          <w:tcPr>
            <w:tcW w:w="6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9C4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重点生态功能区转移支付收入</w:t>
            </w:r>
          </w:p>
        </w:tc>
        <w:tc>
          <w:tcPr>
            <w:tcW w:w="2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C3C7F">
            <w:pPr>
              <w:jc w:val="right"/>
              <w:rPr>
                <w:rFonts w:hint="eastAsia" w:ascii="宋体" w:hAnsi="宋体" w:eastAsia="宋体" w:cs="宋体"/>
                <w:i w:val="0"/>
                <w:iCs w:val="0"/>
                <w:color w:val="000000"/>
                <w:sz w:val="18"/>
                <w:szCs w:val="18"/>
                <w:u w:val="none"/>
              </w:rPr>
            </w:pPr>
          </w:p>
        </w:tc>
      </w:tr>
      <w:tr w14:paraId="261F9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FA7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6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1AE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固定数额补助收入</w:t>
            </w:r>
          </w:p>
        </w:tc>
        <w:tc>
          <w:tcPr>
            <w:tcW w:w="2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EE6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4022 </w:t>
            </w:r>
          </w:p>
        </w:tc>
      </w:tr>
      <w:tr w14:paraId="252E1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CB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 </w:t>
            </w:r>
          </w:p>
        </w:tc>
        <w:tc>
          <w:tcPr>
            <w:tcW w:w="6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FB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革命老区转移支付收入</w:t>
            </w:r>
          </w:p>
        </w:tc>
        <w:tc>
          <w:tcPr>
            <w:tcW w:w="2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496F8">
            <w:pPr>
              <w:jc w:val="right"/>
              <w:rPr>
                <w:rFonts w:hint="eastAsia" w:ascii="宋体" w:hAnsi="宋体" w:eastAsia="宋体" w:cs="宋体"/>
                <w:i w:val="0"/>
                <w:iCs w:val="0"/>
                <w:color w:val="000000"/>
                <w:sz w:val="18"/>
                <w:szCs w:val="18"/>
                <w:u w:val="none"/>
              </w:rPr>
            </w:pPr>
          </w:p>
        </w:tc>
      </w:tr>
      <w:tr w14:paraId="72DAB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055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9B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边境地区转移支付收入</w:t>
            </w:r>
          </w:p>
        </w:tc>
        <w:tc>
          <w:tcPr>
            <w:tcW w:w="2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FF28C">
            <w:pPr>
              <w:jc w:val="right"/>
              <w:rPr>
                <w:rFonts w:hint="eastAsia" w:ascii="宋体" w:hAnsi="宋体" w:eastAsia="宋体" w:cs="宋体"/>
                <w:i w:val="0"/>
                <w:iCs w:val="0"/>
                <w:color w:val="000000"/>
                <w:sz w:val="18"/>
                <w:szCs w:val="18"/>
                <w:u w:val="none"/>
              </w:rPr>
            </w:pPr>
          </w:p>
        </w:tc>
      </w:tr>
      <w:tr w14:paraId="3982D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CB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 </w:t>
            </w:r>
          </w:p>
        </w:tc>
        <w:tc>
          <w:tcPr>
            <w:tcW w:w="6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A34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巩固脱贫攻坚成果衔接乡村振兴转移支付收入</w:t>
            </w:r>
          </w:p>
        </w:tc>
        <w:tc>
          <w:tcPr>
            <w:tcW w:w="2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E4643">
            <w:pPr>
              <w:jc w:val="right"/>
              <w:rPr>
                <w:rFonts w:hint="eastAsia" w:ascii="宋体" w:hAnsi="宋体" w:eastAsia="宋体" w:cs="宋体"/>
                <w:i w:val="0"/>
                <w:iCs w:val="0"/>
                <w:color w:val="000000"/>
                <w:sz w:val="18"/>
                <w:szCs w:val="18"/>
                <w:u w:val="none"/>
              </w:rPr>
            </w:pPr>
          </w:p>
        </w:tc>
      </w:tr>
      <w:tr w14:paraId="0FDF2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B4A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 </w:t>
            </w:r>
          </w:p>
        </w:tc>
        <w:tc>
          <w:tcPr>
            <w:tcW w:w="6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972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一般公共服务共同财政事权转移支付收入</w:t>
            </w:r>
          </w:p>
        </w:tc>
        <w:tc>
          <w:tcPr>
            <w:tcW w:w="2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15A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 </w:t>
            </w:r>
          </w:p>
        </w:tc>
      </w:tr>
      <w:tr w14:paraId="1D99F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DC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 </w:t>
            </w:r>
          </w:p>
        </w:tc>
        <w:tc>
          <w:tcPr>
            <w:tcW w:w="6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D19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公共安全共同财政事权转移支付收入</w:t>
            </w:r>
          </w:p>
        </w:tc>
        <w:tc>
          <w:tcPr>
            <w:tcW w:w="2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38494">
            <w:pPr>
              <w:jc w:val="right"/>
              <w:rPr>
                <w:rFonts w:hint="eastAsia" w:ascii="宋体" w:hAnsi="宋体" w:eastAsia="宋体" w:cs="宋体"/>
                <w:i w:val="0"/>
                <w:iCs w:val="0"/>
                <w:color w:val="000000"/>
                <w:sz w:val="18"/>
                <w:szCs w:val="18"/>
                <w:u w:val="none"/>
              </w:rPr>
            </w:pPr>
          </w:p>
        </w:tc>
      </w:tr>
      <w:tr w14:paraId="3CC16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843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 </w:t>
            </w:r>
          </w:p>
        </w:tc>
        <w:tc>
          <w:tcPr>
            <w:tcW w:w="6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9D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教育共同财政事权转移支付收入</w:t>
            </w:r>
          </w:p>
        </w:tc>
        <w:tc>
          <w:tcPr>
            <w:tcW w:w="2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6B44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677 </w:t>
            </w:r>
          </w:p>
        </w:tc>
      </w:tr>
      <w:tr w14:paraId="6A700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AE5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6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3A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科学技术共同财政事权转移支付收入</w:t>
            </w:r>
          </w:p>
        </w:tc>
        <w:tc>
          <w:tcPr>
            <w:tcW w:w="2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81C4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r>
      <w:tr w14:paraId="2DA35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13C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 </w:t>
            </w:r>
          </w:p>
        </w:tc>
        <w:tc>
          <w:tcPr>
            <w:tcW w:w="6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5F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文化旅游体育与传媒共同财政事权转移支付收入</w:t>
            </w:r>
          </w:p>
        </w:tc>
        <w:tc>
          <w:tcPr>
            <w:tcW w:w="2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ADB9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 </w:t>
            </w:r>
          </w:p>
        </w:tc>
      </w:tr>
      <w:tr w14:paraId="7E582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46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 </w:t>
            </w:r>
          </w:p>
        </w:tc>
        <w:tc>
          <w:tcPr>
            <w:tcW w:w="6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3F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社会保障和就业共同财政事权转移支付收入</w:t>
            </w:r>
          </w:p>
        </w:tc>
        <w:tc>
          <w:tcPr>
            <w:tcW w:w="2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D07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1816 </w:t>
            </w:r>
          </w:p>
        </w:tc>
      </w:tr>
      <w:tr w14:paraId="1C4CB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46F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 </w:t>
            </w:r>
          </w:p>
        </w:tc>
        <w:tc>
          <w:tcPr>
            <w:tcW w:w="6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3E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医疗卫生共同财政事权转移支付收入</w:t>
            </w:r>
          </w:p>
        </w:tc>
        <w:tc>
          <w:tcPr>
            <w:tcW w:w="2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874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302 </w:t>
            </w:r>
          </w:p>
        </w:tc>
      </w:tr>
      <w:tr w14:paraId="4BA23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E2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 </w:t>
            </w:r>
          </w:p>
        </w:tc>
        <w:tc>
          <w:tcPr>
            <w:tcW w:w="6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CF0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节能环保共同财政事权转移支付收入</w:t>
            </w:r>
          </w:p>
        </w:tc>
        <w:tc>
          <w:tcPr>
            <w:tcW w:w="2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DC0B9">
            <w:pPr>
              <w:jc w:val="right"/>
              <w:rPr>
                <w:rFonts w:hint="eastAsia" w:ascii="宋体" w:hAnsi="宋体" w:eastAsia="宋体" w:cs="宋体"/>
                <w:i w:val="0"/>
                <w:iCs w:val="0"/>
                <w:color w:val="000000"/>
                <w:sz w:val="18"/>
                <w:szCs w:val="18"/>
                <w:u w:val="none"/>
              </w:rPr>
            </w:pPr>
          </w:p>
        </w:tc>
      </w:tr>
      <w:tr w14:paraId="5B6AA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C79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6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F34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农林水共同财政事权转移支付收入</w:t>
            </w:r>
          </w:p>
        </w:tc>
        <w:tc>
          <w:tcPr>
            <w:tcW w:w="2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1C92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2074 </w:t>
            </w:r>
          </w:p>
        </w:tc>
      </w:tr>
      <w:tr w14:paraId="37F87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08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 </w:t>
            </w:r>
          </w:p>
        </w:tc>
        <w:tc>
          <w:tcPr>
            <w:tcW w:w="6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A2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交通运输共同财政事权转移支付收入</w:t>
            </w:r>
          </w:p>
        </w:tc>
        <w:tc>
          <w:tcPr>
            <w:tcW w:w="2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9A08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171 </w:t>
            </w:r>
          </w:p>
        </w:tc>
      </w:tr>
      <w:tr w14:paraId="1F146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00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 </w:t>
            </w:r>
          </w:p>
        </w:tc>
        <w:tc>
          <w:tcPr>
            <w:tcW w:w="6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26F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自然资源海洋气象等共同财政事权转移支付收入</w:t>
            </w:r>
          </w:p>
        </w:tc>
        <w:tc>
          <w:tcPr>
            <w:tcW w:w="2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AAC4D">
            <w:pPr>
              <w:jc w:val="right"/>
              <w:rPr>
                <w:rFonts w:hint="eastAsia" w:ascii="宋体" w:hAnsi="宋体" w:eastAsia="宋体" w:cs="宋体"/>
                <w:i w:val="0"/>
                <w:iCs w:val="0"/>
                <w:color w:val="000000"/>
                <w:sz w:val="18"/>
                <w:szCs w:val="18"/>
                <w:u w:val="none"/>
              </w:rPr>
            </w:pPr>
          </w:p>
        </w:tc>
      </w:tr>
      <w:tr w14:paraId="185DA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681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 </w:t>
            </w:r>
          </w:p>
        </w:tc>
        <w:tc>
          <w:tcPr>
            <w:tcW w:w="6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F42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住房保障共同财政事权转移支付收入</w:t>
            </w:r>
          </w:p>
        </w:tc>
        <w:tc>
          <w:tcPr>
            <w:tcW w:w="2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F5D80">
            <w:pPr>
              <w:jc w:val="right"/>
              <w:rPr>
                <w:rFonts w:hint="eastAsia" w:ascii="宋体" w:hAnsi="宋体" w:eastAsia="宋体" w:cs="宋体"/>
                <w:i w:val="0"/>
                <w:iCs w:val="0"/>
                <w:color w:val="000000"/>
                <w:sz w:val="18"/>
                <w:szCs w:val="18"/>
                <w:u w:val="none"/>
              </w:rPr>
            </w:pPr>
          </w:p>
        </w:tc>
      </w:tr>
      <w:tr w14:paraId="2D1BD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7E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 </w:t>
            </w:r>
          </w:p>
        </w:tc>
        <w:tc>
          <w:tcPr>
            <w:tcW w:w="6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C7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粮油物资储备共同财政事权转移支付收入</w:t>
            </w:r>
          </w:p>
        </w:tc>
        <w:tc>
          <w:tcPr>
            <w:tcW w:w="2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14675">
            <w:pPr>
              <w:jc w:val="right"/>
              <w:rPr>
                <w:rFonts w:hint="eastAsia" w:ascii="宋体" w:hAnsi="宋体" w:eastAsia="宋体" w:cs="宋体"/>
                <w:i w:val="0"/>
                <w:iCs w:val="0"/>
                <w:color w:val="000000"/>
                <w:sz w:val="18"/>
                <w:szCs w:val="18"/>
                <w:u w:val="none"/>
              </w:rPr>
            </w:pPr>
          </w:p>
        </w:tc>
      </w:tr>
      <w:tr w14:paraId="4BBAF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E41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 </w:t>
            </w:r>
          </w:p>
        </w:tc>
        <w:tc>
          <w:tcPr>
            <w:tcW w:w="6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09C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灾害防治及应急管理共同财政事权转移支付收入</w:t>
            </w:r>
          </w:p>
        </w:tc>
        <w:tc>
          <w:tcPr>
            <w:tcW w:w="2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8E988">
            <w:pPr>
              <w:jc w:val="right"/>
              <w:rPr>
                <w:rFonts w:hint="eastAsia" w:ascii="宋体" w:hAnsi="宋体" w:eastAsia="宋体" w:cs="宋体"/>
                <w:i w:val="0"/>
                <w:iCs w:val="0"/>
                <w:color w:val="000000"/>
                <w:sz w:val="18"/>
                <w:szCs w:val="18"/>
                <w:u w:val="none"/>
              </w:rPr>
            </w:pPr>
          </w:p>
        </w:tc>
      </w:tr>
      <w:tr w14:paraId="386C1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310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 </w:t>
            </w:r>
          </w:p>
        </w:tc>
        <w:tc>
          <w:tcPr>
            <w:tcW w:w="6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D77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增值税留抵退税转移支付收入</w:t>
            </w:r>
          </w:p>
        </w:tc>
        <w:tc>
          <w:tcPr>
            <w:tcW w:w="2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E678C">
            <w:pPr>
              <w:jc w:val="right"/>
              <w:rPr>
                <w:rFonts w:hint="eastAsia" w:ascii="宋体" w:hAnsi="宋体" w:eastAsia="宋体" w:cs="宋体"/>
                <w:i w:val="0"/>
                <w:iCs w:val="0"/>
                <w:color w:val="000000"/>
                <w:sz w:val="18"/>
                <w:szCs w:val="18"/>
                <w:u w:val="none"/>
              </w:rPr>
            </w:pPr>
          </w:p>
        </w:tc>
      </w:tr>
      <w:tr w14:paraId="49A09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968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 </w:t>
            </w:r>
          </w:p>
        </w:tc>
        <w:tc>
          <w:tcPr>
            <w:tcW w:w="6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E9F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其他退税减税降费转移支付收入</w:t>
            </w:r>
          </w:p>
        </w:tc>
        <w:tc>
          <w:tcPr>
            <w:tcW w:w="2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D3637">
            <w:pPr>
              <w:jc w:val="right"/>
              <w:rPr>
                <w:rFonts w:hint="eastAsia" w:ascii="宋体" w:hAnsi="宋体" w:eastAsia="宋体" w:cs="宋体"/>
                <w:i w:val="0"/>
                <w:iCs w:val="0"/>
                <w:color w:val="000000"/>
                <w:sz w:val="18"/>
                <w:szCs w:val="18"/>
                <w:u w:val="none"/>
              </w:rPr>
            </w:pPr>
          </w:p>
        </w:tc>
      </w:tr>
      <w:tr w14:paraId="2D7D9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71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 </w:t>
            </w:r>
          </w:p>
        </w:tc>
        <w:tc>
          <w:tcPr>
            <w:tcW w:w="6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8EA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其他一般性转移支付收入</w:t>
            </w:r>
          </w:p>
        </w:tc>
        <w:tc>
          <w:tcPr>
            <w:tcW w:w="2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0B7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1155 </w:t>
            </w:r>
          </w:p>
        </w:tc>
      </w:tr>
      <w:tr w14:paraId="0C89E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1635" w:type="dxa"/>
            <w:tcBorders>
              <w:top w:val="nil"/>
              <w:left w:val="single" w:color="000000" w:sz="4" w:space="0"/>
              <w:bottom w:val="single" w:color="000000" w:sz="4" w:space="0"/>
              <w:right w:val="single" w:color="000000" w:sz="4" w:space="0"/>
            </w:tcBorders>
            <w:shd w:val="clear" w:color="auto" w:fill="auto"/>
            <w:vAlign w:val="center"/>
          </w:tcPr>
          <w:p w14:paraId="02B4142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w:t>
            </w:r>
          </w:p>
        </w:tc>
        <w:tc>
          <w:tcPr>
            <w:tcW w:w="6334" w:type="dxa"/>
            <w:tcBorders>
              <w:top w:val="nil"/>
              <w:left w:val="nil"/>
              <w:bottom w:val="nil"/>
              <w:right w:val="nil"/>
            </w:tcBorders>
            <w:shd w:val="clear" w:color="auto" w:fill="auto"/>
            <w:noWrap/>
            <w:vAlign w:val="center"/>
          </w:tcPr>
          <w:p w14:paraId="6E66A9A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专项转移支付资金</w:t>
            </w:r>
          </w:p>
        </w:tc>
        <w:tc>
          <w:tcPr>
            <w:tcW w:w="2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4F78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873 </w:t>
            </w:r>
          </w:p>
        </w:tc>
      </w:tr>
      <w:tr w14:paraId="75280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E07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6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696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一般公共服务</w:t>
            </w:r>
          </w:p>
        </w:tc>
        <w:tc>
          <w:tcPr>
            <w:tcW w:w="2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AC630">
            <w:pPr>
              <w:jc w:val="right"/>
              <w:rPr>
                <w:rFonts w:hint="eastAsia" w:ascii="宋体" w:hAnsi="宋体" w:eastAsia="宋体" w:cs="宋体"/>
                <w:i w:val="0"/>
                <w:iCs w:val="0"/>
                <w:color w:val="000000"/>
                <w:sz w:val="18"/>
                <w:szCs w:val="18"/>
                <w:u w:val="none"/>
              </w:rPr>
            </w:pPr>
          </w:p>
        </w:tc>
      </w:tr>
      <w:tr w14:paraId="4A9EA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EB3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6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E0A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国防</w:t>
            </w:r>
          </w:p>
        </w:tc>
        <w:tc>
          <w:tcPr>
            <w:tcW w:w="2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412BD">
            <w:pPr>
              <w:jc w:val="right"/>
              <w:rPr>
                <w:rFonts w:hint="eastAsia" w:ascii="宋体" w:hAnsi="宋体" w:eastAsia="宋体" w:cs="宋体"/>
                <w:i w:val="0"/>
                <w:iCs w:val="0"/>
                <w:color w:val="000000"/>
                <w:sz w:val="18"/>
                <w:szCs w:val="18"/>
                <w:u w:val="none"/>
              </w:rPr>
            </w:pPr>
          </w:p>
        </w:tc>
      </w:tr>
      <w:tr w14:paraId="07B9B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6B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6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64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科学技术</w:t>
            </w:r>
          </w:p>
        </w:tc>
        <w:tc>
          <w:tcPr>
            <w:tcW w:w="2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14249">
            <w:pPr>
              <w:jc w:val="right"/>
              <w:rPr>
                <w:rFonts w:hint="eastAsia" w:ascii="宋体" w:hAnsi="宋体" w:eastAsia="宋体" w:cs="宋体"/>
                <w:i w:val="0"/>
                <w:iCs w:val="0"/>
                <w:color w:val="000000"/>
                <w:sz w:val="18"/>
                <w:szCs w:val="18"/>
                <w:u w:val="none"/>
              </w:rPr>
            </w:pPr>
          </w:p>
        </w:tc>
      </w:tr>
      <w:tr w14:paraId="3708D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0D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6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F1A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w:t>
            </w:r>
          </w:p>
        </w:tc>
        <w:tc>
          <w:tcPr>
            <w:tcW w:w="2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E188D">
            <w:pPr>
              <w:jc w:val="right"/>
              <w:rPr>
                <w:rFonts w:hint="eastAsia" w:ascii="宋体" w:hAnsi="宋体" w:eastAsia="宋体" w:cs="宋体"/>
                <w:i w:val="0"/>
                <w:iCs w:val="0"/>
                <w:color w:val="000000"/>
                <w:sz w:val="18"/>
                <w:szCs w:val="18"/>
                <w:u w:val="none"/>
              </w:rPr>
            </w:pPr>
          </w:p>
        </w:tc>
      </w:tr>
      <w:tr w14:paraId="6ACF5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91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6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B5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节能环保</w:t>
            </w:r>
          </w:p>
        </w:tc>
        <w:tc>
          <w:tcPr>
            <w:tcW w:w="2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5564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178 </w:t>
            </w:r>
          </w:p>
        </w:tc>
      </w:tr>
      <w:tr w14:paraId="492A2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98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6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039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城乡社区</w:t>
            </w:r>
          </w:p>
        </w:tc>
        <w:tc>
          <w:tcPr>
            <w:tcW w:w="2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23CF1">
            <w:pPr>
              <w:jc w:val="right"/>
              <w:rPr>
                <w:rFonts w:hint="eastAsia" w:ascii="宋体" w:hAnsi="宋体" w:eastAsia="宋体" w:cs="宋体"/>
                <w:i w:val="0"/>
                <w:iCs w:val="0"/>
                <w:color w:val="000000"/>
                <w:sz w:val="18"/>
                <w:szCs w:val="18"/>
                <w:u w:val="none"/>
              </w:rPr>
            </w:pPr>
          </w:p>
        </w:tc>
      </w:tr>
      <w:tr w14:paraId="0DAE2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CC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 </w:t>
            </w:r>
          </w:p>
        </w:tc>
        <w:tc>
          <w:tcPr>
            <w:tcW w:w="6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0D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农林水</w:t>
            </w:r>
          </w:p>
        </w:tc>
        <w:tc>
          <w:tcPr>
            <w:tcW w:w="2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0FC2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694 </w:t>
            </w:r>
          </w:p>
        </w:tc>
      </w:tr>
      <w:tr w14:paraId="639E9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1E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c>
          <w:tcPr>
            <w:tcW w:w="6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708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资源勘探信息等</w:t>
            </w:r>
          </w:p>
        </w:tc>
        <w:tc>
          <w:tcPr>
            <w:tcW w:w="2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3A6A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r>
      <w:tr w14:paraId="79BA1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1C9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 </w:t>
            </w:r>
          </w:p>
        </w:tc>
        <w:tc>
          <w:tcPr>
            <w:tcW w:w="6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75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商业服务业等</w:t>
            </w:r>
          </w:p>
        </w:tc>
        <w:tc>
          <w:tcPr>
            <w:tcW w:w="2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6A6A9">
            <w:pPr>
              <w:jc w:val="right"/>
              <w:rPr>
                <w:rFonts w:hint="eastAsia" w:ascii="宋体" w:hAnsi="宋体" w:eastAsia="宋体" w:cs="宋体"/>
                <w:i w:val="0"/>
                <w:iCs w:val="0"/>
                <w:color w:val="000000"/>
                <w:sz w:val="18"/>
                <w:szCs w:val="18"/>
                <w:u w:val="none"/>
              </w:rPr>
            </w:pPr>
          </w:p>
        </w:tc>
      </w:tr>
    </w:tbl>
    <w:p w14:paraId="6686D18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黑体" w:hAnsi="黑体" w:eastAsia="黑体" w:cs="黑体"/>
          <w:b w:val="0"/>
          <w:bCs/>
          <w:color w:val="000000"/>
          <w:kern w:val="0"/>
          <w:sz w:val="32"/>
          <w:szCs w:val="32"/>
        </w:rPr>
        <w:sectPr>
          <w:pgSz w:w="11906" w:h="16838"/>
          <w:pgMar w:top="1474" w:right="1984" w:bottom="1587" w:left="2098" w:header="851" w:footer="992" w:gutter="0"/>
          <w:pgNumType w:fmt="decimal"/>
          <w:cols w:space="720" w:num="1"/>
          <w:docGrid w:type="lines" w:linePitch="312" w:charSpace="0"/>
        </w:sectPr>
      </w:pPr>
    </w:p>
    <w:p w14:paraId="588CC24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黑体" w:hAnsi="黑体" w:eastAsia="黑体" w:cs="黑体"/>
          <w:b w:val="0"/>
          <w:bCs/>
          <w:sz w:val="32"/>
          <w:szCs w:val="32"/>
        </w:rPr>
      </w:pPr>
      <w:r>
        <w:rPr>
          <w:rFonts w:hint="eastAsia" w:ascii="黑体" w:hAnsi="黑体" w:eastAsia="黑体" w:cs="黑体"/>
          <w:b w:val="0"/>
          <w:bCs/>
          <w:color w:val="000000"/>
          <w:kern w:val="0"/>
          <w:sz w:val="32"/>
          <w:szCs w:val="32"/>
        </w:rPr>
        <w:t>四、</w:t>
      </w:r>
      <w:r>
        <w:rPr>
          <w:rFonts w:hint="eastAsia" w:ascii="黑体" w:hAnsi="黑体" w:eastAsia="黑体" w:cs="黑体"/>
          <w:b w:val="0"/>
          <w:bCs/>
          <w:kern w:val="0"/>
          <w:sz w:val="32"/>
          <w:szCs w:val="32"/>
        </w:rPr>
        <w:t>202</w:t>
      </w:r>
      <w:r>
        <w:rPr>
          <w:rFonts w:hint="eastAsia" w:ascii="黑体" w:hAnsi="黑体" w:eastAsia="黑体" w:cs="黑体"/>
          <w:b w:val="0"/>
          <w:bCs/>
          <w:kern w:val="0"/>
          <w:sz w:val="32"/>
          <w:szCs w:val="32"/>
          <w:lang w:val="en-US" w:eastAsia="zh-CN"/>
        </w:rPr>
        <w:t>3</w:t>
      </w:r>
      <w:r>
        <w:rPr>
          <w:rFonts w:hint="eastAsia" w:ascii="黑体" w:hAnsi="黑体" w:eastAsia="黑体" w:cs="黑体"/>
          <w:b w:val="0"/>
          <w:bCs/>
          <w:kern w:val="0"/>
          <w:sz w:val="32"/>
          <w:szCs w:val="32"/>
        </w:rPr>
        <w:t>年全区</w:t>
      </w:r>
      <w:r>
        <w:rPr>
          <w:rFonts w:hint="eastAsia" w:ascii="黑体" w:hAnsi="黑体" w:eastAsia="黑体" w:cs="黑体"/>
          <w:b w:val="0"/>
          <w:bCs/>
          <w:sz w:val="32"/>
          <w:szCs w:val="32"/>
        </w:rPr>
        <w:t>政府性基金预算</w:t>
      </w:r>
    </w:p>
    <w:p w14:paraId="323B8E2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楷体简体" w:hAnsi="方正楷体简体" w:eastAsia="方正楷体简体" w:cs="方正楷体简体"/>
          <w:b/>
          <w:sz w:val="32"/>
          <w:szCs w:val="32"/>
          <w:lang w:eastAsia="zh-CN"/>
        </w:rPr>
      </w:pPr>
      <w:r>
        <w:rPr>
          <w:rFonts w:hint="eastAsia" w:ascii="方正楷体简体" w:hAnsi="方正楷体简体" w:eastAsia="方正楷体简体" w:cs="方正楷体简体"/>
          <w:b w:val="0"/>
          <w:bCs/>
          <w:sz w:val="32"/>
          <w:szCs w:val="32"/>
        </w:rPr>
        <w:t>（一）收入情况</w:t>
      </w:r>
    </w:p>
    <w:p w14:paraId="6D7DD22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sz w:val="32"/>
          <w:szCs w:val="32"/>
          <w:highlight w:val="none"/>
        </w:rPr>
      </w:pPr>
      <w:r>
        <w:rPr>
          <w:rFonts w:hint="eastAsia" w:ascii="宋体" w:hAnsi="宋体" w:eastAsia="方正仿宋简体"/>
          <w:sz w:val="32"/>
          <w:szCs w:val="32"/>
          <w:highlight w:val="none"/>
        </w:rPr>
        <w:t>政府性基金收入</w:t>
      </w:r>
      <w:r>
        <w:rPr>
          <w:rFonts w:hint="eastAsia" w:ascii="宋体" w:hAnsi="宋体" w:eastAsia="方正仿宋简体"/>
          <w:sz w:val="32"/>
          <w:szCs w:val="32"/>
          <w:highlight w:val="none"/>
          <w:lang w:val="en-US" w:eastAsia="zh-CN"/>
        </w:rPr>
        <w:t>16006</w:t>
      </w:r>
      <w:r>
        <w:rPr>
          <w:rFonts w:hint="eastAsia" w:ascii="宋体" w:hAnsi="宋体" w:eastAsia="方正仿宋简体"/>
          <w:sz w:val="32"/>
          <w:szCs w:val="32"/>
          <w:highlight w:val="none"/>
        </w:rPr>
        <w:t>万元。其中：</w:t>
      </w:r>
    </w:p>
    <w:p w14:paraId="57F869A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sz w:val="32"/>
          <w:szCs w:val="32"/>
          <w:highlight w:val="none"/>
        </w:rPr>
      </w:pPr>
      <w:r>
        <w:rPr>
          <w:rFonts w:ascii="宋体" w:hAnsi="宋体" w:eastAsia="方正仿宋简体"/>
          <w:sz w:val="32"/>
          <w:szCs w:val="32"/>
          <w:highlight w:val="none"/>
        </w:rPr>
        <w:t>1</w:t>
      </w:r>
      <w:r>
        <w:rPr>
          <w:rFonts w:hint="eastAsia" w:ascii="宋体" w:hAnsi="宋体" w:eastAsia="方正仿宋简体"/>
          <w:sz w:val="32"/>
          <w:szCs w:val="32"/>
          <w:highlight w:val="none"/>
          <w:lang w:val="en-US" w:eastAsia="zh-CN"/>
        </w:rPr>
        <w:t>.</w:t>
      </w:r>
      <w:r>
        <w:rPr>
          <w:rFonts w:hint="eastAsia" w:ascii="宋体" w:hAnsi="宋体" w:eastAsia="方正仿宋简体"/>
          <w:sz w:val="32"/>
          <w:szCs w:val="32"/>
          <w:highlight w:val="none"/>
        </w:rPr>
        <w:t>国有土地使用权出让收入</w:t>
      </w:r>
      <w:r>
        <w:rPr>
          <w:rFonts w:hint="eastAsia" w:ascii="宋体" w:hAnsi="宋体" w:eastAsia="方正仿宋简体"/>
          <w:sz w:val="32"/>
          <w:szCs w:val="32"/>
          <w:highlight w:val="none"/>
          <w:lang w:val="en-US" w:eastAsia="zh-CN"/>
        </w:rPr>
        <w:t>15120</w:t>
      </w:r>
      <w:r>
        <w:rPr>
          <w:rFonts w:hint="eastAsia" w:ascii="宋体" w:hAnsi="宋体" w:eastAsia="方正仿宋简体"/>
          <w:sz w:val="32"/>
          <w:szCs w:val="32"/>
          <w:highlight w:val="none"/>
        </w:rPr>
        <w:t>万元。以招标、拍卖、挂牌和协议方式出让国有土地使用权所确定的成交价款，扣除已划转的国有土地出让收益基金和农业土地开发资金后的余额。</w:t>
      </w:r>
    </w:p>
    <w:p w14:paraId="585ADE8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sz w:val="32"/>
          <w:szCs w:val="32"/>
          <w:highlight w:val="none"/>
        </w:rPr>
      </w:pPr>
      <w:r>
        <w:rPr>
          <w:rFonts w:hint="eastAsia" w:ascii="宋体" w:hAnsi="宋体" w:eastAsia="方正仿宋简体"/>
          <w:sz w:val="32"/>
          <w:szCs w:val="32"/>
          <w:highlight w:val="none"/>
          <w:lang w:val="en-US" w:eastAsia="zh-CN"/>
        </w:rPr>
        <w:t>2.</w:t>
      </w:r>
      <w:r>
        <w:rPr>
          <w:rFonts w:hint="eastAsia" w:ascii="宋体" w:hAnsi="宋体" w:eastAsia="方正仿宋简体"/>
          <w:sz w:val="32"/>
          <w:szCs w:val="32"/>
          <w:highlight w:val="none"/>
        </w:rPr>
        <w:t>污水处理费收入160万元。</w:t>
      </w:r>
    </w:p>
    <w:p w14:paraId="18B441C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sz w:val="32"/>
          <w:szCs w:val="32"/>
          <w:highlight w:val="none"/>
        </w:rPr>
      </w:pPr>
      <w:r>
        <w:rPr>
          <w:rFonts w:hint="eastAsia" w:ascii="宋体" w:hAnsi="宋体" w:eastAsia="方正仿宋简体"/>
          <w:sz w:val="32"/>
          <w:szCs w:val="32"/>
          <w:highlight w:val="none"/>
          <w:lang w:val="en-US" w:eastAsia="zh-CN"/>
        </w:rPr>
        <w:t>3.</w:t>
      </w:r>
      <w:r>
        <w:rPr>
          <w:rFonts w:hint="eastAsia" w:ascii="宋体" w:hAnsi="宋体" w:eastAsia="方正仿宋简体"/>
          <w:sz w:val="32"/>
          <w:szCs w:val="32"/>
          <w:highlight w:val="none"/>
        </w:rPr>
        <w:t>城市基础设施配套费收入</w:t>
      </w:r>
      <w:r>
        <w:rPr>
          <w:rFonts w:hint="eastAsia" w:ascii="宋体" w:hAnsi="宋体" w:eastAsia="方正仿宋简体"/>
          <w:sz w:val="32"/>
          <w:szCs w:val="32"/>
          <w:highlight w:val="none"/>
          <w:lang w:val="en-US" w:eastAsia="zh-CN"/>
        </w:rPr>
        <w:t>600</w:t>
      </w:r>
      <w:r>
        <w:rPr>
          <w:rFonts w:hint="eastAsia" w:ascii="宋体" w:hAnsi="宋体" w:eastAsia="方正仿宋简体"/>
          <w:sz w:val="32"/>
          <w:szCs w:val="32"/>
          <w:highlight w:val="none"/>
        </w:rPr>
        <w:t>万元。</w:t>
      </w:r>
    </w:p>
    <w:p w14:paraId="5F6E23F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sz w:val="32"/>
          <w:szCs w:val="32"/>
          <w:highlight w:val="none"/>
          <w:lang w:val="en-US" w:eastAsia="zh-CN"/>
        </w:rPr>
      </w:pPr>
      <w:r>
        <w:rPr>
          <w:rFonts w:hint="eastAsia" w:ascii="宋体" w:hAnsi="宋体" w:eastAsia="方正仿宋简体"/>
          <w:sz w:val="32"/>
          <w:szCs w:val="32"/>
          <w:highlight w:val="none"/>
          <w:lang w:val="en-US" w:eastAsia="zh-CN"/>
        </w:rPr>
        <w:t>4.专项债务对应项目专项收入100万元。</w:t>
      </w:r>
    </w:p>
    <w:p w14:paraId="74985D1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宋体" w:hAnsi="宋体" w:eastAsia="方正仿宋简体"/>
          <w:sz w:val="32"/>
          <w:szCs w:val="32"/>
          <w:highlight w:val="none"/>
          <w:lang w:val="en-US" w:eastAsia="zh-CN"/>
        </w:rPr>
      </w:pPr>
      <w:r>
        <w:rPr>
          <w:rFonts w:hint="eastAsia" w:ascii="宋体" w:hAnsi="宋体" w:eastAsia="方正仿宋简体"/>
          <w:sz w:val="32"/>
          <w:szCs w:val="32"/>
          <w:highlight w:val="none"/>
          <w:lang w:val="en-US" w:eastAsia="zh-CN"/>
        </w:rPr>
        <w:t>5.上级补助收入26万元。</w:t>
      </w:r>
    </w:p>
    <w:p w14:paraId="0610F39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楷体简体" w:hAnsi="方正楷体简体" w:eastAsia="方正楷体简体" w:cs="方正楷体简体"/>
          <w:b w:val="0"/>
          <w:bCs/>
          <w:sz w:val="32"/>
          <w:szCs w:val="32"/>
          <w:highlight w:val="none"/>
        </w:rPr>
      </w:pPr>
      <w:r>
        <w:rPr>
          <w:rFonts w:hint="eastAsia" w:ascii="方正楷体简体" w:hAnsi="方正楷体简体" w:eastAsia="方正楷体简体" w:cs="方正楷体简体"/>
          <w:b w:val="0"/>
          <w:bCs/>
          <w:sz w:val="32"/>
          <w:szCs w:val="32"/>
          <w:highlight w:val="none"/>
        </w:rPr>
        <w:t>（二）支出情况</w:t>
      </w:r>
    </w:p>
    <w:p w14:paraId="0277577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bCs/>
          <w:sz w:val="32"/>
          <w:szCs w:val="32"/>
          <w:highlight w:val="none"/>
          <w:lang w:eastAsia="zh-CN"/>
        </w:rPr>
      </w:pPr>
      <w:r>
        <w:rPr>
          <w:rFonts w:hint="eastAsia" w:ascii="宋体" w:hAnsi="宋体" w:eastAsia="方正仿宋简体"/>
          <w:bCs/>
          <w:sz w:val="32"/>
          <w:szCs w:val="32"/>
          <w:highlight w:val="none"/>
        </w:rPr>
        <w:t>政府性基金支出</w:t>
      </w:r>
      <w:r>
        <w:rPr>
          <w:rFonts w:hint="eastAsia" w:ascii="宋体" w:hAnsi="宋体" w:eastAsia="方正仿宋简体"/>
          <w:bCs/>
          <w:sz w:val="32"/>
          <w:szCs w:val="32"/>
          <w:highlight w:val="none"/>
          <w:lang w:val="en-US" w:eastAsia="zh-CN"/>
        </w:rPr>
        <w:t>16006</w:t>
      </w:r>
      <w:r>
        <w:rPr>
          <w:rFonts w:hint="eastAsia" w:ascii="宋体" w:hAnsi="宋体" w:eastAsia="方正仿宋简体"/>
          <w:bCs/>
          <w:sz w:val="32"/>
          <w:szCs w:val="32"/>
          <w:highlight w:val="none"/>
        </w:rPr>
        <w:t>万元，</w:t>
      </w:r>
      <w:r>
        <w:rPr>
          <w:rFonts w:hint="eastAsia" w:ascii="宋体" w:hAnsi="宋体" w:eastAsia="方正仿宋简体"/>
          <w:bCs/>
          <w:sz w:val="32"/>
          <w:szCs w:val="32"/>
          <w:highlight w:val="none"/>
          <w:lang w:eastAsia="zh-CN"/>
        </w:rPr>
        <w:t>其中</w:t>
      </w:r>
      <w:r>
        <w:rPr>
          <w:rFonts w:hint="eastAsia" w:ascii="宋体" w:hAnsi="宋体" w:eastAsia="方正仿宋简体"/>
          <w:bCs/>
          <w:sz w:val="32"/>
          <w:szCs w:val="32"/>
          <w:highlight w:val="none"/>
        </w:rPr>
        <w:t>区本级政府性基金支出</w:t>
      </w:r>
      <w:r>
        <w:rPr>
          <w:rFonts w:hint="eastAsia" w:ascii="宋体" w:hAnsi="宋体" w:eastAsia="方正仿宋简体"/>
          <w:bCs/>
          <w:sz w:val="32"/>
          <w:szCs w:val="32"/>
          <w:highlight w:val="none"/>
          <w:lang w:val="en-US" w:eastAsia="zh-CN"/>
        </w:rPr>
        <w:t>16006</w:t>
      </w:r>
      <w:r>
        <w:rPr>
          <w:rFonts w:hint="eastAsia" w:ascii="宋体" w:hAnsi="宋体" w:eastAsia="方正仿宋简体"/>
          <w:bCs/>
          <w:sz w:val="32"/>
          <w:szCs w:val="32"/>
          <w:highlight w:val="none"/>
        </w:rPr>
        <w:t>万元</w:t>
      </w:r>
      <w:r>
        <w:rPr>
          <w:rFonts w:hint="eastAsia" w:ascii="宋体" w:hAnsi="宋体" w:eastAsia="方正仿宋简体"/>
          <w:bCs/>
          <w:sz w:val="32"/>
          <w:szCs w:val="32"/>
          <w:highlight w:val="none"/>
          <w:lang w:eastAsia="zh-CN"/>
        </w:rPr>
        <w:t>。</w:t>
      </w:r>
    </w:p>
    <w:p w14:paraId="2364FE9A">
      <w:pPr>
        <w:keepNext w:val="0"/>
        <w:keepLines w:val="0"/>
        <w:pageBreakBefore w:val="0"/>
        <w:widowControl w:val="0"/>
        <w:kinsoku/>
        <w:wordWrap/>
        <w:overflowPunct/>
        <w:topLinePunct w:val="0"/>
        <w:autoSpaceDE/>
        <w:autoSpaceDN/>
        <w:bidi w:val="0"/>
        <w:adjustRightInd/>
        <w:snapToGrid/>
        <w:spacing w:line="570" w:lineRule="exact"/>
        <w:ind w:left="640"/>
        <w:textAlignment w:val="auto"/>
        <w:rPr>
          <w:rFonts w:ascii="宋体" w:hAnsi="宋体" w:eastAsia="方正仿宋简体"/>
          <w:bCs/>
          <w:sz w:val="32"/>
          <w:szCs w:val="32"/>
          <w:highlight w:val="none"/>
        </w:rPr>
      </w:pPr>
      <w:r>
        <w:rPr>
          <w:rFonts w:ascii="宋体" w:hAnsi="宋体" w:eastAsia="方正仿宋简体"/>
          <w:sz w:val="32"/>
          <w:szCs w:val="32"/>
          <w:highlight w:val="none"/>
        </w:rPr>
        <w:t>1</w:t>
      </w:r>
      <w:r>
        <w:rPr>
          <w:rFonts w:hint="eastAsia" w:ascii="宋体" w:hAnsi="宋体" w:eastAsia="方正仿宋简体"/>
          <w:sz w:val="32"/>
          <w:szCs w:val="32"/>
          <w:highlight w:val="none"/>
          <w:lang w:val="en-US" w:eastAsia="zh-CN"/>
        </w:rPr>
        <w:t>.</w:t>
      </w:r>
      <w:r>
        <w:rPr>
          <w:rFonts w:hint="eastAsia" w:ascii="宋体" w:hAnsi="宋体" w:eastAsia="方正仿宋简体"/>
          <w:bCs/>
          <w:sz w:val="32"/>
          <w:szCs w:val="32"/>
          <w:highlight w:val="none"/>
        </w:rPr>
        <w:t>基本支出</w:t>
      </w:r>
      <w:r>
        <w:rPr>
          <w:rFonts w:hint="eastAsia" w:ascii="宋体" w:hAnsi="宋体" w:eastAsia="方正仿宋简体"/>
          <w:bCs/>
          <w:sz w:val="32"/>
          <w:szCs w:val="32"/>
          <w:highlight w:val="none"/>
          <w:lang w:val="en-US" w:eastAsia="zh-CN"/>
        </w:rPr>
        <w:t>304</w:t>
      </w:r>
      <w:r>
        <w:rPr>
          <w:rFonts w:hint="eastAsia" w:ascii="宋体" w:hAnsi="宋体" w:eastAsia="方正仿宋简体"/>
          <w:bCs/>
          <w:sz w:val="32"/>
          <w:szCs w:val="32"/>
          <w:highlight w:val="none"/>
        </w:rPr>
        <w:t>万元。</w:t>
      </w:r>
    </w:p>
    <w:p w14:paraId="1AEB4D42">
      <w:pPr>
        <w:keepNext w:val="0"/>
        <w:keepLines w:val="0"/>
        <w:pageBreakBefore w:val="0"/>
        <w:widowControl w:val="0"/>
        <w:kinsoku/>
        <w:wordWrap/>
        <w:overflowPunct/>
        <w:topLinePunct w:val="0"/>
        <w:autoSpaceDE/>
        <w:autoSpaceDN/>
        <w:bidi w:val="0"/>
        <w:adjustRightInd/>
        <w:snapToGrid/>
        <w:spacing w:line="570" w:lineRule="exact"/>
        <w:ind w:left="640"/>
        <w:textAlignment w:val="auto"/>
        <w:rPr>
          <w:rFonts w:ascii="宋体" w:hAnsi="宋体" w:eastAsia="方正仿宋简体"/>
          <w:b/>
          <w:sz w:val="32"/>
          <w:szCs w:val="32"/>
          <w:highlight w:val="none"/>
        </w:rPr>
      </w:pPr>
      <w:r>
        <w:rPr>
          <w:rFonts w:ascii="宋体" w:hAnsi="宋体" w:eastAsia="方正仿宋简体"/>
          <w:sz w:val="32"/>
          <w:szCs w:val="32"/>
          <w:highlight w:val="none"/>
        </w:rPr>
        <w:t>2</w:t>
      </w:r>
      <w:r>
        <w:rPr>
          <w:rFonts w:hint="eastAsia" w:ascii="宋体" w:hAnsi="宋体" w:eastAsia="方正仿宋简体"/>
          <w:sz w:val="32"/>
          <w:szCs w:val="32"/>
          <w:highlight w:val="none"/>
          <w:lang w:val="en-US" w:eastAsia="zh-CN"/>
        </w:rPr>
        <w:t>.</w:t>
      </w:r>
      <w:r>
        <w:rPr>
          <w:rFonts w:hint="eastAsia" w:ascii="宋体" w:hAnsi="宋体" w:eastAsia="方正仿宋简体"/>
          <w:sz w:val="32"/>
          <w:szCs w:val="32"/>
          <w:highlight w:val="none"/>
        </w:rPr>
        <w:t>项目支出</w:t>
      </w:r>
      <w:r>
        <w:rPr>
          <w:rFonts w:hint="eastAsia" w:ascii="宋体" w:hAnsi="宋体" w:eastAsia="方正仿宋简体"/>
          <w:sz w:val="32"/>
          <w:szCs w:val="32"/>
          <w:highlight w:val="none"/>
          <w:lang w:val="en-US" w:eastAsia="zh-CN"/>
        </w:rPr>
        <w:t>13998</w:t>
      </w:r>
      <w:r>
        <w:rPr>
          <w:rFonts w:hint="eastAsia" w:ascii="宋体" w:hAnsi="宋体" w:eastAsia="方正仿宋简体"/>
          <w:sz w:val="32"/>
          <w:szCs w:val="32"/>
          <w:highlight w:val="none"/>
        </w:rPr>
        <w:t>万元。</w:t>
      </w:r>
    </w:p>
    <w:p w14:paraId="367424B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sz w:val="32"/>
          <w:szCs w:val="32"/>
          <w:highlight w:val="none"/>
        </w:rPr>
      </w:pPr>
      <w:r>
        <w:rPr>
          <w:rFonts w:ascii="宋体" w:hAnsi="宋体" w:eastAsia="方正仿宋简体"/>
          <w:sz w:val="32"/>
          <w:szCs w:val="32"/>
          <w:highlight w:val="none"/>
        </w:rPr>
        <w:t>3</w:t>
      </w:r>
      <w:r>
        <w:rPr>
          <w:rFonts w:hint="eastAsia" w:ascii="宋体" w:hAnsi="宋体" w:eastAsia="方正仿宋简体"/>
          <w:sz w:val="32"/>
          <w:szCs w:val="32"/>
          <w:highlight w:val="none"/>
          <w:lang w:val="en-US" w:eastAsia="zh-CN"/>
        </w:rPr>
        <w:t>.</w:t>
      </w:r>
      <w:r>
        <w:rPr>
          <w:rFonts w:hint="eastAsia" w:ascii="宋体" w:hAnsi="宋体" w:eastAsia="方正仿宋简体"/>
          <w:sz w:val="32"/>
          <w:szCs w:val="32"/>
          <w:highlight w:val="none"/>
        </w:rPr>
        <w:t>债务还本付息支出</w:t>
      </w:r>
      <w:r>
        <w:rPr>
          <w:rFonts w:hint="eastAsia" w:ascii="宋体" w:hAnsi="宋体" w:eastAsia="方正仿宋简体"/>
          <w:sz w:val="32"/>
          <w:szCs w:val="32"/>
          <w:highlight w:val="none"/>
          <w:lang w:val="en-US" w:eastAsia="zh-CN"/>
        </w:rPr>
        <w:t>1678</w:t>
      </w:r>
      <w:r>
        <w:rPr>
          <w:rFonts w:hint="eastAsia" w:ascii="宋体" w:hAnsi="宋体" w:eastAsia="方正仿宋简体"/>
          <w:sz w:val="32"/>
          <w:szCs w:val="32"/>
          <w:highlight w:val="none"/>
        </w:rPr>
        <w:t>万元。</w:t>
      </w:r>
    </w:p>
    <w:p w14:paraId="477636B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sz w:val="32"/>
          <w:szCs w:val="32"/>
          <w:highlight w:val="none"/>
          <w:lang w:val="en-US" w:eastAsia="zh-CN"/>
        </w:rPr>
      </w:pPr>
      <w:r>
        <w:rPr>
          <w:rFonts w:hint="eastAsia" w:ascii="宋体" w:hAnsi="宋体" w:eastAsia="方正仿宋简体"/>
          <w:sz w:val="32"/>
          <w:szCs w:val="32"/>
          <w:highlight w:val="none"/>
          <w:lang w:val="en-US" w:eastAsia="zh-CN"/>
        </w:rPr>
        <w:t>4.社会保障和就业支出21万元。</w:t>
      </w:r>
    </w:p>
    <w:p w14:paraId="72C59EC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宋体" w:hAnsi="宋体" w:eastAsia="方正仿宋简体"/>
          <w:sz w:val="32"/>
          <w:szCs w:val="32"/>
          <w:highlight w:val="none"/>
          <w:lang w:val="en-US" w:eastAsia="zh-CN"/>
        </w:rPr>
      </w:pPr>
      <w:r>
        <w:rPr>
          <w:rFonts w:hint="eastAsia" w:ascii="宋体" w:hAnsi="宋体" w:eastAsia="方正仿宋简体"/>
          <w:sz w:val="32"/>
          <w:szCs w:val="32"/>
          <w:highlight w:val="none"/>
          <w:lang w:val="en-US" w:eastAsia="zh-CN"/>
        </w:rPr>
        <w:t>5.其他支出5万元。</w:t>
      </w:r>
    </w:p>
    <w:p w14:paraId="3F8B69D5">
      <w:pPr>
        <w:keepNext w:val="0"/>
        <w:keepLines w:val="0"/>
        <w:pageBreakBefore w:val="0"/>
        <w:widowControl w:val="0"/>
        <w:kinsoku/>
        <w:wordWrap/>
        <w:overflowPunct/>
        <w:topLinePunct w:val="0"/>
        <w:autoSpaceDE/>
        <w:autoSpaceDN/>
        <w:bidi w:val="0"/>
        <w:adjustRightInd/>
        <w:snapToGrid/>
        <w:spacing w:line="570" w:lineRule="exact"/>
        <w:textAlignment w:val="auto"/>
        <w:rPr>
          <w:rFonts w:ascii="宋体" w:hAnsi="宋体" w:eastAsia="方正仿宋简体"/>
          <w:sz w:val="32"/>
          <w:szCs w:val="32"/>
        </w:rPr>
      </w:pPr>
    </w:p>
    <w:p w14:paraId="5681D72E">
      <w:pPr>
        <w:keepNext w:val="0"/>
        <w:keepLines w:val="0"/>
        <w:pageBreakBefore w:val="0"/>
        <w:widowControl w:val="0"/>
        <w:kinsoku/>
        <w:wordWrap/>
        <w:overflowPunct/>
        <w:topLinePunct w:val="0"/>
        <w:autoSpaceDE/>
        <w:autoSpaceDN/>
        <w:bidi w:val="0"/>
        <w:adjustRightInd/>
        <w:snapToGrid/>
        <w:spacing w:line="570" w:lineRule="exact"/>
        <w:textAlignment w:val="auto"/>
        <w:rPr>
          <w:rFonts w:ascii="宋体" w:hAnsi="宋体" w:eastAsia="方正仿宋简体"/>
          <w:sz w:val="32"/>
          <w:szCs w:val="32"/>
        </w:rPr>
      </w:pPr>
    </w:p>
    <w:p w14:paraId="42AF8C06">
      <w:pPr>
        <w:keepNext w:val="0"/>
        <w:keepLines w:val="0"/>
        <w:pageBreakBefore w:val="0"/>
        <w:widowControl w:val="0"/>
        <w:kinsoku/>
        <w:wordWrap/>
        <w:overflowPunct/>
        <w:topLinePunct w:val="0"/>
        <w:autoSpaceDE/>
        <w:autoSpaceDN/>
        <w:bidi w:val="0"/>
        <w:adjustRightInd/>
        <w:snapToGrid/>
        <w:spacing w:line="570" w:lineRule="exact"/>
        <w:textAlignment w:val="auto"/>
        <w:rPr>
          <w:rFonts w:ascii="宋体" w:hAnsi="宋体" w:eastAsia="方正仿宋简体"/>
          <w:sz w:val="32"/>
          <w:szCs w:val="32"/>
        </w:rPr>
        <w:sectPr>
          <w:footerReference r:id="rId10" w:type="default"/>
          <w:pgSz w:w="11906" w:h="16838"/>
          <w:pgMar w:top="1474" w:right="1984" w:bottom="1587" w:left="2098" w:header="851" w:footer="992" w:gutter="0"/>
          <w:pgNumType w:fmt="decimal"/>
          <w:cols w:space="720" w:num="1"/>
          <w:docGrid w:type="lines" w:linePitch="312" w:charSpace="0"/>
        </w:sectPr>
      </w:pPr>
    </w:p>
    <w:tbl>
      <w:tblPr>
        <w:tblStyle w:val="7"/>
        <w:tblW w:w="142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59"/>
        <w:gridCol w:w="1686"/>
        <w:gridCol w:w="3356"/>
        <w:gridCol w:w="1670"/>
        <w:gridCol w:w="1351"/>
        <w:gridCol w:w="1338"/>
      </w:tblGrid>
      <w:tr w14:paraId="2F316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4260" w:type="dxa"/>
            <w:gridSpan w:val="6"/>
            <w:tcBorders>
              <w:top w:val="nil"/>
              <w:left w:val="nil"/>
              <w:bottom w:val="nil"/>
              <w:right w:val="nil"/>
            </w:tcBorders>
            <w:shd w:val="clear" w:color="auto" w:fill="auto"/>
            <w:vAlign w:val="center"/>
          </w:tcPr>
          <w:p w14:paraId="4104F45A">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表8   2023年芦台经济开发区政府性基金预算收支平衡表</w:t>
            </w:r>
          </w:p>
        </w:tc>
      </w:tr>
      <w:tr w14:paraId="1EB06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4260" w:type="dxa"/>
            <w:gridSpan w:val="6"/>
            <w:tcBorders>
              <w:top w:val="nil"/>
              <w:left w:val="nil"/>
              <w:bottom w:val="nil"/>
              <w:right w:val="nil"/>
            </w:tcBorders>
            <w:shd w:val="clear" w:color="auto" w:fill="auto"/>
            <w:vAlign w:val="center"/>
          </w:tcPr>
          <w:p w14:paraId="2ED4235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08678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ECEC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77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14B7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14:paraId="20AB6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859" w:type="dxa"/>
            <w:tcBorders>
              <w:top w:val="single" w:color="000000" w:sz="4" w:space="0"/>
              <w:left w:val="single" w:color="000000" w:sz="4" w:space="0"/>
              <w:bottom w:val="nil"/>
              <w:right w:val="single" w:color="000000" w:sz="4" w:space="0"/>
            </w:tcBorders>
            <w:shd w:val="clear" w:color="auto" w:fill="auto"/>
            <w:vAlign w:val="center"/>
          </w:tcPr>
          <w:p w14:paraId="77B0CA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686" w:type="dxa"/>
            <w:tcBorders>
              <w:top w:val="single" w:color="000000" w:sz="4" w:space="0"/>
              <w:left w:val="single" w:color="000000" w:sz="4" w:space="0"/>
              <w:bottom w:val="nil"/>
              <w:right w:val="single" w:color="000000" w:sz="4" w:space="0"/>
            </w:tcBorders>
            <w:shd w:val="clear" w:color="auto" w:fill="auto"/>
            <w:vAlign w:val="center"/>
          </w:tcPr>
          <w:p w14:paraId="4634A2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c>
          <w:tcPr>
            <w:tcW w:w="3356" w:type="dxa"/>
            <w:tcBorders>
              <w:top w:val="single" w:color="000000" w:sz="4" w:space="0"/>
              <w:left w:val="single" w:color="000000" w:sz="4" w:space="0"/>
              <w:bottom w:val="nil"/>
              <w:right w:val="single" w:color="000000" w:sz="4" w:space="0"/>
            </w:tcBorders>
            <w:shd w:val="clear" w:color="auto" w:fill="auto"/>
            <w:vAlign w:val="center"/>
          </w:tcPr>
          <w:p w14:paraId="3E9415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670" w:type="dxa"/>
            <w:tcBorders>
              <w:top w:val="single" w:color="000000" w:sz="4" w:space="0"/>
              <w:left w:val="single" w:color="000000" w:sz="4" w:space="0"/>
              <w:bottom w:val="nil"/>
              <w:right w:val="single" w:color="000000" w:sz="4" w:space="0"/>
            </w:tcBorders>
            <w:shd w:val="clear" w:color="auto" w:fill="auto"/>
            <w:vAlign w:val="center"/>
          </w:tcPr>
          <w:p w14:paraId="2AE5ED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51" w:type="dxa"/>
            <w:tcBorders>
              <w:top w:val="single" w:color="000000" w:sz="4" w:space="0"/>
              <w:left w:val="nil"/>
              <w:bottom w:val="single" w:color="000000" w:sz="4" w:space="0"/>
              <w:right w:val="nil"/>
            </w:tcBorders>
            <w:shd w:val="clear" w:color="auto" w:fill="auto"/>
            <w:vAlign w:val="center"/>
          </w:tcPr>
          <w:p w14:paraId="678876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本级支出</w:t>
            </w:r>
          </w:p>
        </w:tc>
        <w:tc>
          <w:tcPr>
            <w:tcW w:w="1338" w:type="dxa"/>
            <w:tcBorders>
              <w:top w:val="single" w:color="000000" w:sz="4" w:space="0"/>
              <w:left w:val="single" w:color="000000" w:sz="4" w:space="0"/>
              <w:bottom w:val="nil"/>
              <w:right w:val="single" w:color="000000" w:sz="4" w:space="0"/>
            </w:tcBorders>
            <w:shd w:val="clear" w:color="auto" w:fill="auto"/>
            <w:vAlign w:val="center"/>
          </w:tcPr>
          <w:p w14:paraId="771051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上级提前下达转移支付</w:t>
            </w:r>
          </w:p>
        </w:tc>
      </w:tr>
      <w:tr w14:paraId="40552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891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1.国有土地收益基金收入</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92C7">
            <w:pPr>
              <w:rPr>
                <w:rFonts w:hint="eastAsia" w:ascii="宋体" w:hAnsi="宋体" w:eastAsia="宋体" w:cs="宋体"/>
                <w:i w:val="0"/>
                <w:iCs w:val="0"/>
                <w:color w:val="auto"/>
                <w:sz w:val="22"/>
                <w:szCs w:val="22"/>
                <w:u w:val="none"/>
              </w:rPr>
            </w:pPr>
          </w:p>
        </w:tc>
        <w:tc>
          <w:tcPr>
            <w:tcW w:w="3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DD3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1.科学技术支出</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C9D8C">
            <w:pPr>
              <w:rPr>
                <w:rFonts w:hint="eastAsia" w:ascii="宋体" w:hAnsi="宋体" w:eastAsia="宋体" w:cs="宋体"/>
                <w:i w:val="0"/>
                <w:iCs w:val="0"/>
                <w:color w:val="auto"/>
                <w:sz w:val="22"/>
                <w:szCs w:val="22"/>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67274">
            <w:pPr>
              <w:rPr>
                <w:rFonts w:hint="eastAsia" w:ascii="宋体" w:hAnsi="宋体" w:eastAsia="宋体" w:cs="宋体"/>
                <w:i w:val="0"/>
                <w:iCs w:val="0"/>
                <w:color w:val="auto"/>
                <w:sz w:val="22"/>
                <w:szCs w:val="22"/>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1874D">
            <w:pPr>
              <w:rPr>
                <w:rFonts w:hint="eastAsia" w:ascii="宋体" w:hAnsi="宋体" w:eastAsia="宋体" w:cs="宋体"/>
                <w:i w:val="0"/>
                <w:iCs w:val="0"/>
                <w:color w:val="auto"/>
                <w:sz w:val="22"/>
                <w:szCs w:val="22"/>
                <w:u w:val="none"/>
              </w:rPr>
            </w:pPr>
          </w:p>
        </w:tc>
      </w:tr>
      <w:tr w14:paraId="2FEC8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C7CA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2.农业土地开发资金收入</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B4459">
            <w:pPr>
              <w:rPr>
                <w:rFonts w:hint="eastAsia" w:ascii="宋体" w:hAnsi="宋体" w:eastAsia="宋体" w:cs="宋体"/>
                <w:i w:val="0"/>
                <w:iCs w:val="0"/>
                <w:color w:val="auto"/>
                <w:sz w:val="22"/>
                <w:szCs w:val="22"/>
                <w:u w:val="none"/>
              </w:rPr>
            </w:pPr>
          </w:p>
        </w:tc>
        <w:tc>
          <w:tcPr>
            <w:tcW w:w="3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F631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2.文化旅游体育与传媒支出</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F7B87">
            <w:pPr>
              <w:rPr>
                <w:rFonts w:hint="eastAsia" w:ascii="宋体" w:hAnsi="宋体" w:eastAsia="宋体" w:cs="宋体"/>
                <w:i w:val="0"/>
                <w:iCs w:val="0"/>
                <w:color w:val="auto"/>
                <w:sz w:val="22"/>
                <w:szCs w:val="22"/>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69A04">
            <w:pPr>
              <w:rPr>
                <w:rFonts w:hint="eastAsia" w:ascii="宋体" w:hAnsi="宋体" w:eastAsia="宋体" w:cs="宋体"/>
                <w:i w:val="0"/>
                <w:iCs w:val="0"/>
                <w:color w:val="auto"/>
                <w:sz w:val="22"/>
                <w:szCs w:val="22"/>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DAAC">
            <w:pPr>
              <w:rPr>
                <w:rFonts w:hint="eastAsia" w:ascii="宋体" w:hAnsi="宋体" w:eastAsia="宋体" w:cs="宋体"/>
                <w:i w:val="0"/>
                <w:iCs w:val="0"/>
                <w:color w:val="auto"/>
                <w:sz w:val="22"/>
                <w:szCs w:val="22"/>
                <w:u w:val="none"/>
              </w:rPr>
            </w:pPr>
          </w:p>
        </w:tc>
      </w:tr>
      <w:tr w14:paraId="222C4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5B0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3.国有土地使用权出让收入</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727A">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 xml:space="preserve">15120 </w:t>
            </w:r>
          </w:p>
        </w:tc>
        <w:tc>
          <w:tcPr>
            <w:tcW w:w="3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5971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3.社会保障和就业支出</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B78FB">
            <w:pPr>
              <w:rPr>
                <w:rFonts w:hint="eastAsia" w:ascii="宋体" w:hAnsi="宋体" w:eastAsia="宋体" w:cs="宋体"/>
                <w:i w:val="0"/>
                <w:iCs w:val="0"/>
                <w:color w:val="auto"/>
                <w:sz w:val="22"/>
                <w:szCs w:val="22"/>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5E16C">
            <w:pPr>
              <w:rPr>
                <w:rFonts w:hint="eastAsia" w:ascii="宋体" w:hAnsi="宋体" w:eastAsia="宋体" w:cs="宋体"/>
                <w:i w:val="0"/>
                <w:iCs w:val="0"/>
                <w:color w:val="auto"/>
                <w:sz w:val="22"/>
                <w:szCs w:val="22"/>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E408">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 xml:space="preserve">21 </w:t>
            </w:r>
          </w:p>
        </w:tc>
      </w:tr>
      <w:tr w14:paraId="311F8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E89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4.城市基础设施配套费收入</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A9D1">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 xml:space="preserve">600 </w:t>
            </w:r>
          </w:p>
        </w:tc>
        <w:tc>
          <w:tcPr>
            <w:tcW w:w="3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758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4.节能环保支出</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D305C">
            <w:pPr>
              <w:rPr>
                <w:rFonts w:hint="eastAsia" w:ascii="宋体" w:hAnsi="宋体" w:eastAsia="宋体" w:cs="宋体"/>
                <w:i w:val="0"/>
                <w:iCs w:val="0"/>
                <w:color w:val="auto"/>
                <w:sz w:val="22"/>
                <w:szCs w:val="22"/>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B2B3">
            <w:pPr>
              <w:rPr>
                <w:rFonts w:hint="eastAsia" w:ascii="宋体" w:hAnsi="宋体" w:eastAsia="宋体" w:cs="宋体"/>
                <w:i w:val="0"/>
                <w:iCs w:val="0"/>
                <w:color w:val="auto"/>
                <w:sz w:val="22"/>
                <w:szCs w:val="22"/>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99552">
            <w:pPr>
              <w:rPr>
                <w:rFonts w:hint="eastAsia" w:ascii="宋体" w:hAnsi="宋体" w:eastAsia="宋体" w:cs="宋体"/>
                <w:i w:val="0"/>
                <w:iCs w:val="0"/>
                <w:color w:val="auto"/>
                <w:sz w:val="22"/>
                <w:szCs w:val="22"/>
                <w:u w:val="none"/>
              </w:rPr>
            </w:pPr>
          </w:p>
        </w:tc>
      </w:tr>
      <w:tr w14:paraId="19678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D537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5.大中型水库移民后期扶持基金收入</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44A77">
            <w:pPr>
              <w:rPr>
                <w:rFonts w:hint="eastAsia" w:ascii="宋体" w:hAnsi="宋体" w:eastAsia="宋体" w:cs="宋体"/>
                <w:i w:val="0"/>
                <w:iCs w:val="0"/>
                <w:color w:val="auto"/>
                <w:sz w:val="22"/>
                <w:szCs w:val="22"/>
                <w:u w:val="none"/>
              </w:rPr>
            </w:pPr>
          </w:p>
        </w:tc>
        <w:tc>
          <w:tcPr>
            <w:tcW w:w="3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CB40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5.城乡社区支出</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8324">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 xml:space="preserve">14302 </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B1031">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 xml:space="preserve">14302 </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3CAEB">
            <w:pPr>
              <w:rPr>
                <w:rFonts w:hint="eastAsia" w:ascii="宋体" w:hAnsi="宋体" w:eastAsia="宋体" w:cs="宋体"/>
                <w:i w:val="0"/>
                <w:iCs w:val="0"/>
                <w:color w:val="auto"/>
                <w:sz w:val="22"/>
                <w:szCs w:val="22"/>
                <w:u w:val="none"/>
              </w:rPr>
            </w:pPr>
          </w:p>
        </w:tc>
      </w:tr>
      <w:tr w14:paraId="7A342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935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6.国家电影事业发展专项资金收入</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44DA">
            <w:pPr>
              <w:rPr>
                <w:rFonts w:hint="eastAsia" w:ascii="宋体" w:hAnsi="宋体" w:eastAsia="宋体" w:cs="宋体"/>
                <w:i w:val="0"/>
                <w:iCs w:val="0"/>
                <w:color w:val="auto"/>
                <w:sz w:val="22"/>
                <w:szCs w:val="22"/>
                <w:u w:val="none"/>
              </w:rPr>
            </w:pPr>
          </w:p>
        </w:tc>
        <w:tc>
          <w:tcPr>
            <w:tcW w:w="3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7743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6.农林水支出</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2378F">
            <w:pPr>
              <w:rPr>
                <w:rFonts w:hint="eastAsia" w:ascii="宋体" w:hAnsi="宋体" w:eastAsia="宋体" w:cs="宋体"/>
                <w:i w:val="0"/>
                <w:iCs w:val="0"/>
                <w:color w:val="auto"/>
                <w:sz w:val="22"/>
                <w:szCs w:val="22"/>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9845">
            <w:pPr>
              <w:rPr>
                <w:rFonts w:hint="eastAsia" w:ascii="宋体" w:hAnsi="宋体" w:eastAsia="宋体" w:cs="宋体"/>
                <w:i w:val="0"/>
                <w:iCs w:val="0"/>
                <w:color w:val="auto"/>
                <w:sz w:val="22"/>
                <w:szCs w:val="22"/>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8C366">
            <w:pPr>
              <w:rPr>
                <w:rFonts w:hint="eastAsia" w:ascii="宋体" w:hAnsi="宋体" w:eastAsia="宋体" w:cs="宋体"/>
                <w:i w:val="0"/>
                <w:iCs w:val="0"/>
                <w:color w:val="auto"/>
                <w:sz w:val="22"/>
                <w:szCs w:val="22"/>
                <w:u w:val="none"/>
              </w:rPr>
            </w:pPr>
          </w:p>
        </w:tc>
      </w:tr>
      <w:tr w14:paraId="40F0F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68A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7.污水处理费收入</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81513">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 xml:space="preserve">160 </w:t>
            </w:r>
          </w:p>
        </w:tc>
        <w:tc>
          <w:tcPr>
            <w:tcW w:w="3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708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7.交通运输支出</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A4FC">
            <w:pPr>
              <w:rPr>
                <w:rFonts w:hint="eastAsia" w:ascii="宋体" w:hAnsi="宋体" w:eastAsia="宋体" w:cs="宋体"/>
                <w:i w:val="0"/>
                <w:iCs w:val="0"/>
                <w:color w:val="auto"/>
                <w:sz w:val="22"/>
                <w:szCs w:val="22"/>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DEAD">
            <w:pPr>
              <w:rPr>
                <w:rFonts w:hint="eastAsia" w:ascii="宋体" w:hAnsi="宋体" w:eastAsia="宋体" w:cs="宋体"/>
                <w:i w:val="0"/>
                <w:iCs w:val="0"/>
                <w:color w:val="auto"/>
                <w:sz w:val="22"/>
                <w:szCs w:val="22"/>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B352">
            <w:pPr>
              <w:rPr>
                <w:rFonts w:hint="eastAsia" w:ascii="宋体" w:hAnsi="宋体" w:eastAsia="宋体" w:cs="宋体"/>
                <w:i w:val="0"/>
                <w:iCs w:val="0"/>
                <w:color w:val="auto"/>
                <w:sz w:val="22"/>
                <w:szCs w:val="22"/>
                <w:u w:val="none"/>
              </w:rPr>
            </w:pPr>
          </w:p>
        </w:tc>
      </w:tr>
      <w:tr w14:paraId="363F5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3A97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8.彩票公益金收入</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94933">
            <w:pPr>
              <w:rPr>
                <w:rFonts w:hint="eastAsia" w:ascii="宋体" w:hAnsi="宋体" w:eastAsia="宋体" w:cs="宋体"/>
                <w:i w:val="0"/>
                <w:iCs w:val="0"/>
                <w:color w:val="auto"/>
                <w:sz w:val="22"/>
                <w:szCs w:val="22"/>
                <w:u w:val="none"/>
              </w:rPr>
            </w:pPr>
          </w:p>
        </w:tc>
        <w:tc>
          <w:tcPr>
            <w:tcW w:w="3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0E64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8.资源勘探信息等支出</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12F6">
            <w:pPr>
              <w:rPr>
                <w:rFonts w:hint="eastAsia" w:ascii="宋体" w:hAnsi="宋体" w:eastAsia="宋体" w:cs="宋体"/>
                <w:i w:val="0"/>
                <w:iCs w:val="0"/>
                <w:color w:val="auto"/>
                <w:sz w:val="22"/>
                <w:szCs w:val="22"/>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6C6E">
            <w:pPr>
              <w:rPr>
                <w:rFonts w:hint="eastAsia" w:ascii="宋体" w:hAnsi="宋体" w:eastAsia="宋体" w:cs="宋体"/>
                <w:i w:val="0"/>
                <w:iCs w:val="0"/>
                <w:color w:val="auto"/>
                <w:sz w:val="22"/>
                <w:szCs w:val="22"/>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C7B4">
            <w:pPr>
              <w:rPr>
                <w:rFonts w:hint="eastAsia" w:ascii="宋体" w:hAnsi="宋体" w:eastAsia="宋体" w:cs="宋体"/>
                <w:i w:val="0"/>
                <w:iCs w:val="0"/>
                <w:color w:val="auto"/>
                <w:sz w:val="22"/>
                <w:szCs w:val="22"/>
                <w:u w:val="none"/>
              </w:rPr>
            </w:pPr>
          </w:p>
        </w:tc>
      </w:tr>
      <w:tr w14:paraId="44C1D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CE10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9.彩票销售机构业务费用</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4A12">
            <w:pPr>
              <w:rPr>
                <w:rFonts w:hint="eastAsia" w:ascii="宋体" w:hAnsi="宋体" w:eastAsia="宋体" w:cs="宋体"/>
                <w:i w:val="0"/>
                <w:iCs w:val="0"/>
                <w:color w:val="auto"/>
                <w:sz w:val="22"/>
                <w:szCs w:val="22"/>
                <w:u w:val="none"/>
              </w:rPr>
            </w:pPr>
          </w:p>
        </w:tc>
        <w:tc>
          <w:tcPr>
            <w:tcW w:w="3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AAFC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9.金融支出</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CC2C9">
            <w:pPr>
              <w:rPr>
                <w:rFonts w:hint="eastAsia" w:ascii="宋体" w:hAnsi="宋体" w:eastAsia="宋体" w:cs="宋体"/>
                <w:i w:val="0"/>
                <w:iCs w:val="0"/>
                <w:color w:val="auto"/>
                <w:sz w:val="22"/>
                <w:szCs w:val="22"/>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6308">
            <w:pPr>
              <w:rPr>
                <w:rFonts w:hint="eastAsia" w:ascii="宋体" w:hAnsi="宋体" w:eastAsia="宋体" w:cs="宋体"/>
                <w:i w:val="0"/>
                <w:iCs w:val="0"/>
                <w:color w:val="auto"/>
                <w:sz w:val="22"/>
                <w:szCs w:val="22"/>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8CB3">
            <w:pPr>
              <w:rPr>
                <w:rFonts w:hint="eastAsia" w:ascii="宋体" w:hAnsi="宋体" w:eastAsia="宋体" w:cs="宋体"/>
                <w:i w:val="0"/>
                <w:iCs w:val="0"/>
                <w:color w:val="auto"/>
                <w:sz w:val="22"/>
                <w:szCs w:val="22"/>
                <w:u w:val="none"/>
              </w:rPr>
            </w:pPr>
          </w:p>
        </w:tc>
      </w:tr>
      <w:tr w14:paraId="0E407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D8EA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10.民航发展基金收入</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6DF9">
            <w:pPr>
              <w:rPr>
                <w:rFonts w:hint="eastAsia" w:ascii="宋体" w:hAnsi="宋体" w:eastAsia="宋体" w:cs="宋体"/>
                <w:i w:val="0"/>
                <w:iCs w:val="0"/>
                <w:color w:val="auto"/>
                <w:sz w:val="22"/>
                <w:szCs w:val="22"/>
                <w:u w:val="none"/>
              </w:rPr>
            </w:pPr>
          </w:p>
        </w:tc>
        <w:tc>
          <w:tcPr>
            <w:tcW w:w="3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AE3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10.其他支出</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221E8">
            <w:pPr>
              <w:rPr>
                <w:rFonts w:hint="eastAsia" w:ascii="宋体" w:hAnsi="宋体" w:eastAsia="宋体" w:cs="宋体"/>
                <w:i w:val="0"/>
                <w:iCs w:val="0"/>
                <w:color w:val="auto"/>
                <w:sz w:val="22"/>
                <w:szCs w:val="22"/>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7485">
            <w:pPr>
              <w:rPr>
                <w:rFonts w:hint="eastAsia" w:ascii="宋体" w:hAnsi="宋体" w:eastAsia="宋体" w:cs="宋体"/>
                <w:i w:val="0"/>
                <w:iCs w:val="0"/>
                <w:color w:val="auto"/>
                <w:sz w:val="22"/>
                <w:szCs w:val="22"/>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A13A0">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 xml:space="preserve">5 </w:t>
            </w:r>
          </w:p>
        </w:tc>
      </w:tr>
      <w:tr w14:paraId="37BDF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423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11.旅游发展基金收入</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BDC0">
            <w:pPr>
              <w:rPr>
                <w:rFonts w:hint="eastAsia" w:ascii="宋体" w:hAnsi="宋体" w:eastAsia="宋体" w:cs="宋体"/>
                <w:i w:val="0"/>
                <w:iCs w:val="0"/>
                <w:color w:val="auto"/>
                <w:sz w:val="22"/>
                <w:szCs w:val="22"/>
                <w:u w:val="none"/>
              </w:rPr>
            </w:pPr>
          </w:p>
        </w:tc>
        <w:tc>
          <w:tcPr>
            <w:tcW w:w="3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750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11.债务还本支出</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D46BA">
            <w:pPr>
              <w:rPr>
                <w:rFonts w:hint="eastAsia" w:ascii="宋体" w:hAnsi="宋体" w:eastAsia="宋体" w:cs="宋体"/>
                <w:i w:val="0"/>
                <w:iCs w:val="0"/>
                <w:color w:val="auto"/>
                <w:sz w:val="22"/>
                <w:szCs w:val="22"/>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3B7A">
            <w:pPr>
              <w:rPr>
                <w:rFonts w:hint="eastAsia" w:ascii="宋体" w:hAnsi="宋体" w:eastAsia="宋体" w:cs="宋体"/>
                <w:i w:val="0"/>
                <w:iCs w:val="0"/>
                <w:color w:val="auto"/>
                <w:sz w:val="22"/>
                <w:szCs w:val="22"/>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A852">
            <w:pPr>
              <w:rPr>
                <w:rFonts w:hint="eastAsia" w:ascii="宋体" w:hAnsi="宋体" w:eastAsia="宋体" w:cs="宋体"/>
                <w:i w:val="0"/>
                <w:iCs w:val="0"/>
                <w:color w:val="auto"/>
                <w:sz w:val="22"/>
                <w:szCs w:val="22"/>
                <w:u w:val="none"/>
              </w:rPr>
            </w:pPr>
          </w:p>
        </w:tc>
      </w:tr>
      <w:tr w14:paraId="33DA7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750C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12.其他政府性基金收入</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181B6">
            <w:pPr>
              <w:rPr>
                <w:rFonts w:hint="eastAsia" w:ascii="宋体" w:hAnsi="宋体" w:eastAsia="宋体" w:cs="宋体"/>
                <w:i w:val="0"/>
                <w:iCs w:val="0"/>
                <w:color w:val="auto"/>
                <w:sz w:val="22"/>
                <w:szCs w:val="22"/>
                <w:u w:val="none"/>
              </w:rPr>
            </w:pPr>
          </w:p>
        </w:tc>
        <w:tc>
          <w:tcPr>
            <w:tcW w:w="3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957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12.债务付息支出</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E212">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 xml:space="preserve">1663 </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D6BB">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 xml:space="preserve">1663 </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B2F11">
            <w:pPr>
              <w:rPr>
                <w:rFonts w:hint="eastAsia" w:ascii="宋体" w:hAnsi="宋体" w:eastAsia="宋体" w:cs="宋体"/>
                <w:i w:val="0"/>
                <w:iCs w:val="0"/>
                <w:color w:val="auto"/>
                <w:sz w:val="22"/>
                <w:szCs w:val="22"/>
                <w:u w:val="none"/>
              </w:rPr>
            </w:pPr>
          </w:p>
        </w:tc>
      </w:tr>
      <w:tr w14:paraId="00650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DFD5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13.专项债务对应项目专项收入</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ED5EC">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 xml:space="preserve">100 </w:t>
            </w:r>
          </w:p>
        </w:tc>
        <w:tc>
          <w:tcPr>
            <w:tcW w:w="3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954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13.债务发行费用支出</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EA8C">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 xml:space="preserve">15 </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885AF">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 xml:space="preserve">15 </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649EC">
            <w:pPr>
              <w:rPr>
                <w:rFonts w:hint="eastAsia" w:ascii="宋体" w:hAnsi="宋体" w:eastAsia="宋体" w:cs="宋体"/>
                <w:i w:val="0"/>
                <w:iCs w:val="0"/>
                <w:color w:val="auto"/>
                <w:sz w:val="22"/>
                <w:szCs w:val="22"/>
                <w:u w:val="none"/>
              </w:rPr>
            </w:pPr>
          </w:p>
        </w:tc>
      </w:tr>
      <w:tr w14:paraId="75758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ED157">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本级收入</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8C13">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 xml:space="preserve">15980 </w:t>
            </w:r>
          </w:p>
        </w:tc>
        <w:tc>
          <w:tcPr>
            <w:tcW w:w="3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1C52">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本级支出</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1B91">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 xml:space="preserve">16006 </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7D55A">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 xml:space="preserve">15980 </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8BD9">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 xml:space="preserve">26 </w:t>
            </w:r>
          </w:p>
        </w:tc>
      </w:tr>
      <w:tr w14:paraId="1EDC0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008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1.上级补助收入</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FAC7">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 xml:space="preserve">26 </w:t>
            </w:r>
          </w:p>
        </w:tc>
        <w:tc>
          <w:tcPr>
            <w:tcW w:w="3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B0E4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1.调出资金</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E8E2F">
            <w:pPr>
              <w:rPr>
                <w:rFonts w:hint="eastAsia" w:ascii="宋体" w:hAnsi="宋体" w:eastAsia="宋体" w:cs="宋体"/>
                <w:i w:val="0"/>
                <w:iCs w:val="0"/>
                <w:color w:val="auto"/>
                <w:sz w:val="22"/>
                <w:szCs w:val="22"/>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70613">
            <w:pPr>
              <w:rPr>
                <w:rFonts w:hint="eastAsia" w:ascii="宋体" w:hAnsi="宋体" w:eastAsia="宋体" w:cs="宋体"/>
                <w:i w:val="0"/>
                <w:iCs w:val="0"/>
                <w:color w:val="auto"/>
                <w:sz w:val="22"/>
                <w:szCs w:val="22"/>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A99CA">
            <w:pPr>
              <w:rPr>
                <w:rFonts w:hint="eastAsia" w:ascii="宋体" w:hAnsi="宋体" w:eastAsia="宋体" w:cs="宋体"/>
                <w:i w:val="0"/>
                <w:iCs w:val="0"/>
                <w:color w:val="auto"/>
                <w:sz w:val="22"/>
                <w:szCs w:val="22"/>
                <w:u w:val="none"/>
              </w:rPr>
            </w:pPr>
          </w:p>
        </w:tc>
      </w:tr>
      <w:tr w14:paraId="7C4AE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49C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2.地方政府专项债务转贷收入</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9CCF8">
            <w:pPr>
              <w:rPr>
                <w:rFonts w:hint="eastAsia" w:ascii="宋体" w:hAnsi="宋体" w:eastAsia="宋体" w:cs="宋体"/>
                <w:i w:val="0"/>
                <w:iCs w:val="0"/>
                <w:color w:val="auto"/>
                <w:sz w:val="22"/>
                <w:szCs w:val="22"/>
                <w:u w:val="none"/>
              </w:rPr>
            </w:pPr>
          </w:p>
        </w:tc>
        <w:tc>
          <w:tcPr>
            <w:tcW w:w="3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8F4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2.年终结余</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3FE43">
            <w:pPr>
              <w:rPr>
                <w:rFonts w:hint="eastAsia" w:ascii="宋体" w:hAnsi="宋体" w:eastAsia="宋体" w:cs="宋体"/>
                <w:i w:val="0"/>
                <w:iCs w:val="0"/>
                <w:color w:val="auto"/>
                <w:sz w:val="22"/>
                <w:szCs w:val="22"/>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1E896">
            <w:pPr>
              <w:rPr>
                <w:rFonts w:hint="eastAsia" w:ascii="宋体" w:hAnsi="宋体" w:eastAsia="宋体" w:cs="宋体"/>
                <w:i w:val="0"/>
                <w:iCs w:val="0"/>
                <w:color w:val="auto"/>
                <w:sz w:val="22"/>
                <w:szCs w:val="22"/>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0A88B">
            <w:pPr>
              <w:rPr>
                <w:rFonts w:hint="eastAsia" w:ascii="宋体" w:hAnsi="宋体" w:eastAsia="宋体" w:cs="宋体"/>
                <w:i w:val="0"/>
                <w:iCs w:val="0"/>
                <w:color w:val="auto"/>
                <w:sz w:val="22"/>
                <w:szCs w:val="22"/>
                <w:u w:val="none"/>
              </w:rPr>
            </w:pPr>
          </w:p>
        </w:tc>
      </w:tr>
      <w:tr w14:paraId="31901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9C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3.上年结余收入</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6471">
            <w:pPr>
              <w:rPr>
                <w:rFonts w:hint="eastAsia" w:ascii="宋体" w:hAnsi="宋体" w:eastAsia="宋体" w:cs="宋体"/>
                <w:i w:val="0"/>
                <w:iCs w:val="0"/>
                <w:color w:val="000000"/>
                <w:sz w:val="22"/>
                <w:szCs w:val="22"/>
                <w:u w:val="none"/>
              </w:rPr>
            </w:pPr>
          </w:p>
        </w:tc>
        <w:tc>
          <w:tcPr>
            <w:tcW w:w="3356" w:type="dxa"/>
            <w:tcBorders>
              <w:top w:val="nil"/>
              <w:left w:val="nil"/>
              <w:bottom w:val="nil"/>
              <w:right w:val="nil"/>
            </w:tcBorders>
            <w:shd w:val="clear" w:color="auto" w:fill="auto"/>
            <w:vAlign w:val="center"/>
          </w:tcPr>
          <w:p w14:paraId="68B92921">
            <w:pPr>
              <w:rPr>
                <w:rFonts w:hint="eastAsia" w:ascii="宋体" w:hAnsi="宋体" w:eastAsia="宋体" w:cs="宋体"/>
                <w:i w:val="0"/>
                <w:iCs w:val="0"/>
                <w:color w:val="000000"/>
                <w:sz w:val="22"/>
                <w:szCs w:val="22"/>
                <w:u w:val="none"/>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4DFC">
            <w:pPr>
              <w:rPr>
                <w:rFonts w:hint="eastAsia" w:ascii="宋体" w:hAnsi="宋体" w:eastAsia="宋体" w:cs="宋体"/>
                <w:i w:val="0"/>
                <w:iCs w:val="0"/>
                <w:color w:val="000000"/>
                <w:sz w:val="22"/>
                <w:szCs w:val="22"/>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AA104">
            <w:pPr>
              <w:rPr>
                <w:rFonts w:hint="eastAsia" w:ascii="宋体" w:hAnsi="宋体" w:eastAsia="宋体" w:cs="宋体"/>
                <w:i w:val="0"/>
                <w:iCs w:val="0"/>
                <w:color w:val="000000"/>
                <w:sz w:val="22"/>
                <w:szCs w:val="22"/>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F5A1">
            <w:pPr>
              <w:rPr>
                <w:rFonts w:hint="eastAsia" w:ascii="宋体" w:hAnsi="宋体" w:eastAsia="宋体" w:cs="宋体"/>
                <w:i w:val="0"/>
                <w:iCs w:val="0"/>
                <w:color w:val="000000"/>
                <w:sz w:val="22"/>
                <w:szCs w:val="22"/>
                <w:u w:val="none"/>
              </w:rPr>
            </w:pPr>
          </w:p>
        </w:tc>
      </w:tr>
      <w:tr w14:paraId="73203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091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收入总计</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56E63">
            <w:pPr>
              <w:keepNext w:val="0"/>
              <w:keepLines w:val="0"/>
              <w:widowControl/>
              <w:suppressLineNumbers w:val="0"/>
              <w:jc w:val="right"/>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 xml:space="preserve">16006 </w:t>
            </w:r>
          </w:p>
        </w:tc>
        <w:tc>
          <w:tcPr>
            <w:tcW w:w="3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79E9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支出总计</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ED382">
            <w:pPr>
              <w:keepNext w:val="0"/>
              <w:keepLines w:val="0"/>
              <w:widowControl/>
              <w:suppressLineNumbers w:val="0"/>
              <w:jc w:val="right"/>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 xml:space="preserve">16006 </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921E">
            <w:pPr>
              <w:keepNext w:val="0"/>
              <w:keepLines w:val="0"/>
              <w:widowControl/>
              <w:suppressLineNumbers w:val="0"/>
              <w:jc w:val="right"/>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 xml:space="preserve">15980 </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4B7E">
            <w:pPr>
              <w:keepNext w:val="0"/>
              <w:keepLines w:val="0"/>
              <w:widowControl/>
              <w:suppressLineNumbers w:val="0"/>
              <w:jc w:val="right"/>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 xml:space="preserve">26 </w:t>
            </w:r>
          </w:p>
        </w:tc>
      </w:tr>
    </w:tbl>
    <w:p w14:paraId="1F9B928E">
      <w:pPr>
        <w:keepNext w:val="0"/>
        <w:keepLines w:val="0"/>
        <w:pageBreakBefore w:val="0"/>
        <w:widowControl w:val="0"/>
        <w:kinsoku/>
        <w:wordWrap/>
        <w:overflowPunct/>
        <w:topLinePunct w:val="0"/>
        <w:autoSpaceDE/>
        <w:autoSpaceDN/>
        <w:bidi w:val="0"/>
        <w:adjustRightInd/>
        <w:snapToGrid/>
        <w:spacing w:line="550" w:lineRule="exact"/>
        <w:textAlignment w:val="auto"/>
        <w:outlineLvl w:val="0"/>
        <w:rPr>
          <w:rFonts w:hint="eastAsia" w:ascii="黑体" w:hAnsi="黑体" w:eastAsia="黑体" w:cs="黑体"/>
          <w:b w:val="0"/>
          <w:bCs/>
          <w:sz w:val="32"/>
          <w:szCs w:val="32"/>
        </w:rPr>
      </w:pPr>
    </w:p>
    <w:p w14:paraId="5B922C7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0"/>
        <w:rPr>
          <w:rFonts w:hint="eastAsia" w:ascii="黑体" w:hAnsi="黑体" w:eastAsia="黑体" w:cs="黑体"/>
          <w:b w:val="0"/>
          <w:bCs/>
          <w:sz w:val="32"/>
          <w:szCs w:val="32"/>
        </w:rPr>
        <w:sectPr>
          <w:footerReference r:id="rId11" w:type="default"/>
          <w:pgSz w:w="16838" w:h="11906" w:orient="landscape"/>
          <w:pgMar w:top="1800" w:right="1440" w:bottom="1800" w:left="1440" w:header="851" w:footer="992" w:gutter="0"/>
          <w:pgNumType w:fmt="decimal"/>
          <w:cols w:space="720" w:num="1"/>
          <w:docGrid w:type="lines" w:linePitch="312" w:charSpace="0"/>
        </w:sectPr>
      </w:pPr>
    </w:p>
    <w:tbl>
      <w:tblPr>
        <w:tblStyle w:val="7"/>
        <w:tblW w:w="103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99"/>
        <w:gridCol w:w="1306"/>
        <w:gridCol w:w="1460"/>
        <w:gridCol w:w="1935"/>
      </w:tblGrid>
      <w:tr w14:paraId="4F6E9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1" w:hRule="atLeast"/>
          <w:jc w:val="center"/>
        </w:trPr>
        <w:tc>
          <w:tcPr>
            <w:tcW w:w="10300" w:type="dxa"/>
            <w:gridSpan w:val="4"/>
            <w:tcBorders>
              <w:top w:val="nil"/>
              <w:left w:val="nil"/>
              <w:bottom w:val="nil"/>
              <w:right w:val="nil"/>
            </w:tcBorders>
            <w:shd w:val="clear" w:color="auto" w:fill="auto"/>
            <w:noWrap/>
            <w:vAlign w:val="center"/>
          </w:tcPr>
          <w:p w14:paraId="7D36ADF0">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表9 2023年芦台经济开发区政府性基金预算收入情况表</w:t>
            </w:r>
          </w:p>
        </w:tc>
      </w:tr>
      <w:tr w14:paraId="38131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10300" w:type="dxa"/>
            <w:gridSpan w:val="4"/>
            <w:tcBorders>
              <w:top w:val="nil"/>
              <w:left w:val="nil"/>
              <w:bottom w:val="nil"/>
              <w:right w:val="nil"/>
            </w:tcBorders>
            <w:shd w:val="clear" w:color="auto" w:fill="auto"/>
            <w:noWrap/>
            <w:vAlign w:val="center"/>
          </w:tcPr>
          <w:p w14:paraId="1770D2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443B4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DECC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科目名称</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6F92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5C24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区本级收入</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9BFB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上级提前下达转移支付</w:t>
            </w:r>
          </w:p>
        </w:tc>
      </w:tr>
      <w:tr w14:paraId="6D4DC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2776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1.社会保障和就业支出</w:t>
            </w:r>
          </w:p>
        </w:tc>
        <w:tc>
          <w:tcPr>
            <w:tcW w:w="130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5113C6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095CB">
            <w:pPr>
              <w:jc w:val="right"/>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4B84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r>
      <w:tr w14:paraId="1C5BC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9AB5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2.国有土地收益基金收入</w:t>
            </w:r>
          </w:p>
        </w:tc>
        <w:tc>
          <w:tcPr>
            <w:tcW w:w="130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726005F">
            <w:pPr>
              <w:jc w:val="right"/>
              <w:rPr>
                <w:rFonts w:hint="eastAsia" w:ascii="宋体" w:hAnsi="宋体" w:eastAsia="宋体" w:cs="宋体"/>
                <w:i w:val="0"/>
                <w:iCs w:val="0"/>
                <w:color w:val="000000"/>
                <w:sz w:val="24"/>
                <w:szCs w:val="24"/>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6502B">
            <w:pPr>
              <w:jc w:val="right"/>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05B5F">
            <w:pPr>
              <w:jc w:val="right"/>
              <w:rPr>
                <w:rFonts w:hint="eastAsia" w:ascii="宋体" w:hAnsi="宋体" w:eastAsia="宋体" w:cs="宋体"/>
                <w:i w:val="0"/>
                <w:iCs w:val="0"/>
                <w:color w:val="000000"/>
                <w:sz w:val="24"/>
                <w:szCs w:val="24"/>
                <w:u w:val="none"/>
              </w:rPr>
            </w:pPr>
          </w:p>
        </w:tc>
      </w:tr>
      <w:tr w14:paraId="68323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47B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3.农业土地开发资金收入</w:t>
            </w:r>
          </w:p>
        </w:tc>
        <w:tc>
          <w:tcPr>
            <w:tcW w:w="130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771EA8F">
            <w:pPr>
              <w:jc w:val="right"/>
              <w:rPr>
                <w:rFonts w:hint="eastAsia" w:ascii="宋体" w:hAnsi="宋体" w:eastAsia="宋体" w:cs="宋体"/>
                <w:i w:val="0"/>
                <w:iCs w:val="0"/>
                <w:color w:val="000000"/>
                <w:sz w:val="24"/>
                <w:szCs w:val="24"/>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EF67A">
            <w:pPr>
              <w:jc w:val="right"/>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D3CB7">
            <w:pPr>
              <w:jc w:val="right"/>
              <w:rPr>
                <w:rFonts w:hint="eastAsia" w:ascii="宋体" w:hAnsi="宋体" w:eastAsia="宋体" w:cs="宋体"/>
                <w:i w:val="0"/>
                <w:iCs w:val="0"/>
                <w:color w:val="000000"/>
                <w:sz w:val="24"/>
                <w:szCs w:val="24"/>
                <w:u w:val="none"/>
              </w:rPr>
            </w:pPr>
          </w:p>
        </w:tc>
      </w:tr>
      <w:tr w14:paraId="6940E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88D8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4.国有土地使用权出让收入</w:t>
            </w:r>
          </w:p>
        </w:tc>
        <w:tc>
          <w:tcPr>
            <w:tcW w:w="130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F13B53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15120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D449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15120</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955D3">
            <w:pPr>
              <w:jc w:val="right"/>
              <w:rPr>
                <w:rFonts w:hint="eastAsia" w:ascii="宋体" w:hAnsi="宋体" w:eastAsia="宋体" w:cs="宋体"/>
                <w:b/>
                <w:bCs/>
                <w:i w:val="0"/>
                <w:iCs w:val="0"/>
                <w:color w:val="000000"/>
                <w:sz w:val="24"/>
                <w:szCs w:val="24"/>
                <w:u w:val="none"/>
              </w:rPr>
            </w:pPr>
          </w:p>
        </w:tc>
      </w:tr>
      <w:tr w14:paraId="6B666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7147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5.城市基础设施配套费收入</w:t>
            </w:r>
          </w:p>
        </w:tc>
        <w:tc>
          <w:tcPr>
            <w:tcW w:w="130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3C5F3D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A7DD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C6D0A">
            <w:pPr>
              <w:jc w:val="right"/>
              <w:rPr>
                <w:rFonts w:hint="eastAsia" w:ascii="宋体" w:hAnsi="宋体" w:eastAsia="宋体" w:cs="宋体"/>
                <w:i w:val="0"/>
                <w:iCs w:val="0"/>
                <w:color w:val="000000"/>
                <w:sz w:val="24"/>
                <w:szCs w:val="24"/>
                <w:u w:val="none"/>
              </w:rPr>
            </w:pPr>
          </w:p>
        </w:tc>
      </w:tr>
      <w:tr w14:paraId="5EDC4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5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4BD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6.大中型水库移民后期扶持基金收入</w:t>
            </w:r>
          </w:p>
        </w:tc>
        <w:tc>
          <w:tcPr>
            <w:tcW w:w="130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B1F43BD">
            <w:pPr>
              <w:jc w:val="right"/>
              <w:rPr>
                <w:rFonts w:hint="eastAsia" w:ascii="宋体" w:hAnsi="宋体" w:eastAsia="宋体" w:cs="宋体"/>
                <w:i w:val="0"/>
                <w:iCs w:val="0"/>
                <w:color w:val="000000"/>
                <w:sz w:val="24"/>
                <w:szCs w:val="24"/>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D3605">
            <w:pPr>
              <w:jc w:val="right"/>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76C4B">
            <w:pPr>
              <w:jc w:val="right"/>
              <w:rPr>
                <w:rFonts w:hint="eastAsia" w:ascii="宋体" w:hAnsi="宋体" w:eastAsia="宋体" w:cs="宋体"/>
                <w:i w:val="0"/>
                <w:iCs w:val="0"/>
                <w:color w:val="000000"/>
                <w:sz w:val="24"/>
                <w:szCs w:val="24"/>
                <w:u w:val="none"/>
              </w:rPr>
            </w:pPr>
          </w:p>
        </w:tc>
      </w:tr>
      <w:tr w14:paraId="50F46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5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EB6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7.国家电影事业发展专项资金收入</w:t>
            </w:r>
          </w:p>
        </w:tc>
        <w:tc>
          <w:tcPr>
            <w:tcW w:w="130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8E79C62">
            <w:pPr>
              <w:jc w:val="right"/>
              <w:rPr>
                <w:rFonts w:hint="eastAsia" w:ascii="宋体" w:hAnsi="宋体" w:eastAsia="宋体" w:cs="宋体"/>
                <w:i w:val="0"/>
                <w:iCs w:val="0"/>
                <w:color w:val="000000"/>
                <w:sz w:val="24"/>
                <w:szCs w:val="24"/>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755BE">
            <w:pPr>
              <w:jc w:val="right"/>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BBDE1">
            <w:pPr>
              <w:jc w:val="right"/>
              <w:rPr>
                <w:rFonts w:hint="eastAsia" w:ascii="宋体" w:hAnsi="宋体" w:eastAsia="宋体" w:cs="宋体"/>
                <w:i w:val="0"/>
                <w:iCs w:val="0"/>
                <w:color w:val="000000"/>
                <w:sz w:val="24"/>
                <w:szCs w:val="24"/>
                <w:u w:val="none"/>
              </w:rPr>
            </w:pPr>
          </w:p>
        </w:tc>
      </w:tr>
      <w:tr w14:paraId="16F5F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5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B915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8.大中型水库移民扶持基金收入</w:t>
            </w:r>
          </w:p>
        </w:tc>
        <w:tc>
          <w:tcPr>
            <w:tcW w:w="130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AF1A66A">
            <w:pPr>
              <w:jc w:val="right"/>
              <w:rPr>
                <w:rFonts w:hint="eastAsia" w:ascii="宋体" w:hAnsi="宋体" w:eastAsia="宋体" w:cs="宋体"/>
                <w:i w:val="0"/>
                <w:iCs w:val="0"/>
                <w:color w:val="000000"/>
                <w:sz w:val="24"/>
                <w:szCs w:val="24"/>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E7DBA">
            <w:pPr>
              <w:jc w:val="right"/>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92591">
            <w:pPr>
              <w:jc w:val="right"/>
              <w:rPr>
                <w:rFonts w:hint="eastAsia" w:ascii="宋体" w:hAnsi="宋体" w:eastAsia="宋体" w:cs="宋体"/>
                <w:i w:val="0"/>
                <w:iCs w:val="0"/>
                <w:color w:val="000000"/>
                <w:sz w:val="24"/>
                <w:szCs w:val="24"/>
                <w:u w:val="none"/>
              </w:rPr>
            </w:pPr>
          </w:p>
        </w:tc>
      </w:tr>
      <w:tr w14:paraId="508E1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0FA1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9.污水处理费收入</w:t>
            </w:r>
          </w:p>
        </w:tc>
        <w:tc>
          <w:tcPr>
            <w:tcW w:w="130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6DF365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B652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AFFB1">
            <w:pPr>
              <w:jc w:val="right"/>
              <w:rPr>
                <w:rFonts w:hint="eastAsia" w:ascii="宋体" w:hAnsi="宋体" w:eastAsia="宋体" w:cs="宋体"/>
                <w:i w:val="0"/>
                <w:iCs w:val="0"/>
                <w:color w:val="000000"/>
                <w:sz w:val="24"/>
                <w:szCs w:val="24"/>
                <w:u w:val="none"/>
              </w:rPr>
            </w:pPr>
          </w:p>
        </w:tc>
      </w:tr>
      <w:tr w14:paraId="433F7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9EB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10.彩票公益金收入</w:t>
            </w:r>
          </w:p>
        </w:tc>
        <w:tc>
          <w:tcPr>
            <w:tcW w:w="130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847CF2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6E31B">
            <w:pPr>
              <w:jc w:val="right"/>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389B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781B2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EF35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其中：体彩</w:t>
            </w:r>
          </w:p>
        </w:tc>
        <w:tc>
          <w:tcPr>
            <w:tcW w:w="130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FED51FA">
            <w:pPr>
              <w:jc w:val="right"/>
              <w:rPr>
                <w:rFonts w:hint="eastAsia" w:ascii="宋体" w:hAnsi="宋体" w:eastAsia="宋体" w:cs="宋体"/>
                <w:i w:val="0"/>
                <w:iCs w:val="0"/>
                <w:color w:val="000000"/>
                <w:sz w:val="24"/>
                <w:szCs w:val="24"/>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57874">
            <w:pPr>
              <w:jc w:val="right"/>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21C23">
            <w:pPr>
              <w:jc w:val="right"/>
              <w:rPr>
                <w:rFonts w:hint="eastAsia" w:ascii="宋体" w:hAnsi="宋体" w:eastAsia="宋体" w:cs="宋体"/>
                <w:i w:val="0"/>
                <w:iCs w:val="0"/>
                <w:color w:val="000000"/>
                <w:sz w:val="24"/>
                <w:szCs w:val="24"/>
                <w:u w:val="none"/>
              </w:rPr>
            </w:pPr>
          </w:p>
        </w:tc>
      </w:tr>
      <w:tr w14:paraId="63776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C12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福彩</w:t>
            </w:r>
          </w:p>
        </w:tc>
        <w:tc>
          <w:tcPr>
            <w:tcW w:w="130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CD8602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03AF">
            <w:pPr>
              <w:jc w:val="right"/>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5EFE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11759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F6B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11.彩票销售机构业务费用</w:t>
            </w:r>
          </w:p>
        </w:tc>
        <w:tc>
          <w:tcPr>
            <w:tcW w:w="130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2D0FF79">
            <w:pPr>
              <w:jc w:val="right"/>
              <w:rPr>
                <w:rFonts w:hint="eastAsia" w:ascii="宋体" w:hAnsi="宋体" w:eastAsia="宋体" w:cs="宋体"/>
                <w:i w:val="0"/>
                <w:iCs w:val="0"/>
                <w:color w:val="000000"/>
                <w:sz w:val="24"/>
                <w:szCs w:val="24"/>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956BE">
            <w:pPr>
              <w:jc w:val="right"/>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7F7C2">
            <w:pPr>
              <w:jc w:val="right"/>
              <w:rPr>
                <w:rFonts w:hint="eastAsia" w:ascii="宋体" w:hAnsi="宋体" w:eastAsia="宋体" w:cs="宋体"/>
                <w:i w:val="0"/>
                <w:iCs w:val="0"/>
                <w:color w:val="000000"/>
                <w:sz w:val="24"/>
                <w:szCs w:val="24"/>
                <w:u w:val="none"/>
              </w:rPr>
            </w:pPr>
          </w:p>
        </w:tc>
      </w:tr>
      <w:tr w14:paraId="204E0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BFF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12.民航发展基金收入</w:t>
            </w:r>
          </w:p>
        </w:tc>
        <w:tc>
          <w:tcPr>
            <w:tcW w:w="130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C4A327D">
            <w:pPr>
              <w:jc w:val="right"/>
              <w:rPr>
                <w:rFonts w:hint="eastAsia" w:ascii="宋体" w:hAnsi="宋体" w:eastAsia="宋体" w:cs="宋体"/>
                <w:i w:val="0"/>
                <w:iCs w:val="0"/>
                <w:color w:val="000000"/>
                <w:sz w:val="24"/>
                <w:szCs w:val="24"/>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3E542">
            <w:pPr>
              <w:jc w:val="right"/>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71950">
            <w:pPr>
              <w:jc w:val="right"/>
              <w:rPr>
                <w:rFonts w:hint="eastAsia" w:ascii="宋体" w:hAnsi="宋体" w:eastAsia="宋体" w:cs="宋体"/>
                <w:i w:val="0"/>
                <w:iCs w:val="0"/>
                <w:color w:val="000000"/>
                <w:sz w:val="24"/>
                <w:szCs w:val="24"/>
                <w:u w:val="none"/>
              </w:rPr>
            </w:pPr>
          </w:p>
        </w:tc>
      </w:tr>
      <w:tr w14:paraId="25565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99B1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13.旅游发展基金收入</w:t>
            </w:r>
          </w:p>
        </w:tc>
        <w:tc>
          <w:tcPr>
            <w:tcW w:w="130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9BF84E6">
            <w:pPr>
              <w:jc w:val="right"/>
              <w:rPr>
                <w:rFonts w:hint="eastAsia" w:ascii="宋体" w:hAnsi="宋体" w:eastAsia="宋体" w:cs="宋体"/>
                <w:i w:val="0"/>
                <w:iCs w:val="0"/>
                <w:color w:val="000000"/>
                <w:sz w:val="24"/>
                <w:szCs w:val="24"/>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69620">
            <w:pPr>
              <w:jc w:val="right"/>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DAC58">
            <w:pPr>
              <w:jc w:val="right"/>
              <w:rPr>
                <w:rFonts w:hint="eastAsia" w:ascii="宋体" w:hAnsi="宋体" w:eastAsia="宋体" w:cs="宋体"/>
                <w:i w:val="0"/>
                <w:iCs w:val="0"/>
                <w:color w:val="000000"/>
                <w:sz w:val="24"/>
                <w:szCs w:val="24"/>
                <w:u w:val="none"/>
              </w:rPr>
            </w:pPr>
          </w:p>
        </w:tc>
      </w:tr>
      <w:tr w14:paraId="461A3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30F9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14.其他政府性基金收入</w:t>
            </w:r>
          </w:p>
        </w:tc>
        <w:tc>
          <w:tcPr>
            <w:tcW w:w="130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98ACFEF">
            <w:pPr>
              <w:jc w:val="right"/>
              <w:rPr>
                <w:rFonts w:hint="eastAsia" w:ascii="宋体" w:hAnsi="宋体" w:eastAsia="宋体" w:cs="宋体"/>
                <w:i w:val="0"/>
                <w:iCs w:val="0"/>
                <w:color w:val="000000"/>
                <w:sz w:val="24"/>
                <w:szCs w:val="24"/>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2F039">
            <w:pPr>
              <w:jc w:val="right"/>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658BD">
            <w:pPr>
              <w:jc w:val="right"/>
              <w:rPr>
                <w:rFonts w:hint="eastAsia" w:ascii="宋体" w:hAnsi="宋体" w:eastAsia="宋体" w:cs="宋体"/>
                <w:i w:val="0"/>
                <w:iCs w:val="0"/>
                <w:color w:val="000000"/>
                <w:sz w:val="24"/>
                <w:szCs w:val="24"/>
                <w:u w:val="none"/>
              </w:rPr>
            </w:pPr>
          </w:p>
        </w:tc>
      </w:tr>
      <w:tr w14:paraId="7BDE6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6E09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15.专项债务对应项目专项收入</w:t>
            </w:r>
          </w:p>
        </w:tc>
        <w:tc>
          <w:tcPr>
            <w:tcW w:w="130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489AABD">
            <w:pPr>
              <w:jc w:val="right"/>
              <w:rPr>
                <w:rFonts w:hint="eastAsia" w:ascii="宋体" w:hAnsi="宋体" w:eastAsia="宋体" w:cs="宋体"/>
                <w:i w:val="0"/>
                <w:iCs w:val="0"/>
                <w:color w:val="000000"/>
                <w:sz w:val="24"/>
                <w:szCs w:val="24"/>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1AF8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10722">
            <w:pPr>
              <w:jc w:val="right"/>
              <w:rPr>
                <w:rFonts w:hint="eastAsia" w:ascii="宋体" w:hAnsi="宋体" w:eastAsia="宋体" w:cs="宋体"/>
                <w:i w:val="0"/>
                <w:iCs w:val="0"/>
                <w:color w:val="000000"/>
                <w:sz w:val="24"/>
                <w:szCs w:val="24"/>
                <w:u w:val="none"/>
              </w:rPr>
            </w:pPr>
          </w:p>
        </w:tc>
      </w:tr>
      <w:tr w14:paraId="60DFD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6B33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当年收入</w:t>
            </w:r>
          </w:p>
        </w:tc>
        <w:tc>
          <w:tcPr>
            <w:tcW w:w="130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E390CFE">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16006</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BE8AF">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15980</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B95EF">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26</w:t>
            </w:r>
          </w:p>
        </w:tc>
      </w:tr>
      <w:tr w14:paraId="3A475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8A18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16.上年结余收入</w:t>
            </w:r>
          </w:p>
        </w:tc>
        <w:tc>
          <w:tcPr>
            <w:tcW w:w="130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4AB61DB">
            <w:pPr>
              <w:jc w:val="right"/>
              <w:rPr>
                <w:rFonts w:hint="eastAsia" w:ascii="宋体" w:hAnsi="宋体" w:eastAsia="宋体" w:cs="宋体"/>
                <w:i w:val="0"/>
                <w:iCs w:val="0"/>
                <w:color w:val="000000"/>
                <w:sz w:val="24"/>
                <w:szCs w:val="24"/>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6CCD8">
            <w:pPr>
              <w:jc w:val="right"/>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58EBB">
            <w:pPr>
              <w:jc w:val="right"/>
              <w:rPr>
                <w:rFonts w:hint="eastAsia" w:ascii="宋体" w:hAnsi="宋体" w:eastAsia="宋体" w:cs="宋体"/>
                <w:i w:val="0"/>
                <w:iCs w:val="0"/>
                <w:color w:val="000000"/>
                <w:sz w:val="24"/>
                <w:szCs w:val="24"/>
                <w:u w:val="none"/>
              </w:rPr>
            </w:pPr>
          </w:p>
        </w:tc>
      </w:tr>
      <w:tr w14:paraId="7A940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A273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收入合计</w:t>
            </w:r>
          </w:p>
        </w:tc>
        <w:tc>
          <w:tcPr>
            <w:tcW w:w="130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1A3645C">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16006</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C6F52">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15980</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D4FAB">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26</w:t>
            </w:r>
          </w:p>
        </w:tc>
      </w:tr>
    </w:tbl>
    <w:p w14:paraId="3E25AA1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0"/>
        <w:rPr>
          <w:rFonts w:hint="eastAsia" w:ascii="黑体" w:hAnsi="黑体" w:eastAsia="黑体" w:cs="黑体"/>
          <w:b w:val="0"/>
          <w:bCs/>
          <w:sz w:val="32"/>
          <w:szCs w:val="32"/>
        </w:rPr>
        <w:sectPr>
          <w:footerReference r:id="rId12" w:type="default"/>
          <w:pgSz w:w="11906" w:h="16838"/>
          <w:pgMar w:top="1440" w:right="1800" w:bottom="1440" w:left="1800" w:header="851" w:footer="992" w:gutter="0"/>
          <w:pgNumType w:fmt="decimal"/>
          <w:cols w:space="720" w:num="1"/>
          <w:docGrid w:type="lines" w:linePitch="312" w:charSpace="0"/>
        </w:sectPr>
      </w:pPr>
    </w:p>
    <w:tbl>
      <w:tblPr>
        <w:tblStyle w:val="7"/>
        <w:tblW w:w="518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34"/>
        <w:gridCol w:w="4580"/>
        <w:gridCol w:w="2449"/>
        <w:gridCol w:w="2049"/>
        <w:gridCol w:w="2460"/>
        <w:gridCol w:w="1526"/>
      </w:tblGrid>
      <w:tr w14:paraId="1FB24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4481" w:type="pct"/>
            <w:gridSpan w:val="5"/>
            <w:tcBorders>
              <w:top w:val="nil"/>
              <w:left w:val="nil"/>
              <w:bottom w:val="nil"/>
              <w:right w:val="nil"/>
            </w:tcBorders>
            <w:shd w:val="clear" w:color="auto" w:fill="auto"/>
            <w:noWrap/>
            <w:vAlign w:val="center"/>
          </w:tcPr>
          <w:p w14:paraId="12080482">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表10  2023年芦台经济开发区政府性基金预算支出情况表</w:t>
            </w:r>
          </w:p>
        </w:tc>
        <w:tc>
          <w:tcPr>
            <w:tcW w:w="518" w:type="pct"/>
            <w:tcBorders>
              <w:top w:val="nil"/>
              <w:left w:val="nil"/>
              <w:bottom w:val="nil"/>
              <w:right w:val="nil"/>
            </w:tcBorders>
            <w:shd w:val="clear" w:color="auto" w:fill="auto"/>
            <w:noWrap/>
            <w:vAlign w:val="center"/>
          </w:tcPr>
          <w:p w14:paraId="1193EA9D">
            <w:pPr>
              <w:rPr>
                <w:rFonts w:hint="default" w:ascii="Times New Roman" w:hAnsi="Times New Roman" w:eastAsia="宋体" w:cs="Times New Roman"/>
                <w:i w:val="0"/>
                <w:iCs w:val="0"/>
                <w:color w:val="000000"/>
                <w:sz w:val="24"/>
                <w:szCs w:val="24"/>
                <w:u w:val="none"/>
              </w:rPr>
            </w:pPr>
          </w:p>
        </w:tc>
      </w:tr>
      <w:tr w14:paraId="144C8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000" w:type="pct"/>
            <w:gridSpan w:val="6"/>
            <w:tcBorders>
              <w:top w:val="nil"/>
              <w:left w:val="nil"/>
              <w:bottom w:val="single" w:color="000000" w:sz="4" w:space="0"/>
              <w:right w:val="nil"/>
            </w:tcBorders>
            <w:shd w:val="clear" w:color="auto" w:fill="auto"/>
            <w:noWrap/>
            <w:vAlign w:val="center"/>
          </w:tcPr>
          <w:p w14:paraId="3E44F4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49EB5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4" w:hRule="atLeast"/>
          <w:jc w:val="center"/>
        </w:trPr>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B1ED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代码</w:t>
            </w: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9600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科目名称</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7E0D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支出总计</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CA58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区本级财力安排</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62E9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上级提前下达转移支付</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91AB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上年结转</w:t>
            </w:r>
          </w:p>
        </w:tc>
      </w:tr>
      <w:tr w14:paraId="60351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jc w:val="center"/>
        </w:trPr>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3A3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w:t>
            </w: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F6D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833"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31BD8A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26 </w:t>
            </w:r>
          </w:p>
        </w:tc>
        <w:tc>
          <w:tcPr>
            <w:tcW w:w="6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4C004B">
            <w:pPr>
              <w:jc w:val="right"/>
              <w:rPr>
                <w:rFonts w:hint="eastAsia" w:ascii="宋体" w:hAnsi="宋体" w:eastAsia="宋体" w:cs="宋体"/>
                <w:i w:val="0"/>
                <w:iCs w:val="0"/>
                <w:color w:val="000000"/>
                <w:sz w:val="24"/>
                <w:szCs w:val="24"/>
                <w:u w:val="none"/>
              </w:rPr>
            </w:pPr>
          </w:p>
        </w:tc>
        <w:tc>
          <w:tcPr>
            <w:tcW w:w="8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28D12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26 </w:t>
            </w: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8687BE">
            <w:pPr>
              <w:jc w:val="right"/>
              <w:rPr>
                <w:rFonts w:hint="eastAsia" w:ascii="宋体" w:hAnsi="宋体" w:eastAsia="宋体" w:cs="宋体"/>
                <w:i w:val="0"/>
                <w:iCs w:val="0"/>
                <w:color w:val="000000"/>
                <w:sz w:val="24"/>
                <w:szCs w:val="24"/>
                <w:u w:val="none"/>
              </w:rPr>
            </w:pPr>
          </w:p>
        </w:tc>
      </w:tr>
      <w:tr w14:paraId="0EBE9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jc w:val="center"/>
        </w:trPr>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6F6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w:t>
            </w: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67F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833"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1D2DF6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14302 </w:t>
            </w:r>
          </w:p>
        </w:tc>
        <w:tc>
          <w:tcPr>
            <w:tcW w:w="6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79E0F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14302 </w:t>
            </w:r>
          </w:p>
        </w:tc>
        <w:tc>
          <w:tcPr>
            <w:tcW w:w="8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41D5EF">
            <w:pPr>
              <w:jc w:val="right"/>
              <w:rPr>
                <w:rFonts w:hint="eastAsia" w:ascii="宋体" w:hAnsi="宋体" w:eastAsia="宋体" w:cs="宋体"/>
                <w:i w:val="0"/>
                <w:iCs w:val="0"/>
                <w:color w:val="000000"/>
                <w:sz w:val="24"/>
                <w:szCs w:val="24"/>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63EEE5">
            <w:pPr>
              <w:jc w:val="right"/>
              <w:rPr>
                <w:rFonts w:hint="eastAsia" w:ascii="宋体" w:hAnsi="宋体" w:eastAsia="宋体" w:cs="宋体"/>
                <w:i w:val="0"/>
                <w:iCs w:val="0"/>
                <w:color w:val="000000"/>
                <w:sz w:val="24"/>
                <w:szCs w:val="24"/>
                <w:u w:val="none"/>
              </w:rPr>
            </w:pPr>
          </w:p>
        </w:tc>
      </w:tr>
      <w:tr w14:paraId="65679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jc w:val="center"/>
        </w:trPr>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09C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w:t>
            </w: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D48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交通运输支出</w:t>
            </w:r>
          </w:p>
        </w:tc>
        <w:tc>
          <w:tcPr>
            <w:tcW w:w="833"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7D6A035">
            <w:pPr>
              <w:jc w:val="right"/>
              <w:rPr>
                <w:rFonts w:hint="eastAsia" w:ascii="宋体" w:hAnsi="宋体" w:eastAsia="宋体" w:cs="宋体"/>
                <w:i w:val="0"/>
                <w:iCs w:val="0"/>
                <w:color w:val="000000"/>
                <w:sz w:val="24"/>
                <w:szCs w:val="24"/>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FAA797">
            <w:pPr>
              <w:jc w:val="right"/>
              <w:rPr>
                <w:rFonts w:hint="eastAsia" w:ascii="宋体" w:hAnsi="宋体" w:eastAsia="宋体" w:cs="宋体"/>
                <w:i w:val="0"/>
                <w:iCs w:val="0"/>
                <w:color w:val="000000"/>
                <w:sz w:val="24"/>
                <w:szCs w:val="24"/>
                <w:u w:val="none"/>
              </w:rPr>
            </w:pPr>
          </w:p>
        </w:tc>
        <w:tc>
          <w:tcPr>
            <w:tcW w:w="8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32E1C6">
            <w:pPr>
              <w:jc w:val="right"/>
              <w:rPr>
                <w:rFonts w:hint="eastAsia" w:ascii="宋体" w:hAnsi="宋体" w:eastAsia="宋体" w:cs="宋体"/>
                <w:i w:val="0"/>
                <w:iCs w:val="0"/>
                <w:color w:val="000000"/>
                <w:sz w:val="24"/>
                <w:szCs w:val="24"/>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D98437">
            <w:pPr>
              <w:jc w:val="right"/>
              <w:rPr>
                <w:rFonts w:hint="eastAsia" w:ascii="宋体" w:hAnsi="宋体" w:eastAsia="宋体" w:cs="宋体"/>
                <w:i w:val="0"/>
                <w:iCs w:val="0"/>
                <w:color w:val="000000"/>
                <w:sz w:val="24"/>
                <w:szCs w:val="24"/>
                <w:u w:val="none"/>
              </w:rPr>
            </w:pPr>
          </w:p>
        </w:tc>
      </w:tr>
      <w:tr w14:paraId="13B69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jc w:val="center"/>
        </w:trPr>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F98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w:t>
            </w: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1C3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833"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480F9C7">
            <w:pPr>
              <w:jc w:val="right"/>
              <w:rPr>
                <w:rFonts w:hint="eastAsia" w:ascii="宋体" w:hAnsi="宋体" w:eastAsia="宋体" w:cs="宋体"/>
                <w:i w:val="0"/>
                <w:iCs w:val="0"/>
                <w:color w:val="000000"/>
                <w:sz w:val="24"/>
                <w:szCs w:val="24"/>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EAAB2">
            <w:pPr>
              <w:jc w:val="right"/>
              <w:rPr>
                <w:rFonts w:hint="eastAsia" w:ascii="宋体" w:hAnsi="宋体" w:eastAsia="宋体" w:cs="宋体"/>
                <w:i w:val="0"/>
                <w:iCs w:val="0"/>
                <w:color w:val="000000"/>
                <w:sz w:val="24"/>
                <w:szCs w:val="24"/>
                <w:u w:val="none"/>
              </w:rPr>
            </w:pPr>
          </w:p>
        </w:tc>
        <w:tc>
          <w:tcPr>
            <w:tcW w:w="8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E0DED4">
            <w:pPr>
              <w:jc w:val="right"/>
              <w:rPr>
                <w:rFonts w:hint="eastAsia" w:ascii="宋体" w:hAnsi="宋体" w:eastAsia="宋体" w:cs="宋体"/>
                <w:i w:val="0"/>
                <w:iCs w:val="0"/>
                <w:color w:val="000000"/>
                <w:sz w:val="24"/>
                <w:szCs w:val="24"/>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A49FCF">
            <w:pPr>
              <w:jc w:val="right"/>
              <w:rPr>
                <w:rFonts w:hint="eastAsia" w:ascii="宋体" w:hAnsi="宋体" w:eastAsia="宋体" w:cs="宋体"/>
                <w:i w:val="0"/>
                <w:iCs w:val="0"/>
                <w:color w:val="000000"/>
                <w:sz w:val="24"/>
                <w:szCs w:val="24"/>
                <w:u w:val="none"/>
              </w:rPr>
            </w:pPr>
          </w:p>
        </w:tc>
      </w:tr>
      <w:tr w14:paraId="70C22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5C2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w:t>
            </w: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D18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债务还本支出</w:t>
            </w:r>
          </w:p>
        </w:tc>
        <w:tc>
          <w:tcPr>
            <w:tcW w:w="833"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3F98329">
            <w:pPr>
              <w:jc w:val="right"/>
              <w:rPr>
                <w:rFonts w:hint="eastAsia" w:ascii="宋体" w:hAnsi="宋体" w:eastAsia="宋体" w:cs="宋体"/>
                <w:i w:val="0"/>
                <w:iCs w:val="0"/>
                <w:color w:val="000000"/>
                <w:sz w:val="24"/>
                <w:szCs w:val="24"/>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3E4E00">
            <w:pPr>
              <w:jc w:val="right"/>
              <w:rPr>
                <w:rFonts w:hint="eastAsia" w:ascii="宋体" w:hAnsi="宋体" w:eastAsia="宋体" w:cs="宋体"/>
                <w:i w:val="0"/>
                <w:iCs w:val="0"/>
                <w:color w:val="000000"/>
                <w:sz w:val="24"/>
                <w:szCs w:val="24"/>
                <w:u w:val="none"/>
              </w:rPr>
            </w:pPr>
          </w:p>
        </w:tc>
        <w:tc>
          <w:tcPr>
            <w:tcW w:w="8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787E24">
            <w:pPr>
              <w:jc w:val="right"/>
              <w:rPr>
                <w:rFonts w:hint="eastAsia" w:ascii="宋体" w:hAnsi="宋体" w:eastAsia="宋体" w:cs="宋体"/>
                <w:i w:val="0"/>
                <w:iCs w:val="0"/>
                <w:color w:val="000000"/>
                <w:sz w:val="24"/>
                <w:szCs w:val="24"/>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891A5">
            <w:pPr>
              <w:jc w:val="right"/>
              <w:rPr>
                <w:rFonts w:hint="eastAsia" w:ascii="宋体" w:hAnsi="宋体" w:eastAsia="宋体" w:cs="宋体"/>
                <w:i w:val="0"/>
                <w:iCs w:val="0"/>
                <w:color w:val="000000"/>
                <w:sz w:val="24"/>
                <w:szCs w:val="24"/>
                <w:u w:val="none"/>
              </w:rPr>
            </w:pPr>
          </w:p>
        </w:tc>
      </w:tr>
      <w:tr w14:paraId="153AE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jc w:val="center"/>
        </w:trPr>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014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232</w:t>
            </w: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2B1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债务付息支出</w:t>
            </w:r>
          </w:p>
        </w:tc>
        <w:tc>
          <w:tcPr>
            <w:tcW w:w="833"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9C4006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1663 </w:t>
            </w:r>
          </w:p>
        </w:tc>
        <w:tc>
          <w:tcPr>
            <w:tcW w:w="6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29451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1663 </w:t>
            </w:r>
          </w:p>
        </w:tc>
        <w:tc>
          <w:tcPr>
            <w:tcW w:w="8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5604ED">
            <w:pPr>
              <w:jc w:val="right"/>
              <w:rPr>
                <w:rFonts w:hint="eastAsia" w:ascii="宋体" w:hAnsi="宋体" w:eastAsia="宋体" w:cs="宋体"/>
                <w:i w:val="0"/>
                <w:iCs w:val="0"/>
                <w:color w:val="000000"/>
                <w:sz w:val="24"/>
                <w:szCs w:val="24"/>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C71382">
            <w:pPr>
              <w:jc w:val="right"/>
              <w:rPr>
                <w:rFonts w:hint="eastAsia" w:ascii="宋体" w:hAnsi="宋体" w:eastAsia="宋体" w:cs="宋体"/>
                <w:i w:val="0"/>
                <w:iCs w:val="0"/>
                <w:color w:val="000000"/>
                <w:sz w:val="24"/>
                <w:szCs w:val="24"/>
                <w:u w:val="none"/>
              </w:rPr>
            </w:pPr>
          </w:p>
        </w:tc>
      </w:tr>
      <w:tr w14:paraId="0B6F0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jc w:val="center"/>
        </w:trPr>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A4A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233</w:t>
            </w: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F9A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债务发行费用支出</w:t>
            </w:r>
          </w:p>
        </w:tc>
        <w:tc>
          <w:tcPr>
            <w:tcW w:w="833"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AD4C3F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 </w:t>
            </w:r>
          </w:p>
        </w:tc>
        <w:tc>
          <w:tcPr>
            <w:tcW w:w="6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086BE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 </w:t>
            </w:r>
          </w:p>
        </w:tc>
        <w:tc>
          <w:tcPr>
            <w:tcW w:w="8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10057F">
            <w:pPr>
              <w:jc w:val="right"/>
              <w:rPr>
                <w:rFonts w:hint="eastAsia" w:ascii="宋体" w:hAnsi="宋体" w:eastAsia="宋体" w:cs="宋体"/>
                <w:i w:val="0"/>
                <w:iCs w:val="0"/>
                <w:color w:val="000000"/>
                <w:sz w:val="24"/>
                <w:szCs w:val="24"/>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42813A">
            <w:pPr>
              <w:jc w:val="right"/>
              <w:rPr>
                <w:rFonts w:hint="eastAsia" w:ascii="宋体" w:hAnsi="宋体" w:eastAsia="宋体" w:cs="宋体"/>
                <w:i w:val="0"/>
                <w:iCs w:val="0"/>
                <w:color w:val="000000"/>
                <w:sz w:val="24"/>
                <w:szCs w:val="24"/>
                <w:u w:val="none"/>
              </w:rPr>
            </w:pPr>
          </w:p>
        </w:tc>
      </w:tr>
      <w:tr w14:paraId="61D04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jc w:val="center"/>
        </w:trPr>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DB368">
            <w:pPr>
              <w:rPr>
                <w:rFonts w:hint="default" w:ascii="Times New Roman" w:hAnsi="Times New Roman" w:eastAsia="宋体" w:cs="Times New Roman"/>
                <w:b/>
                <w:bCs/>
                <w:i w:val="0"/>
                <w:iCs w:val="0"/>
                <w:color w:val="000000"/>
                <w:sz w:val="24"/>
                <w:szCs w:val="24"/>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1B33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市本级支出合计</w:t>
            </w:r>
          </w:p>
        </w:tc>
        <w:tc>
          <w:tcPr>
            <w:tcW w:w="833"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353CD4F">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16006 </w:t>
            </w:r>
          </w:p>
        </w:tc>
        <w:tc>
          <w:tcPr>
            <w:tcW w:w="697"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7648590">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15980 </w:t>
            </w:r>
          </w:p>
        </w:tc>
        <w:tc>
          <w:tcPr>
            <w:tcW w:w="83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6A5DA1C">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26 </w:t>
            </w:r>
          </w:p>
        </w:tc>
        <w:tc>
          <w:tcPr>
            <w:tcW w:w="518"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6FF2F46">
            <w:pPr>
              <w:jc w:val="right"/>
              <w:rPr>
                <w:rFonts w:hint="eastAsia" w:ascii="宋体" w:hAnsi="宋体" w:eastAsia="宋体" w:cs="宋体"/>
                <w:b/>
                <w:bCs/>
                <w:i w:val="0"/>
                <w:iCs w:val="0"/>
                <w:color w:val="000000"/>
                <w:sz w:val="24"/>
                <w:szCs w:val="24"/>
                <w:u w:val="none"/>
              </w:rPr>
            </w:pPr>
          </w:p>
        </w:tc>
      </w:tr>
    </w:tbl>
    <w:p w14:paraId="746EB3B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0"/>
        <w:rPr>
          <w:rFonts w:hint="eastAsia" w:ascii="黑体" w:hAnsi="黑体" w:eastAsia="黑体" w:cs="黑体"/>
          <w:b w:val="0"/>
          <w:bCs/>
          <w:sz w:val="32"/>
          <w:szCs w:val="32"/>
        </w:rPr>
        <w:sectPr>
          <w:pgSz w:w="16838" w:h="11906" w:orient="landscape"/>
          <w:pgMar w:top="1800" w:right="1440" w:bottom="1800" w:left="1440" w:header="851" w:footer="992" w:gutter="0"/>
          <w:pgNumType w:fmt="decimal"/>
          <w:cols w:space="720" w:num="1"/>
          <w:docGrid w:type="lines" w:linePitch="312" w:charSpace="0"/>
        </w:sectPr>
      </w:pPr>
    </w:p>
    <w:tbl>
      <w:tblPr>
        <w:tblStyle w:val="7"/>
        <w:tblW w:w="105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6"/>
        <w:gridCol w:w="4035"/>
        <w:gridCol w:w="1335"/>
        <w:gridCol w:w="1230"/>
        <w:gridCol w:w="1545"/>
        <w:gridCol w:w="1485"/>
      </w:tblGrid>
      <w:tr w14:paraId="26B67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0546" w:type="dxa"/>
            <w:gridSpan w:val="6"/>
            <w:tcBorders>
              <w:top w:val="nil"/>
              <w:left w:val="nil"/>
              <w:bottom w:val="nil"/>
              <w:right w:val="nil"/>
            </w:tcBorders>
            <w:shd w:val="clear" w:color="auto" w:fill="auto"/>
            <w:noWrap/>
            <w:vAlign w:val="bottom"/>
          </w:tcPr>
          <w:p w14:paraId="3A8D1A37">
            <w:pPr>
              <w:keepNext w:val="0"/>
              <w:keepLines w:val="0"/>
              <w:widowControl/>
              <w:suppressLineNumbers w:val="0"/>
              <w:jc w:val="center"/>
              <w:textAlignment w:val="bottom"/>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表11  2023年芦台经济开发区政府性基金预算支出功能分类明细表</w:t>
            </w:r>
          </w:p>
        </w:tc>
      </w:tr>
      <w:tr w14:paraId="504F7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916" w:type="dxa"/>
            <w:tcBorders>
              <w:top w:val="nil"/>
              <w:left w:val="nil"/>
              <w:bottom w:val="nil"/>
              <w:right w:val="nil"/>
            </w:tcBorders>
            <w:shd w:val="clear" w:color="auto" w:fill="auto"/>
            <w:noWrap/>
            <w:vAlign w:val="center"/>
          </w:tcPr>
          <w:p w14:paraId="36CA3F47">
            <w:pPr>
              <w:jc w:val="center"/>
              <w:rPr>
                <w:rFonts w:hint="eastAsia" w:ascii="宋体" w:hAnsi="宋体" w:eastAsia="宋体" w:cs="宋体"/>
                <w:i w:val="0"/>
                <w:iCs w:val="0"/>
                <w:color w:val="000000"/>
                <w:sz w:val="22"/>
                <w:szCs w:val="22"/>
                <w:u w:val="none"/>
              </w:rPr>
            </w:pPr>
          </w:p>
        </w:tc>
        <w:tc>
          <w:tcPr>
            <w:tcW w:w="4035" w:type="dxa"/>
            <w:tcBorders>
              <w:top w:val="nil"/>
              <w:left w:val="nil"/>
              <w:bottom w:val="nil"/>
              <w:right w:val="nil"/>
            </w:tcBorders>
            <w:shd w:val="clear" w:color="auto" w:fill="auto"/>
            <w:noWrap/>
            <w:vAlign w:val="center"/>
          </w:tcPr>
          <w:p w14:paraId="2D482013">
            <w:pPr>
              <w:rPr>
                <w:rFonts w:hint="eastAsia" w:ascii="宋体" w:hAnsi="宋体" w:eastAsia="宋体" w:cs="宋体"/>
                <w:i w:val="0"/>
                <w:iCs w:val="0"/>
                <w:color w:val="000000"/>
                <w:sz w:val="22"/>
                <w:szCs w:val="22"/>
                <w:u w:val="none"/>
              </w:rPr>
            </w:pPr>
          </w:p>
        </w:tc>
        <w:tc>
          <w:tcPr>
            <w:tcW w:w="1335" w:type="dxa"/>
            <w:tcBorders>
              <w:top w:val="nil"/>
              <w:left w:val="nil"/>
              <w:bottom w:val="nil"/>
              <w:right w:val="nil"/>
            </w:tcBorders>
            <w:shd w:val="clear" w:color="auto" w:fill="auto"/>
            <w:noWrap/>
            <w:vAlign w:val="center"/>
          </w:tcPr>
          <w:p w14:paraId="663B4AA0">
            <w:pPr>
              <w:rPr>
                <w:rFonts w:hint="eastAsia" w:ascii="宋体" w:hAnsi="宋体" w:eastAsia="宋体" w:cs="宋体"/>
                <w:i w:val="0"/>
                <w:iCs w:val="0"/>
                <w:color w:val="000000"/>
                <w:sz w:val="22"/>
                <w:szCs w:val="22"/>
                <w:u w:val="none"/>
              </w:rPr>
            </w:pPr>
          </w:p>
        </w:tc>
        <w:tc>
          <w:tcPr>
            <w:tcW w:w="1230" w:type="dxa"/>
            <w:tcBorders>
              <w:top w:val="nil"/>
              <w:left w:val="nil"/>
              <w:bottom w:val="nil"/>
              <w:right w:val="nil"/>
            </w:tcBorders>
            <w:shd w:val="clear" w:color="auto" w:fill="auto"/>
            <w:noWrap/>
            <w:vAlign w:val="center"/>
          </w:tcPr>
          <w:p w14:paraId="7857F1D2">
            <w:pPr>
              <w:jc w:val="right"/>
              <w:rPr>
                <w:rFonts w:hint="eastAsia" w:ascii="宋体" w:hAnsi="宋体" w:eastAsia="宋体" w:cs="宋体"/>
                <w:i w:val="0"/>
                <w:iCs w:val="0"/>
                <w:color w:val="000000"/>
                <w:sz w:val="22"/>
                <w:szCs w:val="22"/>
                <w:u w:val="none"/>
              </w:rPr>
            </w:pPr>
          </w:p>
        </w:tc>
        <w:tc>
          <w:tcPr>
            <w:tcW w:w="1545" w:type="dxa"/>
            <w:tcBorders>
              <w:top w:val="nil"/>
              <w:left w:val="nil"/>
              <w:bottom w:val="nil"/>
              <w:right w:val="nil"/>
            </w:tcBorders>
            <w:shd w:val="clear" w:color="auto" w:fill="auto"/>
            <w:noWrap/>
            <w:vAlign w:val="center"/>
          </w:tcPr>
          <w:p w14:paraId="327E1308">
            <w:pPr>
              <w:rPr>
                <w:rFonts w:hint="eastAsia" w:ascii="宋体" w:hAnsi="宋体" w:eastAsia="宋体" w:cs="宋体"/>
                <w:i w:val="0"/>
                <w:iCs w:val="0"/>
                <w:color w:val="000000"/>
                <w:sz w:val="22"/>
                <w:szCs w:val="22"/>
                <w:u w:val="none"/>
              </w:rPr>
            </w:pPr>
          </w:p>
        </w:tc>
        <w:tc>
          <w:tcPr>
            <w:tcW w:w="1485" w:type="dxa"/>
            <w:tcBorders>
              <w:top w:val="nil"/>
              <w:left w:val="nil"/>
              <w:bottom w:val="nil"/>
              <w:right w:val="nil"/>
            </w:tcBorders>
            <w:shd w:val="clear" w:color="auto" w:fill="auto"/>
            <w:noWrap/>
            <w:vAlign w:val="center"/>
          </w:tcPr>
          <w:p w14:paraId="3A27889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32EC4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jc w:val="center"/>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CBA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科目编码</w:t>
            </w:r>
          </w:p>
        </w:tc>
        <w:tc>
          <w:tcPr>
            <w:tcW w:w="4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BE74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科目名称</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80BF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支出总计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71D0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区本级财力安排</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691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上级提前下达转移支付</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7D8F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上年结转</w:t>
            </w:r>
          </w:p>
        </w:tc>
      </w:tr>
      <w:tr w14:paraId="24122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83007">
            <w:pPr>
              <w:jc w:val="center"/>
              <w:rPr>
                <w:rFonts w:hint="eastAsia" w:ascii="宋体" w:hAnsi="宋体" w:eastAsia="宋体" w:cs="宋体"/>
                <w:b/>
                <w:bCs/>
                <w:i w:val="0"/>
                <w:iCs w:val="0"/>
                <w:color w:val="000000"/>
                <w:sz w:val="24"/>
                <w:szCs w:val="24"/>
                <w:u w:val="none"/>
              </w:rPr>
            </w:pPr>
          </w:p>
        </w:tc>
        <w:tc>
          <w:tcPr>
            <w:tcW w:w="4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68F9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133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9A7D8C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16006 </w:t>
            </w:r>
          </w:p>
        </w:tc>
        <w:tc>
          <w:tcPr>
            <w:tcW w:w="123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F984141">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15980 </w:t>
            </w:r>
          </w:p>
        </w:tc>
        <w:tc>
          <w:tcPr>
            <w:tcW w:w="154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EFF371C">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26 </w:t>
            </w:r>
          </w:p>
        </w:tc>
        <w:tc>
          <w:tcPr>
            <w:tcW w:w="148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D24C0A3">
            <w:pPr>
              <w:rPr>
                <w:rFonts w:hint="eastAsia" w:ascii="宋体" w:hAnsi="宋体" w:eastAsia="宋体" w:cs="宋体"/>
                <w:b/>
                <w:bCs/>
                <w:i w:val="0"/>
                <w:iCs w:val="0"/>
                <w:color w:val="000000"/>
                <w:sz w:val="24"/>
                <w:szCs w:val="24"/>
                <w:u w:val="none"/>
              </w:rPr>
            </w:pPr>
          </w:p>
        </w:tc>
      </w:tr>
      <w:tr w14:paraId="3CB18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6DB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2082201 </w:t>
            </w:r>
          </w:p>
        </w:tc>
        <w:tc>
          <w:tcPr>
            <w:tcW w:w="4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148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移民补助</w:t>
            </w:r>
          </w:p>
        </w:tc>
        <w:tc>
          <w:tcPr>
            <w:tcW w:w="133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A1FDAB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 </w:t>
            </w:r>
          </w:p>
        </w:tc>
        <w:tc>
          <w:tcPr>
            <w:tcW w:w="123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256212C">
            <w:pPr>
              <w:jc w:val="right"/>
              <w:rPr>
                <w:rFonts w:hint="eastAsia" w:ascii="宋体" w:hAnsi="宋体" w:eastAsia="宋体" w:cs="宋体"/>
                <w:b/>
                <w:bCs/>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F2F61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23CB5A2">
            <w:pPr>
              <w:rPr>
                <w:rFonts w:hint="eastAsia" w:ascii="宋体" w:hAnsi="宋体" w:eastAsia="宋体" w:cs="宋体"/>
                <w:b/>
                <w:bCs/>
                <w:i w:val="0"/>
                <w:iCs w:val="0"/>
                <w:color w:val="000000"/>
                <w:sz w:val="20"/>
                <w:szCs w:val="20"/>
                <w:u w:val="none"/>
              </w:rPr>
            </w:pPr>
          </w:p>
        </w:tc>
      </w:tr>
      <w:tr w14:paraId="3EBB2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93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2082202 </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19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基础设施建设和经济发展</w:t>
            </w:r>
          </w:p>
        </w:tc>
        <w:tc>
          <w:tcPr>
            <w:tcW w:w="133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927F59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20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DB78B">
            <w:pPr>
              <w:jc w:val="right"/>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F23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45C55">
            <w:pPr>
              <w:rPr>
                <w:rFonts w:hint="eastAsia" w:ascii="宋体" w:hAnsi="宋体" w:eastAsia="宋体" w:cs="宋体"/>
                <w:i w:val="0"/>
                <w:iCs w:val="0"/>
                <w:color w:val="000000"/>
                <w:sz w:val="20"/>
                <w:szCs w:val="20"/>
                <w:u w:val="none"/>
              </w:rPr>
            </w:pPr>
          </w:p>
        </w:tc>
      </w:tr>
      <w:tr w14:paraId="39F0A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ABF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2120801 </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84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征地和拆迁补偿支出</w:t>
            </w:r>
          </w:p>
        </w:tc>
        <w:tc>
          <w:tcPr>
            <w:tcW w:w="133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D5C77E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1700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A5A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A463">
            <w:pP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A86C4">
            <w:pPr>
              <w:rPr>
                <w:rFonts w:hint="eastAsia" w:ascii="宋体" w:hAnsi="宋体" w:eastAsia="宋体" w:cs="宋体"/>
                <w:i w:val="0"/>
                <w:iCs w:val="0"/>
                <w:color w:val="000000"/>
                <w:sz w:val="20"/>
                <w:szCs w:val="20"/>
                <w:u w:val="none"/>
              </w:rPr>
            </w:pPr>
          </w:p>
        </w:tc>
      </w:tr>
      <w:tr w14:paraId="63D6F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99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2120802 </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F97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土地开发支出</w:t>
            </w:r>
          </w:p>
        </w:tc>
        <w:tc>
          <w:tcPr>
            <w:tcW w:w="133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E11B35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8569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CD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8569</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BBB2">
            <w:pP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1289E">
            <w:pPr>
              <w:rPr>
                <w:rFonts w:hint="eastAsia" w:ascii="宋体" w:hAnsi="宋体" w:eastAsia="宋体" w:cs="宋体"/>
                <w:i w:val="0"/>
                <w:iCs w:val="0"/>
                <w:color w:val="000000"/>
                <w:sz w:val="20"/>
                <w:szCs w:val="20"/>
                <w:u w:val="none"/>
              </w:rPr>
            </w:pPr>
          </w:p>
        </w:tc>
      </w:tr>
      <w:tr w14:paraId="6B8CC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296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2120803 </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E7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城市建设支出</w:t>
            </w:r>
          </w:p>
        </w:tc>
        <w:tc>
          <w:tcPr>
            <w:tcW w:w="133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BE3FAB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100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CD2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60881">
            <w:pP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5ECE3">
            <w:pPr>
              <w:rPr>
                <w:rFonts w:hint="eastAsia" w:ascii="宋体" w:hAnsi="宋体" w:eastAsia="宋体" w:cs="宋体"/>
                <w:i w:val="0"/>
                <w:iCs w:val="0"/>
                <w:color w:val="000000"/>
                <w:sz w:val="20"/>
                <w:szCs w:val="20"/>
                <w:u w:val="none"/>
              </w:rPr>
            </w:pPr>
          </w:p>
        </w:tc>
      </w:tr>
      <w:tr w14:paraId="1C714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A8B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2120804 </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20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农村基础设施建设支出</w:t>
            </w:r>
          </w:p>
        </w:tc>
        <w:tc>
          <w:tcPr>
            <w:tcW w:w="133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8C262F1">
            <w:pPr>
              <w:rPr>
                <w:rFonts w:hint="eastAsia" w:ascii="宋体" w:hAnsi="宋体" w:eastAsia="宋体" w:cs="宋体"/>
                <w:b/>
                <w:bCs/>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C9CA8">
            <w:pPr>
              <w:jc w:val="right"/>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3F79">
            <w:pP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7DBD6">
            <w:pPr>
              <w:rPr>
                <w:rFonts w:hint="eastAsia" w:ascii="宋体" w:hAnsi="宋体" w:eastAsia="宋体" w:cs="宋体"/>
                <w:i w:val="0"/>
                <w:iCs w:val="0"/>
                <w:color w:val="000000"/>
                <w:sz w:val="20"/>
                <w:szCs w:val="20"/>
                <w:u w:val="none"/>
              </w:rPr>
            </w:pPr>
          </w:p>
        </w:tc>
      </w:tr>
      <w:tr w14:paraId="10BA9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D1F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2120805 </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B26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补助被征地农民支出</w:t>
            </w:r>
          </w:p>
        </w:tc>
        <w:tc>
          <w:tcPr>
            <w:tcW w:w="133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39C4327">
            <w:pPr>
              <w:rPr>
                <w:rFonts w:hint="eastAsia" w:ascii="宋体" w:hAnsi="宋体" w:eastAsia="宋体" w:cs="宋体"/>
                <w:b/>
                <w:bCs/>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EC5C9">
            <w:pPr>
              <w:jc w:val="right"/>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3CA4C">
            <w:pP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08EEB">
            <w:pPr>
              <w:rPr>
                <w:rFonts w:hint="eastAsia" w:ascii="宋体" w:hAnsi="宋体" w:eastAsia="宋体" w:cs="宋体"/>
                <w:i w:val="0"/>
                <w:iCs w:val="0"/>
                <w:color w:val="000000"/>
                <w:sz w:val="20"/>
                <w:szCs w:val="20"/>
                <w:u w:val="none"/>
              </w:rPr>
            </w:pPr>
          </w:p>
        </w:tc>
      </w:tr>
      <w:tr w14:paraId="5F61C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F9A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2120806 </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CE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土地出让业务支出</w:t>
            </w:r>
          </w:p>
        </w:tc>
        <w:tc>
          <w:tcPr>
            <w:tcW w:w="133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0B80D9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304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C2C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2CE5">
            <w:pP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A9162">
            <w:pPr>
              <w:rPr>
                <w:rFonts w:hint="eastAsia" w:ascii="宋体" w:hAnsi="宋体" w:eastAsia="宋体" w:cs="宋体"/>
                <w:i w:val="0"/>
                <w:iCs w:val="0"/>
                <w:color w:val="000000"/>
                <w:sz w:val="20"/>
                <w:szCs w:val="20"/>
                <w:u w:val="none"/>
              </w:rPr>
            </w:pPr>
          </w:p>
        </w:tc>
      </w:tr>
      <w:tr w14:paraId="54EB2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5C4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2120810 </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62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棚户区改造支出</w:t>
            </w:r>
          </w:p>
        </w:tc>
        <w:tc>
          <w:tcPr>
            <w:tcW w:w="133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619DE0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1680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83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E50B">
            <w:pP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539F7">
            <w:pPr>
              <w:rPr>
                <w:rFonts w:hint="eastAsia" w:ascii="宋体" w:hAnsi="宋体" w:eastAsia="宋体" w:cs="宋体"/>
                <w:i w:val="0"/>
                <w:iCs w:val="0"/>
                <w:color w:val="000000"/>
                <w:sz w:val="20"/>
                <w:szCs w:val="20"/>
                <w:u w:val="none"/>
              </w:rPr>
            </w:pPr>
          </w:p>
        </w:tc>
      </w:tr>
      <w:tr w14:paraId="6D9AA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14D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2120814 </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C7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农业生产发展支出</w:t>
            </w:r>
          </w:p>
        </w:tc>
        <w:tc>
          <w:tcPr>
            <w:tcW w:w="133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3600E9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397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469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397</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6BB09">
            <w:pP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4127E">
            <w:pPr>
              <w:rPr>
                <w:rFonts w:hint="eastAsia" w:ascii="宋体" w:hAnsi="宋体" w:eastAsia="宋体" w:cs="宋体"/>
                <w:i w:val="0"/>
                <w:iCs w:val="0"/>
                <w:color w:val="000000"/>
                <w:sz w:val="20"/>
                <w:szCs w:val="20"/>
                <w:u w:val="none"/>
              </w:rPr>
            </w:pPr>
          </w:p>
        </w:tc>
      </w:tr>
      <w:tr w14:paraId="73835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24A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2120815 </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8B3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农村社会事业支出</w:t>
            </w:r>
          </w:p>
        </w:tc>
        <w:tc>
          <w:tcPr>
            <w:tcW w:w="133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D9A4E63">
            <w:pPr>
              <w:rPr>
                <w:rFonts w:hint="eastAsia" w:ascii="宋体" w:hAnsi="宋体" w:eastAsia="宋体" w:cs="宋体"/>
                <w:b/>
                <w:bCs/>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499F2">
            <w:pPr>
              <w:jc w:val="right"/>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638C3">
            <w:pP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DC055">
            <w:pPr>
              <w:rPr>
                <w:rFonts w:hint="eastAsia" w:ascii="宋体" w:hAnsi="宋体" w:eastAsia="宋体" w:cs="宋体"/>
                <w:i w:val="0"/>
                <w:iCs w:val="0"/>
                <w:color w:val="000000"/>
                <w:sz w:val="20"/>
                <w:szCs w:val="20"/>
                <w:u w:val="none"/>
              </w:rPr>
            </w:pPr>
          </w:p>
        </w:tc>
      </w:tr>
      <w:tr w14:paraId="2A078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77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2120816 </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EBB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农业农村生态环境支出</w:t>
            </w:r>
          </w:p>
        </w:tc>
        <w:tc>
          <w:tcPr>
            <w:tcW w:w="133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D81E8A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117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74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E1C87">
            <w:pP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B96C8">
            <w:pPr>
              <w:rPr>
                <w:rFonts w:hint="eastAsia" w:ascii="宋体" w:hAnsi="宋体" w:eastAsia="宋体" w:cs="宋体"/>
                <w:i w:val="0"/>
                <w:iCs w:val="0"/>
                <w:color w:val="000000"/>
                <w:sz w:val="20"/>
                <w:szCs w:val="20"/>
                <w:u w:val="none"/>
              </w:rPr>
            </w:pPr>
          </w:p>
        </w:tc>
      </w:tr>
      <w:tr w14:paraId="1BBF4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0D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2120899 </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C56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其他国有土地使用权出让收入安排的支出</w:t>
            </w:r>
          </w:p>
        </w:tc>
        <w:tc>
          <w:tcPr>
            <w:tcW w:w="133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2FF2B7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621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C9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2116E">
            <w:pP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00ABF">
            <w:pPr>
              <w:rPr>
                <w:rFonts w:hint="eastAsia" w:ascii="宋体" w:hAnsi="宋体" w:eastAsia="宋体" w:cs="宋体"/>
                <w:i w:val="0"/>
                <w:iCs w:val="0"/>
                <w:color w:val="000000"/>
                <w:sz w:val="20"/>
                <w:szCs w:val="20"/>
                <w:u w:val="none"/>
              </w:rPr>
            </w:pPr>
          </w:p>
        </w:tc>
      </w:tr>
      <w:tr w14:paraId="18121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C9A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2121301</w:t>
            </w:r>
          </w:p>
        </w:tc>
        <w:tc>
          <w:tcPr>
            <w:tcW w:w="4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5A8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城市公共设施 </w:t>
            </w:r>
          </w:p>
        </w:tc>
        <w:tc>
          <w:tcPr>
            <w:tcW w:w="133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90A0C4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66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622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A5D6D">
            <w:pP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E8F7B">
            <w:pPr>
              <w:rPr>
                <w:rFonts w:hint="eastAsia" w:ascii="宋体" w:hAnsi="宋体" w:eastAsia="宋体" w:cs="宋体"/>
                <w:i w:val="0"/>
                <w:iCs w:val="0"/>
                <w:color w:val="000000"/>
                <w:sz w:val="20"/>
                <w:szCs w:val="20"/>
                <w:u w:val="none"/>
              </w:rPr>
            </w:pPr>
          </w:p>
        </w:tc>
      </w:tr>
      <w:tr w14:paraId="6600B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E6B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2121302</w:t>
            </w:r>
          </w:p>
        </w:tc>
        <w:tc>
          <w:tcPr>
            <w:tcW w:w="4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E6A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城市环境卫生</w:t>
            </w:r>
          </w:p>
        </w:tc>
        <w:tc>
          <w:tcPr>
            <w:tcW w:w="133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9A2F8D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488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925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488</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D1A7E">
            <w:pP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8FB77">
            <w:pPr>
              <w:rPr>
                <w:rFonts w:hint="eastAsia" w:ascii="宋体" w:hAnsi="宋体" w:eastAsia="宋体" w:cs="宋体"/>
                <w:i w:val="0"/>
                <w:iCs w:val="0"/>
                <w:color w:val="000000"/>
                <w:sz w:val="20"/>
                <w:szCs w:val="20"/>
                <w:u w:val="none"/>
              </w:rPr>
            </w:pPr>
          </w:p>
        </w:tc>
      </w:tr>
      <w:tr w14:paraId="2B8FD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2C1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2121399</w:t>
            </w:r>
          </w:p>
        </w:tc>
        <w:tc>
          <w:tcPr>
            <w:tcW w:w="4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047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其他城市基础设施配套费安排的支出</w:t>
            </w:r>
          </w:p>
        </w:tc>
        <w:tc>
          <w:tcPr>
            <w:tcW w:w="133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3D8FC3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100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419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FA44">
            <w:pP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AD0DF">
            <w:pPr>
              <w:rPr>
                <w:rFonts w:hint="eastAsia" w:ascii="宋体" w:hAnsi="宋体" w:eastAsia="宋体" w:cs="宋体"/>
                <w:i w:val="0"/>
                <w:iCs w:val="0"/>
                <w:color w:val="000000"/>
                <w:sz w:val="20"/>
                <w:szCs w:val="20"/>
                <w:u w:val="none"/>
              </w:rPr>
            </w:pPr>
          </w:p>
        </w:tc>
      </w:tr>
      <w:tr w14:paraId="5AFF5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EB3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2121401</w:t>
            </w:r>
          </w:p>
        </w:tc>
        <w:tc>
          <w:tcPr>
            <w:tcW w:w="4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F5F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污水处理设施建设和运营</w:t>
            </w:r>
          </w:p>
        </w:tc>
        <w:tc>
          <w:tcPr>
            <w:tcW w:w="133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693871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160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5E4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0706">
            <w:pP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82E2D">
            <w:pPr>
              <w:rPr>
                <w:rFonts w:hint="eastAsia" w:ascii="宋体" w:hAnsi="宋体" w:eastAsia="宋体" w:cs="宋体"/>
                <w:i w:val="0"/>
                <w:iCs w:val="0"/>
                <w:color w:val="000000"/>
                <w:sz w:val="20"/>
                <w:szCs w:val="20"/>
                <w:u w:val="none"/>
              </w:rPr>
            </w:pPr>
          </w:p>
        </w:tc>
      </w:tr>
      <w:tr w14:paraId="36180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ED3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2296006 </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54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用于残疾人事业的彩票公益金支出</w:t>
            </w:r>
          </w:p>
        </w:tc>
        <w:tc>
          <w:tcPr>
            <w:tcW w:w="133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50A45F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5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450E">
            <w:pPr>
              <w:jc w:val="right"/>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786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320A7">
            <w:pPr>
              <w:rPr>
                <w:rFonts w:hint="eastAsia" w:ascii="宋体" w:hAnsi="宋体" w:eastAsia="宋体" w:cs="宋体"/>
                <w:i w:val="0"/>
                <w:iCs w:val="0"/>
                <w:color w:val="000000"/>
                <w:sz w:val="20"/>
                <w:szCs w:val="20"/>
                <w:u w:val="none"/>
              </w:rPr>
            </w:pPr>
          </w:p>
        </w:tc>
      </w:tr>
      <w:tr w14:paraId="16629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33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2320411 </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78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国有土地使用权出让金债务付息支出</w:t>
            </w:r>
          </w:p>
        </w:tc>
        <w:tc>
          <w:tcPr>
            <w:tcW w:w="133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FD2F8A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1578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51B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1578</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0ED8">
            <w:pP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3702B">
            <w:pPr>
              <w:rPr>
                <w:rFonts w:hint="eastAsia" w:ascii="宋体" w:hAnsi="宋体" w:eastAsia="宋体" w:cs="宋体"/>
                <w:i w:val="0"/>
                <w:iCs w:val="0"/>
                <w:color w:val="000000"/>
                <w:sz w:val="20"/>
                <w:szCs w:val="20"/>
                <w:u w:val="none"/>
              </w:rPr>
            </w:pPr>
          </w:p>
        </w:tc>
      </w:tr>
      <w:tr w14:paraId="7903C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67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2320498 </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4D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其他地方自行试点项目收益专项债券付息支出</w:t>
            </w:r>
          </w:p>
        </w:tc>
        <w:tc>
          <w:tcPr>
            <w:tcW w:w="133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2124DD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100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E6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C030">
            <w:pP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3DA53">
            <w:pPr>
              <w:rPr>
                <w:rFonts w:hint="eastAsia" w:ascii="宋体" w:hAnsi="宋体" w:eastAsia="宋体" w:cs="宋体"/>
                <w:i w:val="0"/>
                <w:iCs w:val="0"/>
                <w:color w:val="000000"/>
                <w:sz w:val="20"/>
                <w:szCs w:val="20"/>
                <w:u w:val="none"/>
              </w:rPr>
            </w:pPr>
          </w:p>
        </w:tc>
      </w:tr>
    </w:tbl>
    <w:p w14:paraId="165F647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0"/>
        <w:rPr>
          <w:rFonts w:hint="eastAsia" w:ascii="黑体" w:hAnsi="黑体" w:eastAsia="黑体" w:cs="黑体"/>
          <w:b w:val="0"/>
          <w:bCs/>
          <w:sz w:val="32"/>
          <w:szCs w:val="32"/>
        </w:rPr>
        <w:sectPr>
          <w:pgSz w:w="11906" w:h="16838"/>
          <w:pgMar w:top="1440" w:right="1800" w:bottom="1440" w:left="1800" w:header="851" w:footer="992" w:gutter="0"/>
          <w:pgNumType w:fmt="decimal"/>
          <w:cols w:space="720" w:num="1"/>
          <w:docGrid w:type="lines" w:linePitch="312" w:charSpace="0"/>
        </w:sectPr>
      </w:pPr>
    </w:p>
    <w:tbl>
      <w:tblPr>
        <w:tblStyle w:val="7"/>
        <w:tblW w:w="104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4"/>
        <w:gridCol w:w="2421"/>
        <w:gridCol w:w="1500"/>
        <w:gridCol w:w="1860"/>
        <w:gridCol w:w="2154"/>
        <w:gridCol w:w="1429"/>
      </w:tblGrid>
      <w:tr w14:paraId="21680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0418" w:type="dxa"/>
            <w:gridSpan w:val="6"/>
            <w:tcBorders>
              <w:top w:val="nil"/>
              <w:left w:val="nil"/>
              <w:bottom w:val="nil"/>
              <w:right w:val="nil"/>
            </w:tcBorders>
            <w:shd w:val="clear" w:color="auto" w:fill="auto"/>
            <w:noWrap/>
            <w:vAlign w:val="top"/>
          </w:tcPr>
          <w:p w14:paraId="6E50A22B">
            <w:pPr>
              <w:keepNext w:val="0"/>
              <w:keepLines w:val="0"/>
              <w:widowControl/>
              <w:suppressLineNumbers w:val="0"/>
              <w:jc w:val="center"/>
              <w:textAlignment w:val="top"/>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表12 2023年芦台经济开发区政府性基金预算支出经济分类明细表</w:t>
            </w:r>
          </w:p>
        </w:tc>
      </w:tr>
      <w:tr w14:paraId="5076F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054" w:type="dxa"/>
            <w:tcBorders>
              <w:top w:val="nil"/>
              <w:left w:val="nil"/>
              <w:bottom w:val="nil"/>
              <w:right w:val="nil"/>
            </w:tcBorders>
            <w:shd w:val="clear" w:color="auto" w:fill="auto"/>
            <w:noWrap/>
            <w:vAlign w:val="bottom"/>
          </w:tcPr>
          <w:p w14:paraId="274E89ED">
            <w:pPr>
              <w:rPr>
                <w:rFonts w:hint="eastAsia" w:ascii="宋体" w:hAnsi="宋体" w:eastAsia="宋体" w:cs="宋体"/>
                <w:i w:val="0"/>
                <w:iCs w:val="0"/>
                <w:color w:val="000000"/>
                <w:sz w:val="22"/>
                <w:szCs w:val="22"/>
                <w:u w:val="none"/>
              </w:rPr>
            </w:pPr>
          </w:p>
        </w:tc>
        <w:tc>
          <w:tcPr>
            <w:tcW w:w="2421" w:type="dxa"/>
            <w:tcBorders>
              <w:top w:val="nil"/>
              <w:left w:val="nil"/>
              <w:bottom w:val="nil"/>
              <w:right w:val="nil"/>
            </w:tcBorders>
            <w:shd w:val="clear" w:color="auto" w:fill="auto"/>
            <w:noWrap/>
            <w:vAlign w:val="bottom"/>
          </w:tcPr>
          <w:p w14:paraId="00B48EAB">
            <w:pPr>
              <w:rPr>
                <w:rFonts w:hint="eastAsia" w:ascii="宋体" w:hAnsi="宋体" w:eastAsia="宋体" w:cs="宋体"/>
                <w:i w:val="0"/>
                <w:iCs w:val="0"/>
                <w:color w:val="000000"/>
                <w:sz w:val="22"/>
                <w:szCs w:val="22"/>
                <w:u w:val="none"/>
              </w:rPr>
            </w:pPr>
          </w:p>
        </w:tc>
        <w:tc>
          <w:tcPr>
            <w:tcW w:w="1500" w:type="dxa"/>
            <w:tcBorders>
              <w:top w:val="nil"/>
              <w:left w:val="nil"/>
              <w:bottom w:val="nil"/>
              <w:right w:val="nil"/>
            </w:tcBorders>
            <w:shd w:val="clear" w:color="auto" w:fill="auto"/>
            <w:noWrap/>
            <w:vAlign w:val="bottom"/>
          </w:tcPr>
          <w:p w14:paraId="06D6D61C">
            <w:pPr>
              <w:rPr>
                <w:rFonts w:hint="eastAsia" w:ascii="宋体" w:hAnsi="宋体" w:eastAsia="宋体" w:cs="宋体"/>
                <w:i w:val="0"/>
                <w:iCs w:val="0"/>
                <w:color w:val="000000"/>
                <w:sz w:val="22"/>
                <w:szCs w:val="22"/>
                <w:u w:val="none"/>
              </w:rPr>
            </w:pPr>
          </w:p>
        </w:tc>
        <w:tc>
          <w:tcPr>
            <w:tcW w:w="1860" w:type="dxa"/>
            <w:tcBorders>
              <w:top w:val="nil"/>
              <w:left w:val="nil"/>
              <w:bottom w:val="nil"/>
              <w:right w:val="nil"/>
            </w:tcBorders>
            <w:shd w:val="clear" w:color="auto" w:fill="auto"/>
            <w:noWrap/>
            <w:vAlign w:val="bottom"/>
          </w:tcPr>
          <w:p w14:paraId="11556BC3">
            <w:pPr>
              <w:rPr>
                <w:rFonts w:hint="eastAsia" w:ascii="宋体" w:hAnsi="宋体" w:eastAsia="宋体" w:cs="宋体"/>
                <w:i w:val="0"/>
                <w:iCs w:val="0"/>
                <w:color w:val="000000"/>
                <w:sz w:val="22"/>
                <w:szCs w:val="22"/>
                <w:u w:val="none"/>
              </w:rPr>
            </w:pPr>
          </w:p>
        </w:tc>
        <w:tc>
          <w:tcPr>
            <w:tcW w:w="2154" w:type="dxa"/>
            <w:tcBorders>
              <w:top w:val="nil"/>
              <w:left w:val="nil"/>
              <w:bottom w:val="nil"/>
              <w:right w:val="nil"/>
            </w:tcBorders>
            <w:shd w:val="clear" w:color="auto" w:fill="auto"/>
            <w:noWrap/>
            <w:vAlign w:val="bottom"/>
          </w:tcPr>
          <w:p w14:paraId="6B326845">
            <w:pPr>
              <w:rPr>
                <w:rFonts w:hint="eastAsia" w:ascii="宋体" w:hAnsi="宋体" w:eastAsia="宋体" w:cs="宋体"/>
                <w:i w:val="0"/>
                <w:iCs w:val="0"/>
                <w:color w:val="000000"/>
                <w:sz w:val="22"/>
                <w:szCs w:val="22"/>
                <w:u w:val="none"/>
              </w:rPr>
            </w:pPr>
          </w:p>
        </w:tc>
        <w:tc>
          <w:tcPr>
            <w:tcW w:w="1429" w:type="dxa"/>
            <w:tcBorders>
              <w:top w:val="nil"/>
              <w:left w:val="nil"/>
              <w:bottom w:val="nil"/>
              <w:right w:val="nil"/>
            </w:tcBorders>
            <w:shd w:val="clear" w:color="auto" w:fill="auto"/>
            <w:noWrap/>
            <w:vAlign w:val="center"/>
          </w:tcPr>
          <w:p w14:paraId="1A1A146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677CE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1875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科目编码</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2CCB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科目名称</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BF36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支出总计</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7B2E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区本级财力安排</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F59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上级提前下达转移支付</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932E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上年结转收入</w:t>
            </w:r>
          </w:p>
        </w:tc>
      </w:tr>
      <w:tr w14:paraId="6BD30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6D1BD">
            <w:pPr>
              <w:rPr>
                <w:rFonts w:hint="eastAsia" w:ascii="宋体" w:hAnsi="宋体" w:eastAsia="宋体" w:cs="宋体"/>
                <w:b/>
                <w:bCs/>
                <w:i w:val="0"/>
                <w:iCs w:val="0"/>
                <w:color w:val="000000"/>
                <w:sz w:val="22"/>
                <w:szCs w:val="22"/>
                <w:u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70A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55BCFB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16006 </w:t>
            </w:r>
          </w:p>
        </w:tc>
        <w:tc>
          <w:tcPr>
            <w:tcW w:w="186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60B952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15980 </w:t>
            </w:r>
          </w:p>
        </w:tc>
        <w:tc>
          <w:tcPr>
            <w:tcW w:w="215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619288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26 </w:t>
            </w:r>
          </w:p>
        </w:tc>
        <w:tc>
          <w:tcPr>
            <w:tcW w:w="142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BE3A44E">
            <w:pPr>
              <w:rPr>
                <w:rFonts w:hint="eastAsia" w:ascii="宋体" w:hAnsi="宋体" w:eastAsia="宋体" w:cs="宋体"/>
                <w:b/>
                <w:bCs/>
                <w:i w:val="0"/>
                <w:iCs w:val="0"/>
                <w:color w:val="000000"/>
                <w:sz w:val="22"/>
                <w:szCs w:val="22"/>
                <w:u w:val="none"/>
              </w:rPr>
            </w:pPr>
          </w:p>
        </w:tc>
      </w:tr>
      <w:tr w14:paraId="0A70E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072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50101</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6E6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工资奖金津补贴</w:t>
            </w:r>
          </w:p>
        </w:tc>
        <w:tc>
          <w:tcPr>
            <w:tcW w:w="15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067D14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121</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D6E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D13D0">
            <w:pPr>
              <w:rPr>
                <w:rFonts w:hint="eastAsia" w:ascii="宋体" w:hAnsi="宋体" w:eastAsia="宋体" w:cs="宋体"/>
                <w:b/>
                <w:bCs/>
                <w:i w:val="0"/>
                <w:iCs w:val="0"/>
                <w:color w:val="000000"/>
                <w:sz w:val="20"/>
                <w:szCs w:val="20"/>
                <w:u w:val="none"/>
              </w:rPr>
            </w:pP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E9F33">
            <w:pPr>
              <w:rPr>
                <w:rFonts w:hint="eastAsia" w:ascii="宋体" w:hAnsi="宋体" w:eastAsia="宋体" w:cs="宋体"/>
                <w:b/>
                <w:bCs/>
                <w:i w:val="0"/>
                <w:iCs w:val="0"/>
                <w:color w:val="000000"/>
                <w:sz w:val="20"/>
                <w:szCs w:val="20"/>
                <w:u w:val="none"/>
              </w:rPr>
            </w:pPr>
          </w:p>
        </w:tc>
      </w:tr>
      <w:tr w14:paraId="66139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B14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50102</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DAC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社会保障费</w:t>
            </w:r>
          </w:p>
        </w:tc>
        <w:tc>
          <w:tcPr>
            <w:tcW w:w="15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379387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42</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C21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3E9F8">
            <w:pPr>
              <w:rPr>
                <w:rFonts w:hint="eastAsia" w:ascii="宋体" w:hAnsi="宋体" w:eastAsia="宋体" w:cs="宋体"/>
                <w:b/>
                <w:bCs/>
                <w:i w:val="0"/>
                <w:iCs w:val="0"/>
                <w:color w:val="000000"/>
                <w:sz w:val="20"/>
                <w:szCs w:val="20"/>
                <w:u w:val="none"/>
              </w:rPr>
            </w:pP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A28A0">
            <w:pPr>
              <w:rPr>
                <w:rFonts w:hint="eastAsia" w:ascii="宋体" w:hAnsi="宋体" w:eastAsia="宋体" w:cs="宋体"/>
                <w:b/>
                <w:bCs/>
                <w:i w:val="0"/>
                <w:iCs w:val="0"/>
                <w:color w:val="000000"/>
                <w:sz w:val="20"/>
                <w:szCs w:val="20"/>
                <w:u w:val="none"/>
              </w:rPr>
            </w:pPr>
          </w:p>
        </w:tc>
      </w:tr>
      <w:tr w14:paraId="5974F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A50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50103</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45A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15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EFA9B5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8EF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56C4E">
            <w:pPr>
              <w:rPr>
                <w:rFonts w:hint="eastAsia" w:ascii="宋体" w:hAnsi="宋体" w:eastAsia="宋体" w:cs="宋体"/>
                <w:b/>
                <w:bCs/>
                <w:i w:val="0"/>
                <w:iCs w:val="0"/>
                <w:color w:val="000000"/>
                <w:sz w:val="20"/>
                <w:szCs w:val="20"/>
                <w:u w:val="none"/>
              </w:rPr>
            </w:pP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E2819">
            <w:pPr>
              <w:rPr>
                <w:rFonts w:hint="eastAsia" w:ascii="宋体" w:hAnsi="宋体" w:eastAsia="宋体" w:cs="宋体"/>
                <w:b/>
                <w:bCs/>
                <w:i w:val="0"/>
                <w:iCs w:val="0"/>
                <w:color w:val="000000"/>
                <w:sz w:val="20"/>
                <w:szCs w:val="20"/>
                <w:u w:val="none"/>
              </w:rPr>
            </w:pPr>
          </w:p>
        </w:tc>
      </w:tr>
      <w:tr w14:paraId="18CC5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E7A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50199</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4C2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其他工资福利支出</w:t>
            </w:r>
          </w:p>
        </w:tc>
        <w:tc>
          <w:tcPr>
            <w:tcW w:w="15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B28EB93">
            <w:pPr>
              <w:rPr>
                <w:rFonts w:hint="eastAsia" w:ascii="宋体" w:hAnsi="宋体" w:eastAsia="宋体" w:cs="宋体"/>
                <w:b/>
                <w:bCs/>
                <w:i w:val="0"/>
                <w:iCs w:val="0"/>
                <w:color w:val="000000"/>
                <w:sz w:val="20"/>
                <w:szCs w:val="20"/>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81D18">
            <w:pPr>
              <w:rPr>
                <w:rFonts w:hint="eastAsia" w:ascii="宋体" w:hAnsi="宋体" w:eastAsia="宋体" w:cs="宋体"/>
                <w:i w:val="0"/>
                <w:iCs w:val="0"/>
                <w:color w:val="000000"/>
                <w:sz w:val="20"/>
                <w:szCs w:val="20"/>
                <w:u w:val="none"/>
              </w:rPr>
            </w:pP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6C18F">
            <w:pPr>
              <w:rPr>
                <w:rFonts w:hint="eastAsia" w:ascii="宋体" w:hAnsi="宋体" w:eastAsia="宋体" w:cs="宋体"/>
                <w:b/>
                <w:bCs/>
                <w:i w:val="0"/>
                <w:iCs w:val="0"/>
                <w:color w:val="000000"/>
                <w:sz w:val="20"/>
                <w:szCs w:val="20"/>
                <w:u w:val="none"/>
              </w:rPr>
            </w:pP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B8F86">
            <w:pPr>
              <w:rPr>
                <w:rFonts w:hint="eastAsia" w:ascii="宋体" w:hAnsi="宋体" w:eastAsia="宋体" w:cs="宋体"/>
                <w:b/>
                <w:bCs/>
                <w:i w:val="0"/>
                <w:iCs w:val="0"/>
                <w:color w:val="000000"/>
                <w:sz w:val="20"/>
                <w:szCs w:val="20"/>
                <w:u w:val="none"/>
              </w:rPr>
            </w:pPr>
          </w:p>
        </w:tc>
      </w:tr>
      <w:tr w14:paraId="67FFC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F66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50201</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BFA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办公经费</w:t>
            </w:r>
          </w:p>
        </w:tc>
        <w:tc>
          <w:tcPr>
            <w:tcW w:w="15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040CCE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31</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F03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A4627A">
            <w:pPr>
              <w:rPr>
                <w:rFonts w:hint="eastAsia" w:ascii="宋体" w:hAnsi="宋体" w:eastAsia="宋体" w:cs="宋体"/>
                <w:i w:val="0"/>
                <w:iCs w:val="0"/>
                <w:color w:val="000000"/>
                <w:sz w:val="20"/>
                <w:szCs w:val="20"/>
                <w:u w:val="none"/>
              </w:rPr>
            </w:pPr>
          </w:p>
        </w:tc>
        <w:tc>
          <w:tcPr>
            <w:tcW w:w="14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2EBF3">
            <w:pPr>
              <w:rPr>
                <w:rFonts w:hint="eastAsia" w:ascii="宋体" w:hAnsi="宋体" w:eastAsia="宋体" w:cs="宋体"/>
                <w:i w:val="0"/>
                <w:iCs w:val="0"/>
                <w:color w:val="000000"/>
                <w:sz w:val="20"/>
                <w:szCs w:val="20"/>
                <w:u w:val="none"/>
              </w:rPr>
            </w:pPr>
          </w:p>
        </w:tc>
      </w:tr>
      <w:tr w14:paraId="4566E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836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50202</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473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会议费</w:t>
            </w:r>
          </w:p>
        </w:tc>
        <w:tc>
          <w:tcPr>
            <w:tcW w:w="15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1B367E1">
            <w:pPr>
              <w:rPr>
                <w:rFonts w:hint="eastAsia" w:ascii="宋体" w:hAnsi="宋体" w:eastAsia="宋体" w:cs="宋体"/>
                <w:b/>
                <w:bCs/>
                <w:i w:val="0"/>
                <w:iCs w:val="0"/>
                <w:color w:val="000000"/>
                <w:sz w:val="20"/>
                <w:szCs w:val="20"/>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D982B">
            <w:pPr>
              <w:rPr>
                <w:rFonts w:hint="eastAsia" w:ascii="宋体" w:hAnsi="宋体" w:eastAsia="宋体" w:cs="宋体"/>
                <w:i w:val="0"/>
                <w:iCs w:val="0"/>
                <w:color w:val="000000"/>
                <w:sz w:val="20"/>
                <w:szCs w:val="20"/>
                <w:u w:val="none"/>
              </w:rPr>
            </w:pP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739EB">
            <w:pPr>
              <w:rPr>
                <w:rFonts w:hint="eastAsia" w:ascii="宋体" w:hAnsi="宋体" w:eastAsia="宋体" w:cs="宋体"/>
                <w:i w:val="0"/>
                <w:iCs w:val="0"/>
                <w:color w:val="000000"/>
                <w:sz w:val="20"/>
                <w:szCs w:val="20"/>
                <w:u w:val="none"/>
              </w:rPr>
            </w:pP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4C522">
            <w:pPr>
              <w:rPr>
                <w:rFonts w:hint="eastAsia" w:ascii="宋体" w:hAnsi="宋体" w:eastAsia="宋体" w:cs="宋体"/>
                <w:i w:val="0"/>
                <w:iCs w:val="0"/>
                <w:color w:val="000000"/>
                <w:sz w:val="20"/>
                <w:szCs w:val="20"/>
                <w:u w:val="none"/>
              </w:rPr>
            </w:pPr>
          </w:p>
        </w:tc>
      </w:tr>
      <w:tr w14:paraId="7BF78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C6A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50203</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4A3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培训费</w:t>
            </w:r>
          </w:p>
        </w:tc>
        <w:tc>
          <w:tcPr>
            <w:tcW w:w="15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04ACA3C">
            <w:pPr>
              <w:rPr>
                <w:rFonts w:hint="eastAsia" w:ascii="宋体" w:hAnsi="宋体" w:eastAsia="宋体" w:cs="宋体"/>
                <w:b/>
                <w:bCs/>
                <w:i w:val="0"/>
                <w:iCs w:val="0"/>
                <w:color w:val="000000"/>
                <w:sz w:val="20"/>
                <w:szCs w:val="20"/>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2912A">
            <w:pPr>
              <w:rPr>
                <w:rFonts w:hint="eastAsia" w:ascii="宋体" w:hAnsi="宋体" w:eastAsia="宋体" w:cs="宋体"/>
                <w:i w:val="0"/>
                <w:iCs w:val="0"/>
                <w:color w:val="000000"/>
                <w:sz w:val="20"/>
                <w:szCs w:val="20"/>
                <w:u w:val="none"/>
              </w:rPr>
            </w:pP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06606">
            <w:pPr>
              <w:rPr>
                <w:rFonts w:hint="eastAsia" w:ascii="宋体" w:hAnsi="宋体" w:eastAsia="宋体" w:cs="宋体"/>
                <w:i w:val="0"/>
                <w:iCs w:val="0"/>
                <w:color w:val="000000"/>
                <w:sz w:val="20"/>
                <w:szCs w:val="20"/>
                <w:u w:val="none"/>
              </w:rPr>
            </w:pP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E9202">
            <w:pPr>
              <w:rPr>
                <w:rFonts w:hint="eastAsia" w:ascii="宋体" w:hAnsi="宋体" w:eastAsia="宋体" w:cs="宋体"/>
                <w:i w:val="0"/>
                <w:iCs w:val="0"/>
                <w:color w:val="000000"/>
                <w:sz w:val="20"/>
                <w:szCs w:val="20"/>
                <w:u w:val="none"/>
              </w:rPr>
            </w:pPr>
          </w:p>
        </w:tc>
      </w:tr>
      <w:tr w14:paraId="78D6D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FEA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50204</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873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专用材料购置费</w:t>
            </w:r>
          </w:p>
        </w:tc>
        <w:tc>
          <w:tcPr>
            <w:tcW w:w="15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5A3DD70">
            <w:pPr>
              <w:rPr>
                <w:rFonts w:hint="eastAsia" w:ascii="宋体" w:hAnsi="宋体" w:eastAsia="宋体" w:cs="宋体"/>
                <w:b/>
                <w:bCs/>
                <w:i w:val="0"/>
                <w:iCs w:val="0"/>
                <w:color w:val="000000"/>
                <w:sz w:val="20"/>
                <w:szCs w:val="20"/>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4DB734">
            <w:pPr>
              <w:rPr>
                <w:rFonts w:hint="eastAsia" w:ascii="宋体" w:hAnsi="宋体" w:eastAsia="宋体" w:cs="宋体"/>
                <w:i w:val="0"/>
                <w:iCs w:val="0"/>
                <w:color w:val="000000"/>
                <w:sz w:val="20"/>
                <w:szCs w:val="20"/>
                <w:u w:val="none"/>
              </w:rPr>
            </w:pPr>
          </w:p>
        </w:tc>
        <w:tc>
          <w:tcPr>
            <w:tcW w:w="2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C4F6E3">
            <w:pPr>
              <w:rPr>
                <w:rFonts w:hint="eastAsia" w:ascii="宋体" w:hAnsi="宋体" w:eastAsia="宋体" w:cs="宋体"/>
                <w:i w:val="0"/>
                <w:iCs w:val="0"/>
                <w:color w:val="000000"/>
                <w:sz w:val="20"/>
                <w:szCs w:val="20"/>
                <w:u w:val="none"/>
              </w:rPr>
            </w:pPr>
          </w:p>
        </w:tc>
        <w:tc>
          <w:tcPr>
            <w:tcW w:w="14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29EA0">
            <w:pPr>
              <w:rPr>
                <w:rFonts w:hint="eastAsia" w:ascii="宋体" w:hAnsi="宋体" w:eastAsia="宋体" w:cs="宋体"/>
                <w:i w:val="0"/>
                <w:iCs w:val="0"/>
                <w:color w:val="000000"/>
                <w:sz w:val="20"/>
                <w:szCs w:val="20"/>
                <w:u w:val="none"/>
              </w:rPr>
            </w:pPr>
          </w:p>
        </w:tc>
      </w:tr>
      <w:tr w14:paraId="52EE9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5DC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50205</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21B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委托业务费</w:t>
            </w:r>
          </w:p>
        </w:tc>
        <w:tc>
          <w:tcPr>
            <w:tcW w:w="15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218EE8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2485</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0296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2485</w:t>
            </w:r>
          </w:p>
        </w:tc>
        <w:tc>
          <w:tcPr>
            <w:tcW w:w="2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3984D9">
            <w:pPr>
              <w:rPr>
                <w:rFonts w:hint="eastAsia" w:ascii="宋体" w:hAnsi="宋体" w:eastAsia="宋体" w:cs="宋体"/>
                <w:i w:val="0"/>
                <w:iCs w:val="0"/>
                <w:color w:val="000000"/>
                <w:sz w:val="20"/>
                <w:szCs w:val="20"/>
                <w:u w:val="none"/>
              </w:rPr>
            </w:pPr>
          </w:p>
        </w:tc>
        <w:tc>
          <w:tcPr>
            <w:tcW w:w="14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A81C2C">
            <w:pPr>
              <w:rPr>
                <w:rFonts w:hint="eastAsia" w:ascii="宋体" w:hAnsi="宋体" w:eastAsia="宋体" w:cs="宋体"/>
                <w:i w:val="0"/>
                <w:iCs w:val="0"/>
                <w:color w:val="000000"/>
                <w:sz w:val="20"/>
                <w:szCs w:val="20"/>
                <w:u w:val="none"/>
              </w:rPr>
            </w:pPr>
          </w:p>
        </w:tc>
      </w:tr>
      <w:tr w14:paraId="2309E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6C6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50206</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1AB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c>
          <w:tcPr>
            <w:tcW w:w="15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883A876">
            <w:pPr>
              <w:rPr>
                <w:rFonts w:hint="eastAsia" w:ascii="宋体" w:hAnsi="宋体" w:eastAsia="宋体" w:cs="宋体"/>
                <w:b/>
                <w:bCs/>
                <w:i w:val="0"/>
                <w:iCs w:val="0"/>
                <w:color w:val="000000"/>
                <w:sz w:val="20"/>
                <w:szCs w:val="20"/>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A63E1">
            <w:pPr>
              <w:rPr>
                <w:rFonts w:hint="eastAsia" w:ascii="宋体" w:hAnsi="宋体" w:eastAsia="宋体" w:cs="宋体"/>
                <w:i w:val="0"/>
                <w:iCs w:val="0"/>
                <w:color w:val="000000"/>
                <w:sz w:val="20"/>
                <w:szCs w:val="20"/>
                <w:u w:val="none"/>
              </w:rPr>
            </w:pPr>
          </w:p>
        </w:tc>
        <w:tc>
          <w:tcPr>
            <w:tcW w:w="2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BFEDE9">
            <w:pPr>
              <w:rPr>
                <w:rFonts w:hint="eastAsia" w:ascii="宋体" w:hAnsi="宋体" w:eastAsia="宋体" w:cs="宋体"/>
                <w:i w:val="0"/>
                <w:iCs w:val="0"/>
                <w:color w:val="000000"/>
                <w:sz w:val="20"/>
                <w:szCs w:val="20"/>
                <w:u w:val="none"/>
              </w:rPr>
            </w:pPr>
          </w:p>
        </w:tc>
        <w:tc>
          <w:tcPr>
            <w:tcW w:w="14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88E638">
            <w:pPr>
              <w:rPr>
                <w:rFonts w:hint="eastAsia" w:ascii="宋体" w:hAnsi="宋体" w:eastAsia="宋体" w:cs="宋体"/>
                <w:i w:val="0"/>
                <w:iCs w:val="0"/>
                <w:color w:val="000000"/>
                <w:sz w:val="20"/>
                <w:szCs w:val="20"/>
                <w:u w:val="none"/>
              </w:rPr>
            </w:pPr>
          </w:p>
        </w:tc>
      </w:tr>
      <w:tr w14:paraId="4F3A4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190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50207</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A2A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15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69AEBE4">
            <w:pPr>
              <w:rPr>
                <w:rFonts w:hint="eastAsia" w:ascii="宋体" w:hAnsi="宋体" w:eastAsia="宋体" w:cs="宋体"/>
                <w:b/>
                <w:bCs/>
                <w:i w:val="0"/>
                <w:iCs w:val="0"/>
                <w:color w:val="000000"/>
                <w:sz w:val="20"/>
                <w:szCs w:val="20"/>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C6969B">
            <w:pPr>
              <w:rPr>
                <w:rFonts w:hint="eastAsia" w:ascii="宋体" w:hAnsi="宋体" w:eastAsia="宋体" w:cs="宋体"/>
                <w:i w:val="0"/>
                <w:iCs w:val="0"/>
                <w:color w:val="000000"/>
                <w:sz w:val="20"/>
                <w:szCs w:val="20"/>
                <w:u w:val="none"/>
              </w:rPr>
            </w:pPr>
          </w:p>
        </w:tc>
        <w:tc>
          <w:tcPr>
            <w:tcW w:w="2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C0C04D">
            <w:pPr>
              <w:rPr>
                <w:rFonts w:hint="eastAsia" w:ascii="宋体" w:hAnsi="宋体" w:eastAsia="宋体" w:cs="宋体"/>
                <w:i w:val="0"/>
                <w:iCs w:val="0"/>
                <w:color w:val="000000"/>
                <w:sz w:val="20"/>
                <w:szCs w:val="20"/>
                <w:u w:val="none"/>
              </w:rPr>
            </w:pPr>
          </w:p>
        </w:tc>
        <w:tc>
          <w:tcPr>
            <w:tcW w:w="14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0A9FCE">
            <w:pPr>
              <w:rPr>
                <w:rFonts w:hint="eastAsia" w:ascii="宋体" w:hAnsi="宋体" w:eastAsia="宋体" w:cs="宋体"/>
                <w:i w:val="0"/>
                <w:iCs w:val="0"/>
                <w:color w:val="000000"/>
                <w:sz w:val="20"/>
                <w:szCs w:val="20"/>
                <w:u w:val="none"/>
              </w:rPr>
            </w:pPr>
          </w:p>
        </w:tc>
      </w:tr>
      <w:tr w14:paraId="4565F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380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50208</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065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公务用车运行维护费</w:t>
            </w:r>
          </w:p>
        </w:tc>
        <w:tc>
          <w:tcPr>
            <w:tcW w:w="15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98F6D3C">
            <w:pPr>
              <w:rPr>
                <w:rFonts w:hint="eastAsia" w:ascii="宋体" w:hAnsi="宋体" w:eastAsia="宋体" w:cs="宋体"/>
                <w:b/>
                <w:bCs/>
                <w:i w:val="0"/>
                <w:iCs w:val="0"/>
                <w:color w:val="000000"/>
                <w:sz w:val="20"/>
                <w:szCs w:val="20"/>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5BBBD1">
            <w:pPr>
              <w:rPr>
                <w:rFonts w:hint="eastAsia" w:ascii="宋体" w:hAnsi="宋体" w:eastAsia="宋体" w:cs="宋体"/>
                <w:i w:val="0"/>
                <w:iCs w:val="0"/>
                <w:color w:val="000000"/>
                <w:sz w:val="20"/>
                <w:szCs w:val="20"/>
                <w:u w:val="none"/>
              </w:rPr>
            </w:pPr>
          </w:p>
        </w:tc>
        <w:tc>
          <w:tcPr>
            <w:tcW w:w="2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D2B469">
            <w:pPr>
              <w:rPr>
                <w:rFonts w:hint="eastAsia" w:ascii="宋体" w:hAnsi="宋体" w:eastAsia="宋体" w:cs="宋体"/>
                <w:i w:val="0"/>
                <w:iCs w:val="0"/>
                <w:color w:val="000000"/>
                <w:sz w:val="20"/>
                <w:szCs w:val="20"/>
                <w:u w:val="none"/>
              </w:rPr>
            </w:pPr>
          </w:p>
        </w:tc>
        <w:tc>
          <w:tcPr>
            <w:tcW w:w="14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764F70">
            <w:pPr>
              <w:rPr>
                <w:rFonts w:hint="eastAsia" w:ascii="宋体" w:hAnsi="宋体" w:eastAsia="宋体" w:cs="宋体"/>
                <w:i w:val="0"/>
                <w:iCs w:val="0"/>
                <w:color w:val="000000"/>
                <w:sz w:val="20"/>
                <w:szCs w:val="20"/>
                <w:u w:val="none"/>
              </w:rPr>
            </w:pPr>
          </w:p>
        </w:tc>
      </w:tr>
      <w:tr w14:paraId="2CC51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B7A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50209</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426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维修（护）费</w:t>
            </w:r>
          </w:p>
        </w:tc>
        <w:tc>
          <w:tcPr>
            <w:tcW w:w="15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427233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1ED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76A9A2">
            <w:pPr>
              <w:rPr>
                <w:rFonts w:hint="eastAsia" w:ascii="宋体" w:hAnsi="宋体" w:eastAsia="宋体" w:cs="宋体"/>
                <w:i w:val="0"/>
                <w:iCs w:val="0"/>
                <w:color w:val="000000"/>
                <w:sz w:val="20"/>
                <w:szCs w:val="20"/>
                <w:u w:val="none"/>
              </w:rPr>
            </w:pPr>
          </w:p>
        </w:tc>
        <w:tc>
          <w:tcPr>
            <w:tcW w:w="14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D3EB48">
            <w:pPr>
              <w:rPr>
                <w:rFonts w:hint="eastAsia" w:ascii="宋体" w:hAnsi="宋体" w:eastAsia="宋体" w:cs="宋体"/>
                <w:i w:val="0"/>
                <w:iCs w:val="0"/>
                <w:color w:val="000000"/>
                <w:sz w:val="20"/>
                <w:szCs w:val="20"/>
                <w:u w:val="none"/>
              </w:rPr>
            </w:pPr>
          </w:p>
        </w:tc>
      </w:tr>
      <w:tr w14:paraId="225C2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B24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50299</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3E8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其他商品和服务支出</w:t>
            </w:r>
          </w:p>
        </w:tc>
        <w:tc>
          <w:tcPr>
            <w:tcW w:w="15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62CD19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1209</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EAEA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1209</w:t>
            </w:r>
          </w:p>
        </w:tc>
        <w:tc>
          <w:tcPr>
            <w:tcW w:w="2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C45A8">
            <w:pPr>
              <w:rPr>
                <w:rFonts w:hint="eastAsia" w:ascii="宋体" w:hAnsi="宋体" w:eastAsia="宋体" w:cs="宋体"/>
                <w:i w:val="0"/>
                <w:iCs w:val="0"/>
                <w:color w:val="000000"/>
                <w:sz w:val="20"/>
                <w:szCs w:val="20"/>
                <w:u w:val="none"/>
              </w:rPr>
            </w:pPr>
          </w:p>
        </w:tc>
        <w:tc>
          <w:tcPr>
            <w:tcW w:w="14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18DFEE">
            <w:pPr>
              <w:rPr>
                <w:rFonts w:hint="eastAsia" w:ascii="宋体" w:hAnsi="宋体" w:eastAsia="宋体" w:cs="宋体"/>
                <w:i w:val="0"/>
                <w:iCs w:val="0"/>
                <w:color w:val="000000"/>
                <w:sz w:val="20"/>
                <w:szCs w:val="20"/>
                <w:u w:val="none"/>
              </w:rPr>
            </w:pPr>
          </w:p>
        </w:tc>
      </w:tr>
      <w:tr w14:paraId="3CE38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AA54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50301</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624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房屋建筑物构建</w:t>
            </w:r>
          </w:p>
        </w:tc>
        <w:tc>
          <w:tcPr>
            <w:tcW w:w="15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11B0287">
            <w:pPr>
              <w:rPr>
                <w:rFonts w:hint="eastAsia" w:ascii="宋体" w:hAnsi="宋体" w:eastAsia="宋体" w:cs="宋体"/>
                <w:b/>
                <w:bCs/>
                <w:i w:val="0"/>
                <w:iCs w:val="0"/>
                <w:color w:val="000000"/>
                <w:sz w:val="20"/>
                <w:szCs w:val="20"/>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74671">
            <w:pPr>
              <w:rPr>
                <w:rFonts w:hint="eastAsia" w:ascii="宋体" w:hAnsi="宋体" w:eastAsia="宋体" w:cs="宋体"/>
                <w:i w:val="0"/>
                <w:iCs w:val="0"/>
                <w:color w:val="000000"/>
                <w:sz w:val="20"/>
                <w:szCs w:val="20"/>
                <w:u w:val="none"/>
              </w:rPr>
            </w:pPr>
          </w:p>
        </w:tc>
        <w:tc>
          <w:tcPr>
            <w:tcW w:w="2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CF210E">
            <w:pPr>
              <w:rPr>
                <w:rFonts w:hint="eastAsia" w:ascii="宋体" w:hAnsi="宋体" w:eastAsia="宋体" w:cs="宋体"/>
                <w:i w:val="0"/>
                <w:iCs w:val="0"/>
                <w:color w:val="000000"/>
                <w:sz w:val="20"/>
                <w:szCs w:val="20"/>
                <w:u w:val="none"/>
              </w:rPr>
            </w:pPr>
          </w:p>
        </w:tc>
        <w:tc>
          <w:tcPr>
            <w:tcW w:w="14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2AF148">
            <w:pPr>
              <w:rPr>
                <w:rFonts w:hint="eastAsia" w:ascii="宋体" w:hAnsi="宋体" w:eastAsia="宋体" w:cs="宋体"/>
                <w:i w:val="0"/>
                <w:iCs w:val="0"/>
                <w:color w:val="000000"/>
                <w:sz w:val="20"/>
                <w:szCs w:val="20"/>
                <w:u w:val="none"/>
              </w:rPr>
            </w:pPr>
          </w:p>
        </w:tc>
      </w:tr>
      <w:tr w14:paraId="1FDA5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62B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50302</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5C5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基础设施建设</w:t>
            </w:r>
          </w:p>
        </w:tc>
        <w:tc>
          <w:tcPr>
            <w:tcW w:w="15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F25CDB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4498</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98B2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4498</w:t>
            </w:r>
          </w:p>
        </w:tc>
        <w:tc>
          <w:tcPr>
            <w:tcW w:w="2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94E3FF">
            <w:pPr>
              <w:rPr>
                <w:rFonts w:hint="eastAsia" w:ascii="宋体" w:hAnsi="宋体" w:eastAsia="宋体" w:cs="宋体"/>
                <w:i w:val="0"/>
                <w:iCs w:val="0"/>
                <w:color w:val="000000"/>
                <w:sz w:val="20"/>
                <w:szCs w:val="20"/>
                <w:u w:val="none"/>
              </w:rPr>
            </w:pPr>
          </w:p>
        </w:tc>
        <w:tc>
          <w:tcPr>
            <w:tcW w:w="14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120DB3">
            <w:pPr>
              <w:rPr>
                <w:rFonts w:hint="eastAsia" w:ascii="宋体" w:hAnsi="宋体" w:eastAsia="宋体" w:cs="宋体"/>
                <w:i w:val="0"/>
                <w:iCs w:val="0"/>
                <w:color w:val="000000"/>
                <w:sz w:val="20"/>
                <w:szCs w:val="20"/>
                <w:u w:val="none"/>
              </w:rPr>
            </w:pPr>
          </w:p>
        </w:tc>
      </w:tr>
      <w:tr w14:paraId="597DB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805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50303</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B7B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w:t>
            </w:r>
          </w:p>
        </w:tc>
        <w:tc>
          <w:tcPr>
            <w:tcW w:w="15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F762DCC">
            <w:pPr>
              <w:rPr>
                <w:rFonts w:hint="eastAsia" w:ascii="宋体" w:hAnsi="宋体" w:eastAsia="宋体" w:cs="宋体"/>
                <w:b/>
                <w:bCs/>
                <w:i w:val="0"/>
                <w:iCs w:val="0"/>
                <w:color w:val="000000"/>
                <w:sz w:val="20"/>
                <w:szCs w:val="20"/>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E590A">
            <w:pPr>
              <w:rPr>
                <w:rFonts w:hint="eastAsia" w:ascii="宋体" w:hAnsi="宋体" w:eastAsia="宋体" w:cs="宋体"/>
                <w:i w:val="0"/>
                <w:iCs w:val="0"/>
                <w:color w:val="000000"/>
                <w:sz w:val="20"/>
                <w:szCs w:val="20"/>
                <w:u w:val="none"/>
              </w:rPr>
            </w:pPr>
          </w:p>
        </w:tc>
        <w:tc>
          <w:tcPr>
            <w:tcW w:w="2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EC089">
            <w:pPr>
              <w:rPr>
                <w:rFonts w:hint="eastAsia" w:ascii="宋体" w:hAnsi="宋体" w:eastAsia="宋体" w:cs="宋体"/>
                <w:i w:val="0"/>
                <w:iCs w:val="0"/>
                <w:color w:val="000000"/>
                <w:sz w:val="20"/>
                <w:szCs w:val="20"/>
                <w:u w:val="none"/>
              </w:rPr>
            </w:pPr>
          </w:p>
        </w:tc>
        <w:tc>
          <w:tcPr>
            <w:tcW w:w="14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84D18B">
            <w:pPr>
              <w:rPr>
                <w:rFonts w:hint="eastAsia" w:ascii="宋体" w:hAnsi="宋体" w:eastAsia="宋体" w:cs="宋体"/>
                <w:i w:val="0"/>
                <w:iCs w:val="0"/>
                <w:color w:val="000000"/>
                <w:sz w:val="20"/>
                <w:szCs w:val="20"/>
                <w:u w:val="none"/>
              </w:rPr>
            </w:pPr>
          </w:p>
        </w:tc>
      </w:tr>
      <w:tr w14:paraId="40DB8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F04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50305</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1E4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土地征迁补偿和安置支出</w:t>
            </w:r>
          </w:p>
        </w:tc>
        <w:tc>
          <w:tcPr>
            <w:tcW w:w="15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01F0FC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1700</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14C2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1700</w:t>
            </w:r>
          </w:p>
        </w:tc>
        <w:tc>
          <w:tcPr>
            <w:tcW w:w="2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D402F">
            <w:pPr>
              <w:rPr>
                <w:rFonts w:hint="eastAsia" w:ascii="宋体" w:hAnsi="宋体" w:eastAsia="宋体" w:cs="宋体"/>
                <w:i w:val="0"/>
                <w:iCs w:val="0"/>
                <w:color w:val="000000"/>
                <w:sz w:val="20"/>
                <w:szCs w:val="20"/>
                <w:u w:val="none"/>
              </w:rPr>
            </w:pPr>
          </w:p>
        </w:tc>
        <w:tc>
          <w:tcPr>
            <w:tcW w:w="14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0B4660">
            <w:pPr>
              <w:rPr>
                <w:rFonts w:hint="eastAsia" w:ascii="宋体" w:hAnsi="宋体" w:eastAsia="宋体" w:cs="宋体"/>
                <w:i w:val="0"/>
                <w:iCs w:val="0"/>
                <w:color w:val="000000"/>
                <w:sz w:val="20"/>
                <w:szCs w:val="20"/>
                <w:u w:val="none"/>
              </w:rPr>
            </w:pPr>
          </w:p>
        </w:tc>
      </w:tr>
      <w:tr w14:paraId="63A09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86A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50306</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62E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设备购置</w:t>
            </w:r>
          </w:p>
        </w:tc>
        <w:tc>
          <w:tcPr>
            <w:tcW w:w="15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5CFBC5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014B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0C63C2">
            <w:pPr>
              <w:rPr>
                <w:rFonts w:hint="eastAsia" w:ascii="宋体" w:hAnsi="宋体" w:eastAsia="宋体" w:cs="宋体"/>
                <w:i w:val="0"/>
                <w:iCs w:val="0"/>
                <w:color w:val="000000"/>
                <w:sz w:val="20"/>
                <w:szCs w:val="20"/>
                <w:u w:val="none"/>
              </w:rPr>
            </w:pPr>
          </w:p>
        </w:tc>
        <w:tc>
          <w:tcPr>
            <w:tcW w:w="14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FA22D4">
            <w:pPr>
              <w:rPr>
                <w:rFonts w:hint="eastAsia" w:ascii="宋体" w:hAnsi="宋体" w:eastAsia="宋体" w:cs="宋体"/>
                <w:i w:val="0"/>
                <w:iCs w:val="0"/>
                <w:color w:val="000000"/>
                <w:sz w:val="20"/>
                <w:szCs w:val="20"/>
                <w:u w:val="none"/>
              </w:rPr>
            </w:pPr>
          </w:p>
        </w:tc>
      </w:tr>
      <w:tr w14:paraId="3FFD2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B48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50307</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569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大型修缮</w:t>
            </w:r>
          </w:p>
        </w:tc>
        <w:tc>
          <w:tcPr>
            <w:tcW w:w="15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84D4D99">
            <w:pPr>
              <w:rPr>
                <w:rFonts w:hint="eastAsia" w:ascii="宋体" w:hAnsi="宋体" w:eastAsia="宋体" w:cs="宋体"/>
                <w:b/>
                <w:bCs/>
                <w:i w:val="0"/>
                <w:iCs w:val="0"/>
                <w:color w:val="000000"/>
                <w:sz w:val="20"/>
                <w:szCs w:val="20"/>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27793B">
            <w:pPr>
              <w:rPr>
                <w:rFonts w:hint="eastAsia" w:ascii="宋体" w:hAnsi="宋体" w:eastAsia="宋体" w:cs="宋体"/>
                <w:i w:val="0"/>
                <w:iCs w:val="0"/>
                <w:color w:val="000000"/>
                <w:sz w:val="20"/>
                <w:szCs w:val="20"/>
                <w:u w:val="none"/>
              </w:rPr>
            </w:pPr>
          </w:p>
        </w:tc>
        <w:tc>
          <w:tcPr>
            <w:tcW w:w="2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FB2B7A">
            <w:pPr>
              <w:rPr>
                <w:rFonts w:hint="eastAsia" w:ascii="宋体" w:hAnsi="宋体" w:eastAsia="宋体" w:cs="宋体"/>
                <w:i w:val="0"/>
                <w:iCs w:val="0"/>
                <w:color w:val="000000"/>
                <w:sz w:val="20"/>
                <w:szCs w:val="20"/>
                <w:u w:val="none"/>
              </w:rPr>
            </w:pPr>
          </w:p>
        </w:tc>
        <w:tc>
          <w:tcPr>
            <w:tcW w:w="14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05D309">
            <w:pPr>
              <w:rPr>
                <w:rFonts w:hint="eastAsia" w:ascii="宋体" w:hAnsi="宋体" w:eastAsia="宋体" w:cs="宋体"/>
                <w:i w:val="0"/>
                <w:iCs w:val="0"/>
                <w:color w:val="000000"/>
                <w:sz w:val="20"/>
                <w:szCs w:val="20"/>
                <w:u w:val="none"/>
              </w:rPr>
            </w:pPr>
          </w:p>
        </w:tc>
      </w:tr>
      <w:tr w14:paraId="24026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1B5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50399</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501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其他资本性支出</w:t>
            </w:r>
          </w:p>
        </w:tc>
        <w:tc>
          <w:tcPr>
            <w:tcW w:w="15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C1A338B">
            <w:pPr>
              <w:rPr>
                <w:rFonts w:hint="eastAsia" w:ascii="宋体" w:hAnsi="宋体" w:eastAsia="宋体" w:cs="宋体"/>
                <w:b/>
                <w:bCs/>
                <w:i w:val="0"/>
                <w:iCs w:val="0"/>
                <w:color w:val="000000"/>
                <w:sz w:val="20"/>
                <w:szCs w:val="20"/>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5969A4">
            <w:pPr>
              <w:rPr>
                <w:rFonts w:hint="eastAsia" w:ascii="宋体" w:hAnsi="宋体" w:eastAsia="宋体" w:cs="宋体"/>
                <w:i w:val="0"/>
                <w:iCs w:val="0"/>
                <w:color w:val="000000"/>
                <w:sz w:val="20"/>
                <w:szCs w:val="20"/>
                <w:u w:val="none"/>
              </w:rPr>
            </w:pPr>
          </w:p>
        </w:tc>
        <w:tc>
          <w:tcPr>
            <w:tcW w:w="2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8C4DD">
            <w:pPr>
              <w:rPr>
                <w:rFonts w:hint="eastAsia" w:ascii="宋体" w:hAnsi="宋体" w:eastAsia="宋体" w:cs="宋体"/>
                <w:i w:val="0"/>
                <w:iCs w:val="0"/>
                <w:color w:val="000000"/>
                <w:sz w:val="20"/>
                <w:szCs w:val="20"/>
                <w:u w:val="none"/>
              </w:rPr>
            </w:pPr>
          </w:p>
        </w:tc>
        <w:tc>
          <w:tcPr>
            <w:tcW w:w="14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88EBF8">
            <w:pPr>
              <w:rPr>
                <w:rFonts w:hint="eastAsia" w:ascii="宋体" w:hAnsi="宋体" w:eastAsia="宋体" w:cs="宋体"/>
                <w:i w:val="0"/>
                <w:iCs w:val="0"/>
                <w:color w:val="000000"/>
                <w:sz w:val="20"/>
                <w:szCs w:val="20"/>
                <w:u w:val="none"/>
              </w:rPr>
            </w:pPr>
          </w:p>
        </w:tc>
      </w:tr>
      <w:tr w14:paraId="06AE7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F5A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50501</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69F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150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FC52C8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CF3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83FCD">
            <w:pPr>
              <w:rPr>
                <w:rFonts w:hint="eastAsia" w:ascii="宋体" w:hAnsi="宋体" w:eastAsia="宋体" w:cs="宋体"/>
                <w:i w:val="0"/>
                <w:iCs w:val="0"/>
                <w:color w:val="000000"/>
                <w:sz w:val="20"/>
                <w:szCs w:val="20"/>
                <w:u w:val="none"/>
              </w:rPr>
            </w:pP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ED344">
            <w:pPr>
              <w:rPr>
                <w:rFonts w:hint="eastAsia" w:ascii="宋体" w:hAnsi="宋体" w:eastAsia="宋体" w:cs="宋体"/>
                <w:i w:val="0"/>
                <w:iCs w:val="0"/>
                <w:color w:val="000000"/>
                <w:sz w:val="20"/>
                <w:szCs w:val="20"/>
                <w:u w:val="none"/>
              </w:rPr>
            </w:pPr>
          </w:p>
        </w:tc>
      </w:tr>
      <w:tr w14:paraId="6CA7F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41A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50502</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B8E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15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CC6DA8D">
            <w:pPr>
              <w:rPr>
                <w:rFonts w:hint="eastAsia" w:ascii="宋体" w:hAnsi="宋体" w:eastAsia="宋体" w:cs="宋体"/>
                <w:b/>
                <w:bCs/>
                <w:i w:val="0"/>
                <w:iCs w:val="0"/>
                <w:color w:val="000000"/>
                <w:sz w:val="20"/>
                <w:szCs w:val="20"/>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8498FB">
            <w:pPr>
              <w:rPr>
                <w:rFonts w:hint="eastAsia" w:ascii="宋体" w:hAnsi="宋体" w:eastAsia="宋体" w:cs="宋体"/>
                <w:i w:val="0"/>
                <w:iCs w:val="0"/>
                <w:color w:val="000000"/>
                <w:sz w:val="20"/>
                <w:szCs w:val="20"/>
                <w:u w:val="none"/>
              </w:rPr>
            </w:pPr>
          </w:p>
        </w:tc>
        <w:tc>
          <w:tcPr>
            <w:tcW w:w="2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7DF9B8">
            <w:pPr>
              <w:rPr>
                <w:rFonts w:hint="eastAsia" w:ascii="宋体" w:hAnsi="宋体" w:eastAsia="宋体" w:cs="宋体"/>
                <w:i w:val="0"/>
                <w:iCs w:val="0"/>
                <w:color w:val="000000"/>
                <w:sz w:val="20"/>
                <w:szCs w:val="20"/>
                <w:u w:val="none"/>
              </w:rPr>
            </w:pPr>
          </w:p>
        </w:tc>
        <w:tc>
          <w:tcPr>
            <w:tcW w:w="14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200972">
            <w:pPr>
              <w:rPr>
                <w:rFonts w:hint="eastAsia" w:ascii="宋体" w:hAnsi="宋体" w:eastAsia="宋体" w:cs="宋体"/>
                <w:i w:val="0"/>
                <w:iCs w:val="0"/>
                <w:color w:val="000000"/>
                <w:sz w:val="20"/>
                <w:szCs w:val="20"/>
                <w:u w:val="none"/>
              </w:rPr>
            </w:pPr>
          </w:p>
        </w:tc>
      </w:tr>
      <w:tr w14:paraId="78050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4FD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50601</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1E8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资本性支出（一）</w:t>
            </w:r>
          </w:p>
        </w:tc>
        <w:tc>
          <w:tcPr>
            <w:tcW w:w="15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2DD5F03">
            <w:pPr>
              <w:rPr>
                <w:rFonts w:hint="eastAsia" w:ascii="宋体" w:hAnsi="宋体" w:eastAsia="宋体" w:cs="宋体"/>
                <w:b/>
                <w:bCs/>
                <w:i w:val="0"/>
                <w:iCs w:val="0"/>
                <w:color w:val="000000"/>
                <w:sz w:val="20"/>
                <w:szCs w:val="20"/>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7CFEEA">
            <w:pPr>
              <w:rPr>
                <w:rFonts w:hint="eastAsia" w:ascii="宋体" w:hAnsi="宋体" w:eastAsia="宋体" w:cs="宋体"/>
                <w:i w:val="0"/>
                <w:iCs w:val="0"/>
                <w:color w:val="000000"/>
                <w:sz w:val="20"/>
                <w:szCs w:val="20"/>
                <w:u w:val="none"/>
              </w:rPr>
            </w:pPr>
          </w:p>
        </w:tc>
        <w:tc>
          <w:tcPr>
            <w:tcW w:w="2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493C96">
            <w:pPr>
              <w:rPr>
                <w:rFonts w:hint="eastAsia" w:ascii="宋体" w:hAnsi="宋体" w:eastAsia="宋体" w:cs="宋体"/>
                <w:i w:val="0"/>
                <w:iCs w:val="0"/>
                <w:color w:val="000000"/>
                <w:sz w:val="20"/>
                <w:szCs w:val="20"/>
                <w:u w:val="none"/>
              </w:rPr>
            </w:pPr>
          </w:p>
        </w:tc>
        <w:tc>
          <w:tcPr>
            <w:tcW w:w="14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E4C89F">
            <w:pPr>
              <w:rPr>
                <w:rFonts w:hint="eastAsia" w:ascii="宋体" w:hAnsi="宋体" w:eastAsia="宋体" w:cs="宋体"/>
                <w:i w:val="0"/>
                <w:iCs w:val="0"/>
                <w:color w:val="000000"/>
                <w:sz w:val="20"/>
                <w:szCs w:val="20"/>
                <w:u w:val="none"/>
              </w:rPr>
            </w:pPr>
          </w:p>
        </w:tc>
      </w:tr>
      <w:tr w14:paraId="337AC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844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50602</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277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资本性支出（二）</w:t>
            </w:r>
          </w:p>
        </w:tc>
        <w:tc>
          <w:tcPr>
            <w:tcW w:w="15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34CAA00">
            <w:pPr>
              <w:rPr>
                <w:rFonts w:hint="eastAsia" w:ascii="宋体" w:hAnsi="宋体" w:eastAsia="宋体" w:cs="宋体"/>
                <w:b/>
                <w:bCs/>
                <w:i w:val="0"/>
                <w:iCs w:val="0"/>
                <w:color w:val="000000"/>
                <w:sz w:val="20"/>
                <w:szCs w:val="20"/>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65381C">
            <w:pPr>
              <w:rPr>
                <w:rFonts w:hint="eastAsia" w:ascii="宋体" w:hAnsi="宋体" w:eastAsia="宋体" w:cs="宋体"/>
                <w:i w:val="0"/>
                <w:iCs w:val="0"/>
                <w:color w:val="000000"/>
                <w:sz w:val="20"/>
                <w:szCs w:val="20"/>
                <w:u w:val="none"/>
              </w:rPr>
            </w:pPr>
          </w:p>
        </w:tc>
        <w:tc>
          <w:tcPr>
            <w:tcW w:w="2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C98CB1">
            <w:pPr>
              <w:rPr>
                <w:rFonts w:hint="eastAsia" w:ascii="宋体" w:hAnsi="宋体" w:eastAsia="宋体" w:cs="宋体"/>
                <w:i w:val="0"/>
                <w:iCs w:val="0"/>
                <w:color w:val="000000"/>
                <w:sz w:val="20"/>
                <w:szCs w:val="20"/>
                <w:u w:val="none"/>
              </w:rPr>
            </w:pPr>
          </w:p>
        </w:tc>
        <w:tc>
          <w:tcPr>
            <w:tcW w:w="14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256B64">
            <w:pPr>
              <w:rPr>
                <w:rFonts w:hint="eastAsia" w:ascii="宋体" w:hAnsi="宋体" w:eastAsia="宋体" w:cs="宋体"/>
                <w:i w:val="0"/>
                <w:iCs w:val="0"/>
                <w:color w:val="000000"/>
                <w:sz w:val="20"/>
                <w:szCs w:val="20"/>
                <w:u w:val="none"/>
              </w:rPr>
            </w:pPr>
          </w:p>
        </w:tc>
      </w:tr>
      <w:tr w14:paraId="2A5DA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433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50701</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95C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费用补贴</w:t>
            </w:r>
          </w:p>
        </w:tc>
        <w:tc>
          <w:tcPr>
            <w:tcW w:w="15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1DF61B6">
            <w:pPr>
              <w:rPr>
                <w:rFonts w:hint="eastAsia" w:ascii="宋体" w:hAnsi="宋体" w:eastAsia="宋体" w:cs="宋体"/>
                <w:b/>
                <w:bCs/>
                <w:i w:val="0"/>
                <w:iCs w:val="0"/>
                <w:color w:val="000000"/>
                <w:sz w:val="20"/>
                <w:szCs w:val="20"/>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D3B016">
            <w:pPr>
              <w:rPr>
                <w:rFonts w:hint="eastAsia" w:ascii="宋体" w:hAnsi="宋体" w:eastAsia="宋体" w:cs="宋体"/>
                <w:i w:val="0"/>
                <w:iCs w:val="0"/>
                <w:color w:val="000000"/>
                <w:sz w:val="20"/>
                <w:szCs w:val="20"/>
                <w:u w:val="none"/>
              </w:rPr>
            </w:pPr>
          </w:p>
        </w:tc>
        <w:tc>
          <w:tcPr>
            <w:tcW w:w="2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7882B">
            <w:pPr>
              <w:rPr>
                <w:rFonts w:hint="eastAsia" w:ascii="宋体" w:hAnsi="宋体" w:eastAsia="宋体" w:cs="宋体"/>
                <w:i w:val="0"/>
                <w:iCs w:val="0"/>
                <w:color w:val="000000"/>
                <w:sz w:val="20"/>
                <w:szCs w:val="20"/>
                <w:u w:val="none"/>
              </w:rPr>
            </w:pPr>
          </w:p>
        </w:tc>
        <w:tc>
          <w:tcPr>
            <w:tcW w:w="14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78E8D4">
            <w:pPr>
              <w:rPr>
                <w:rFonts w:hint="eastAsia" w:ascii="宋体" w:hAnsi="宋体" w:eastAsia="宋体" w:cs="宋体"/>
                <w:i w:val="0"/>
                <w:iCs w:val="0"/>
                <w:color w:val="000000"/>
                <w:sz w:val="20"/>
                <w:szCs w:val="20"/>
                <w:u w:val="none"/>
              </w:rPr>
            </w:pPr>
          </w:p>
        </w:tc>
      </w:tr>
      <w:tr w14:paraId="03B32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FA9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50799</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9DB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其他对企业补助</w:t>
            </w:r>
          </w:p>
        </w:tc>
        <w:tc>
          <w:tcPr>
            <w:tcW w:w="15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7A6323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2035</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849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2035</w:t>
            </w:r>
          </w:p>
        </w:tc>
        <w:tc>
          <w:tcPr>
            <w:tcW w:w="2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97E78">
            <w:pPr>
              <w:rPr>
                <w:rFonts w:hint="eastAsia" w:ascii="宋体" w:hAnsi="宋体" w:eastAsia="宋体" w:cs="宋体"/>
                <w:i w:val="0"/>
                <w:iCs w:val="0"/>
                <w:color w:val="000000"/>
                <w:sz w:val="20"/>
                <w:szCs w:val="20"/>
                <w:u w:val="none"/>
              </w:rPr>
            </w:pPr>
          </w:p>
        </w:tc>
        <w:tc>
          <w:tcPr>
            <w:tcW w:w="14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1CEC5B">
            <w:pPr>
              <w:rPr>
                <w:rFonts w:hint="eastAsia" w:ascii="宋体" w:hAnsi="宋体" w:eastAsia="宋体" w:cs="宋体"/>
                <w:i w:val="0"/>
                <w:iCs w:val="0"/>
                <w:color w:val="000000"/>
                <w:sz w:val="20"/>
                <w:szCs w:val="20"/>
                <w:u w:val="none"/>
              </w:rPr>
            </w:pPr>
          </w:p>
        </w:tc>
      </w:tr>
      <w:tr w14:paraId="217E1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040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50901</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222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社会福利和救助</w:t>
            </w:r>
          </w:p>
        </w:tc>
        <w:tc>
          <w:tcPr>
            <w:tcW w:w="15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132DE9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7D76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512CCD">
            <w:pPr>
              <w:rPr>
                <w:rFonts w:hint="eastAsia" w:ascii="宋体" w:hAnsi="宋体" w:eastAsia="宋体" w:cs="宋体"/>
                <w:i w:val="0"/>
                <w:iCs w:val="0"/>
                <w:color w:val="000000"/>
                <w:sz w:val="20"/>
                <w:szCs w:val="20"/>
                <w:u w:val="none"/>
              </w:rPr>
            </w:pPr>
          </w:p>
        </w:tc>
        <w:tc>
          <w:tcPr>
            <w:tcW w:w="14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E538E">
            <w:pPr>
              <w:rPr>
                <w:rFonts w:hint="eastAsia" w:ascii="宋体" w:hAnsi="宋体" w:eastAsia="宋体" w:cs="宋体"/>
                <w:i w:val="0"/>
                <w:iCs w:val="0"/>
                <w:color w:val="000000"/>
                <w:sz w:val="20"/>
                <w:szCs w:val="20"/>
                <w:u w:val="none"/>
              </w:rPr>
            </w:pPr>
          </w:p>
        </w:tc>
      </w:tr>
      <w:tr w14:paraId="2C9D0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782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50902</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0EC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助学金</w:t>
            </w:r>
          </w:p>
        </w:tc>
        <w:tc>
          <w:tcPr>
            <w:tcW w:w="15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9921BED">
            <w:pPr>
              <w:rPr>
                <w:rFonts w:hint="eastAsia" w:ascii="宋体" w:hAnsi="宋体" w:eastAsia="宋体" w:cs="宋体"/>
                <w:b/>
                <w:bCs/>
                <w:i w:val="0"/>
                <w:iCs w:val="0"/>
                <w:color w:val="000000"/>
                <w:sz w:val="20"/>
                <w:szCs w:val="20"/>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D7F932">
            <w:pPr>
              <w:rPr>
                <w:rFonts w:hint="eastAsia" w:ascii="宋体" w:hAnsi="宋体" w:eastAsia="宋体" w:cs="宋体"/>
                <w:i w:val="0"/>
                <w:iCs w:val="0"/>
                <w:color w:val="000000"/>
                <w:sz w:val="20"/>
                <w:szCs w:val="20"/>
                <w:u w:val="none"/>
              </w:rPr>
            </w:pPr>
          </w:p>
        </w:tc>
        <w:tc>
          <w:tcPr>
            <w:tcW w:w="2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BB95D6">
            <w:pPr>
              <w:rPr>
                <w:rFonts w:hint="eastAsia" w:ascii="宋体" w:hAnsi="宋体" w:eastAsia="宋体" w:cs="宋体"/>
                <w:i w:val="0"/>
                <w:iCs w:val="0"/>
                <w:color w:val="000000"/>
                <w:sz w:val="20"/>
                <w:szCs w:val="20"/>
                <w:u w:val="none"/>
              </w:rPr>
            </w:pPr>
          </w:p>
        </w:tc>
        <w:tc>
          <w:tcPr>
            <w:tcW w:w="14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F676C4">
            <w:pPr>
              <w:rPr>
                <w:rFonts w:hint="eastAsia" w:ascii="宋体" w:hAnsi="宋体" w:eastAsia="宋体" w:cs="宋体"/>
                <w:i w:val="0"/>
                <w:iCs w:val="0"/>
                <w:color w:val="000000"/>
                <w:sz w:val="20"/>
                <w:szCs w:val="20"/>
                <w:u w:val="none"/>
              </w:rPr>
            </w:pPr>
          </w:p>
        </w:tc>
      </w:tr>
      <w:tr w14:paraId="04A48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7AE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50999</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73D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其他对个人和家庭补助</w:t>
            </w:r>
          </w:p>
        </w:tc>
        <w:tc>
          <w:tcPr>
            <w:tcW w:w="15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1429B1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388</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DBAE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388</w:t>
            </w:r>
          </w:p>
        </w:tc>
        <w:tc>
          <w:tcPr>
            <w:tcW w:w="2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1FBD1B">
            <w:pPr>
              <w:rPr>
                <w:rFonts w:hint="eastAsia" w:ascii="宋体" w:hAnsi="宋体" w:eastAsia="宋体" w:cs="宋体"/>
                <w:i w:val="0"/>
                <w:iCs w:val="0"/>
                <w:color w:val="000000"/>
                <w:sz w:val="20"/>
                <w:szCs w:val="20"/>
                <w:u w:val="none"/>
              </w:rPr>
            </w:pPr>
          </w:p>
        </w:tc>
        <w:tc>
          <w:tcPr>
            <w:tcW w:w="14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D973AF">
            <w:pPr>
              <w:rPr>
                <w:rFonts w:hint="eastAsia" w:ascii="宋体" w:hAnsi="宋体" w:eastAsia="宋体" w:cs="宋体"/>
                <w:i w:val="0"/>
                <w:iCs w:val="0"/>
                <w:color w:val="000000"/>
                <w:sz w:val="20"/>
                <w:szCs w:val="20"/>
                <w:u w:val="none"/>
              </w:rPr>
            </w:pPr>
          </w:p>
        </w:tc>
      </w:tr>
      <w:tr w14:paraId="5357B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F9F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51101</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9E1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国内债务付息</w:t>
            </w:r>
          </w:p>
        </w:tc>
        <w:tc>
          <w:tcPr>
            <w:tcW w:w="15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F912AD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1663</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9ADF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1663</w:t>
            </w:r>
          </w:p>
        </w:tc>
        <w:tc>
          <w:tcPr>
            <w:tcW w:w="2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9B51E1">
            <w:pPr>
              <w:rPr>
                <w:rFonts w:hint="eastAsia" w:ascii="宋体" w:hAnsi="宋体" w:eastAsia="宋体" w:cs="宋体"/>
                <w:i w:val="0"/>
                <w:iCs w:val="0"/>
                <w:color w:val="000000"/>
                <w:sz w:val="20"/>
                <w:szCs w:val="20"/>
                <w:u w:val="none"/>
              </w:rPr>
            </w:pPr>
          </w:p>
        </w:tc>
        <w:tc>
          <w:tcPr>
            <w:tcW w:w="14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C11A8C">
            <w:pPr>
              <w:rPr>
                <w:rFonts w:hint="eastAsia" w:ascii="宋体" w:hAnsi="宋体" w:eastAsia="宋体" w:cs="宋体"/>
                <w:i w:val="0"/>
                <w:iCs w:val="0"/>
                <w:color w:val="000000"/>
                <w:sz w:val="20"/>
                <w:szCs w:val="20"/>
                <w:u w:val="none"/>
              </w:rPr>
            </w:pPr>
          </w:p>
        </w:tc>
      </w:tr>
      <w:tr w14:paraId="4AFA8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711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51103</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876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国内债务发行费用</w:t>
            </w:r>
          </w:p>
        </w:tc>
        <w:tc>
          <w:tcPr>
            <w:tcW w:w="15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CA8175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197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57F05D">
            <w:pPr>
              <w:rPr>
                <w:rFonts w:hint="eastAsia" w:ascii="宋体" w:hAnsi="宋体" w:eastAsia="宋体" w:cs="宋体"/>
                <w:i w:val="0"/>
                <w:iCs w:val="0"/>
                <w:color w:val="000000"/>
                <w:sz w:val="20"/>
                <w:szCs w:val="20"/>
                <w:u w:val="none"/>
              </w:rPr>
            </w:pPr>
          </w:p>
        </w:tc>
        <w:tc>
          <w:tcPr>
            <w:tcW w:w="14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5ECD6E">
            <w:pPr>
              <w:rPr>
                <w:rFonts w:hint="eastAsia" w:ascii="宋体" w:hAnsi="宋体" w:eastAsia="宋体" w:cs="宋体"/>
                <w:i w:val="0"/>
                <w:iCs w:val="0"/>
                <w:color w:val="000000"/>
                <w:sz w:val="20"/>
                <w:szCs w:val="20"/>
                <w:u w:val="none"/>
              </w:rPr>
            </w:pPr>
          </w:p>
        </w:tc>
      </w:tr>
      <w:tr w14:paraId="5298D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FDB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51201</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1D1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国内债务还本</w:t>
            </w:r>
          </w:p>
        </w:tc>
        <w:tc>
          <w:tcPr>
            <w:tcW w:w="15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56FE189">
            <w:pPr>
              <w:rPr>
                <w:rFonts w:hint="eastAsia" w:ascii="宋体" w:hAnsi="宋体" w:eastAsia="宋体" w:cs="宋体"/>
                <w:b/>
                <w:bCs/>
                <w:i w:val="0"/>
                <w:iCs w:val="0"/>
                <w:color w:val="000000"/>
                <w:sz w:val="20"/>
                <w:szCs w:val="20"/>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1D108D">
            <w:pPr>
              <w:rPr>
                <w:rFonts w:hint="eastAsia" w:ascii="宋体" w:hAnsi="宋体" w:eastAsia="宋体" w:cs="宋体"/>
                <w:i w:val="0"/>
                <w:iCs w:val="0"/>
                <w:color w:val="000000"/>
                <w:sz w:val="20"/>
                <w:szCs w:val="20"/>
                <w:u w:val="none"/>
              </w:rPr>
            </w:pPr>
          </w:p>
        </w:tc>
        <w:tc>
          <w:tcPr>
            <w:tcW w:w="2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D6EBC7">
            <w:pPr>
              <w:rPr>
                <w:rFonts w:hint="eastAsia" w:ascii="宋体" w:hAnsi="宋体" w:eastAsia="宋体" w:cs="宋体"/>
                <w:i w:val="0"/>
                <w:iCs w:val="0"/>
                <w:color w:val="000000"/>
                <w:sz w:val="20"/>
                <w:szCs w:val="20"/>
                <w:u w:val="none"/>
              </w:rPr>
            </w:pPr>
          </w:p>
        </w:tc>
        <w:tc>
          <w:tcPr>
            <w:tcW w:w="14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2A5297">
            <w:pPr>
              <w:rPr>
                <w:rFonts w:hint="eastAsia" w:ascii="宋体" w:hAnsi="宋体" w:eastAsia="宋体" w:cs="宋体"/>
                <w:i w:val="0"/>
                <w:iCs w:val="0"/>
                <w:color w:val="000000"/>
                <w:sz w:val="20"/>
                <w:szCs w:val="20"/>
                <w:u w:val="none"/>
              </w:rPr>
            </w:pPr>
          </w:p>
        </w:tc>
      </w:tr>
      <w:tr w14:paraId="14888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E21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51301</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F86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上下级政府间转移性支出</w:t>
            </w:r>
          </w:p>
        </w:tc>
        <w:tc>
          <w:tcPr>
            <w:tcW w:w="15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018B149">
            <w:pPr>
              <w:rPr>
                <w:rFonts w:hint="eastAsia" w:ascii="宋体" w:hAnsi="宋体" w:eastAsia="宋体" w:cs="宋体"/>
                <w:b/>
                <w:bCs/>
                <w:i w:val="0"/>
                <w:iCs w:val="0"/>
                <w:color w:val="000000"/>
                <w:sz w:val="20"/>
                <w:szCs w:val="20"/>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F2C8DC">
            <w:pPr>
              <w:rPr>
                <w:rFonts w:hint="eastAsia" w:ascii="宋体" w:hAnsi="宋体" w:eastAsia="宋体" w:cs="宋体"/>
                <w:i w:val="0"/>
                <w:iCs w:val="0"/>
                <w:color w:val="000000"/>
                <w:sz w:val="20"/>
                <w:szCs w:val="20"/>
                <w:u w:val="none"/>
              </w:rPr>
            </w:pPr>
          </w:p>
        </w:tc>
        <w:tc>
          <w:tcPr>
            <w:tcW w:w="2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D33BC9">
            <w:pPr>
              <w:rPr>
                <w:rFonts w:hint="eastAsia" w:ascii="宋体" w:hAnsi="宋体" w:eastAsia="宋体" w:cs="宋体"/>
                <w:i w:val="0"/>
                <w:iCs w:val="0"/>
                <w:color w:val="000000"/>
                <w:sz w:val="20"/>
                <w:szCs w:val="20"/>
                <w:u w:val="none"/>
              </w:rPr>
            </w:pPr>
          </w:p>
        </w:tc>
        <w:tc>
          <w:tcPr>
            <w:tcW w:w="14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D2B999">
            <w:pPr>
              <w:rPr>
                <w:rFonts w:hint="eastAsia" w:ascii="宋体" w:hAnsi="宋体" w:eastAsia="宋体" w:cs="宋体"/>
                <w:i w:val="0"/>
                <w:iCs w:val="0"/>
                <w:color w:val="000000"/>
                <w:sz w:val="20"/>
                <w:szCs w:val="20"/>
                <w:u w:val="none"/>
              </w:rPr>
            </w:pPr>
          </w:p>
        </w:tc>
      </w:tr>
      <w:tr w14:paraId="0A8F2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84E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59999</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F98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15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33E4C6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1777</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0A73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1751</w:t>
            </w:r>
          </w:p>
        </w:tc>
        <w:tc>
          <w:tcPr>
            <w:tcW w:w="2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3340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4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B95171">
            <w:pPr>
              <w:rPr>
                <w:rFonts w:hint="eastAsia" w:ascii="宋体" w:hAnsi="宋体" w:eastAsia="宋体" w:cs="宋体"/>
                <w:i w:val="0"/>
                <w:iCs w:val="0"/>
                <w:color w:val="000000"/>
                <w:sz w:val="20"/>
                <w:szCs w:val="20"/>
                <w:u w:val="none"/>
              </w:rPr>
            </w:pPr>
          </w:p>
        </w:tc>
      </w:tr>
    </w:tbl>
    <w:p w14:paraId="368F0C7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0"/>
        <w:rPr>
          <w:rFonts w:hint="eastAsia" w:ascii="黑体" w:hAnsi="黑体" w:eastAsia="黑体" w:cs="黑体"/>
          <w:b w:val="0"/>
          <w:bCs/>
          <w:sz w:val="32"/>
          <w:szCs w:val="32"/>
        </w:rPr>
        <w:sectPr>
          <w:footerReference r:id="rId13" w:type="default"/>
          <w:pgSz w:w="11906" w:h="16838"/>
          <w:pgMar w:top="1440" w:right="1800" w:bottom="1440" w:left="1800" w:header="851" w:footer="992" w:gutter="0"/>
          <w:pgNumType w:fmt="decimal"/>
          <w:cols w:space="720" w:num="1"/>
          <w:docGrid w:type="lines" w:linePitch="312" w:charSpace="0"/>
        </w:sectPr>
      </w:pPr>
    </w:p>
    <w:tbl>
      <w:tblPr>
        <w:tblStyle w:val="7"/>
        <w:tblW w:w="104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5"/>
        <w:gridCol w:w="2216"/>
        <w:gridCol w:w="1680"/>
        <w:gridCol w:w="1905"/>
        <w:gridCol w:w="1819"/>
        <w:gridCol w:w="1905"/>
      </w:tblGrid>
      <w:tr w14:paraId="6251F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jc w:val="center"/>
        </w:trPr>
        <w:tc>
          <w:tcPr>
            <w:tcW w:w="10410" w:type="dxa"/>
            <w:gridSpan w:val="6"/>
            <w:tcBorders>
              <w:top w:val="nil"/>
              <w:left w:val="nil"/>
              <w:bottom w:val="nil"/>
              <w:right w:val="nil"/>
            </w:tcBorders>
            <w:shd w:val="clear" w:color="auto" w:fill="auto"/>
            <w:noWrap/>
            <w:vAlign w:val="center"/>
          </w:tcPr>
          <w:p w14:paraId="7D450552">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表13 2023年芦台经济开发区政府性基金预算基本支出经济分类明细表</w:t>
            </w:r>
          </w:p>
        </w:tc>
      </w:tr>
      <w:tr w14:paraId="3D848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tcBorders>
              <w:top w:val="nil"/>
              <w:left w:val="nil"/>
              <w:bottom w:val="nil"/>
              <w:right w:val="nil"/>
            </w:tcBorders>
            <w:shd w:val="clear" w:color="auto" w:fill="auto"/>
            <w:noWrap/>
            <w:vAlign w:val="center"/>
          </w:tcPr>
          <w:p w14:paraId="749C138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CFB2FC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CD6544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A74A9B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79305F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B1416E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4B4E5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CBF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科目编码</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5E8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科目名称</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7A3A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支出总计</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856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区本级财力安排</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33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上级提前下达转移支付</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449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上年结转</w:t>
            </w:r>
          </w:p>
        </w:tc>
      </w:tr>
      <w:tr w14:paraId="1BD59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66380">
            <w:pP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2A95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168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A3FF81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304 </w:t>
            </w:r>
          </w:p>
        </w:tc>
        <w:tc>
          <w:tcPr>
            <w:tcW w:w="190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75CE7D9">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304 </w:t>
            </w:r>
          </w:p>
        </w:tc>
        <w:tc>
          <w:tcPr>
            <w:tcW w:w="190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214C447">
            <w:pPr>
              <w:rPr>
                <w:rFonts w:hint="eastAsia" w:ascii="宋体" w:hAnsi="宋体" w:eastAsia="宋体" w:cs="宋体"/>
                <w:b/>
                <w:bCs/>
                <w:i w:val="0"/>
                <w:iCs w:val="0"/>
                <w:color w:val="000000"/>
                <w:sz w:val="24"/>
                <w:szCs w:val="24"/>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9B99376">
            <w:pPr>
              <w:rPr>
                <w:rFonts w:hint="eastAsia" w:ascii="宋体" w:hAnsi="宋体" w:eastAsia="宋体" w:cs="宋体"/>
                <w:b/>
                <w:bCs/>
                <w:i w:val="0"/>
                <w:iCs w:val="0"/>
                <w:color w:val="000000"/>
                <w:sz w:val="24"/>
                <w:szCs w:val="24"/>
                <w:u w:val="none"/>
              </w:rPr>
            </w:pPr>
          </w:p>
        </w:tc>
      </w:tr>
      <w:tr w14:paraId="3B64A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5A9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50101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E16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工资奖金津补贴</w:t>
            </w:r>
          </w:p>
        </w:tc>
        <w:tc>
          <w:tcPr>
            <w:tcW w:w="168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07BBB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121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98B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264BE">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56EE2">
            <w:pPr>
              <w:rPr>
                <w:rFonts w:hint="eastAsia" w:ascii="宋体" w:hAnsi="宋体" w:eastAsia="宋体" w:cs="宋体"/>
                <w:i w:val="0"/>
                <w:iCs w:val="0"/>
                <w:color w:val="000000"/>
                <w:sz w:val="20"/>
                <w:szCs w:val="20"/>
                <w:u w:val="none"/>
              </w:rPr>
            </w:pPr>
          </w:p>
        </w:tc>
      </w:tr>
      <w:tr w14:paraId="05E52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54A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50102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63C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社会保障缴费</w:t>
            </w:r>
          </w:p>
        </w:tc>
        <w:tc>
          <w:tcPr>
            <w:tcW w:w="168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F6D3E8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42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7BD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2B777">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E46DC">
            <w:pPr>
              <w:rPr>
                <w:rFonts w:hint="eastAsia" w:ascii="宋体" w:hAnsi="宋体" w:eastAsia="宋体" w:cs="宋体"/>
                <w:i w:val="0"/>
                <w:iCs w:val="0"/>
                <w:color w:val="000000"/>
                <w:sz w:val="20"/>
                <w:szCs w:val="20"/>
                <w:u w:val="none"/>
              </w:rPr>
            </w:pPr>
          </w:p>
        </w:tc>
      </w:tr>
      <w:tr w14:paraId="29F08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6FB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50103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6BA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168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F72EE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29F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EA709">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690AE">
            <w:pPr>
              <w:rPr>
                <w:rFonts w:hint="eastAsia" w:ascii="宋体" w:hAnsi="宋体" w:eastAsia="宋体" w:cs="宋体"/>
                <w:i w:val="0"/>
                <w:iCs w:val="0"/>
                <w:color w:val="000000"/>
                <w:sz w:val="20"/>
                <w:szCs w:val="20"/>
                <w:u w:val="none"/>
              </w:rPr>
            </w:pPr>
          </w:p>
        </w:tc>
      </w:tr>
      <w:tr w14:paraId="2AC1D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788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50199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CFC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其他工资福利支出</w:t>
            </w:r>
          </w:p>
        </w:tc>
        <w:tc>
          <w:tcPr>
            <w:tcW w:w="168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E6BB0CC">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874A7">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91D0E">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780E8">
            <w:pPr>
              <w:rPr>
                <w:rFonts w:hint="eastAsia" w:ascii="宋体" w:hAnsi="宋体" w:eastAsia="宋体" w:cs="宋体"/>
                <w:i w:val="0"/>
                <w:iCs w:val="0"/>
                <w:color w:val="000000"/>
                <w:sz w:val="20"/>
                <w:szCs w:val="20"/>
                <w:u w:val="none"/>
              </w:rPr>
            </w:pPr>
          </w:p>
        </w:tc>
      </w:tr>
      <w:tr w14:paraId="3E861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EFF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50201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097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办公经费</w:t>
            </w:r>
          </w:p>
        </w:tc>
        <w:tc>
          <w:tcPr>
            <w:tcW w:w="168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A0809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31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809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802AB">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7EF18">
            <w:pPr>
              <w:rPr>
                <w:rFonts w:hint="eastAsia" w:ascii="宋体" w:hAnsi="宋体" w:eastAsia="宋体" w:cs="宋体"/>
                <w:i w:val="0"/>
                <w:iCs w:val="0"/>
                <w:color w:val="000000"/>
                <w:sz w:val="20"/>
                <w:szCs w:val="20"/>
                <w:u w:val="none"/>
              </w:rPr>
            </w:pPr>
          </w:p>
        </w:tc>
      </w:tr>
      <w:tr w14:paraId="55D22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147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50202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F12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会议费</w:t>
            </w:r>
          </w:p>
        </w:tc>
        <w:tc>
          <w:tcPr>
            <w:tcW w:w="168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C9CF23E">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E5CA4">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E9E95">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B363C">
            <w:pPr>
              <w:rPr>
                <w:rFonts w:hint="eastAsia" w:ascii="宋体" w:hAnsi="宋体" w:eastAsia="宋体" w:cs="宋体"/>
                <w:i w:val="0"/>
                <w:iCs w:val="0"/>
                <w:color w:val="000000"/>
                <w:sz w:val="20"/>
                <w:szCs w:val="20"/>
                <w:u w:val="none"/>
              </w:rPr>
            </w:pPr>
          </w:p>
        </w:tc>
      </w:tr>
      <w:tr w14:paraId="06A0D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BFE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50203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DE8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培训费</w:t>
            </w:r>
          </w:p>
        </w:tc>
        <w:tc>
          <w:tcPr>
            <w:tcW w:w="168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BEE2091">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6D7E3">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AAD37">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9CBC1">
            <w:pPr>
              <w:rPr>
                <w:rFonts w:hint="eastAsia" w:ascii="宋体" w:hAnsi="宋体" w:eastAsia="宋体" w:cs="宋体"/>
                <w:i w:val="0"/>
                <w:iCs w:val="0"/>
                <w:color w:val="000000"/>
                <w:sz w:val="20"/>
                <w:szCs w:val="20"/>
                <w:u w:val="none"/>
              </w:rPr>
            </w:pPr>
          </w:p>
        </w:tc>
      </w:tr>
      <w:tr w14:paraId="01452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661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50204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C52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专用材料购置费</w:t>
            </w:r>
          </w:p>
        </w:tc>
        <w:tc>
          <w:tcPr>
            <w:tcW w:w="168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AF591BE">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2A497">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39B01">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9CFDE">
            <w:pPr>
              <w:rPr>
                <w:rFonts w:hint="eastAsia" w:ascii="宋体" w:hAnsi="宋体" w:eastAsia="宋体" w:cs="宋体"/>
                <w:i w:val="0"/>
                <w:iCs w:val="0"/>
                <w:color w:val="000000"/>
                <w:sz w:val="20"/>
                <w:szCs w:val="20"/>
                <w:u w:val="none"/>
              </w:rPr>
            </w:pPr>
          </w:p>
        </w:tc>
      </w:tr>
      <w:tr w14:paraId="325FF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556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50205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350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委托业务费</w:t>
            </w:r>
          </w:p>
        </w:tc>
        <w:tc>
          <w:tcPr>
            <w:tcW w:w="168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001C67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3E1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5EB9D">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4586A">
            <w:pPr>
              <w:rPr>
                <w:rFonts w:hint="eastAsia" w:ascii="宋体" w:hAnsi="宋体" w:eastAsia="宋体" w:cs="宋体"/>
                <w:i w:val="0"/>
                <w:iCs w:val="0"/>
                <w:color w:val="000000"/>
                <w:sz w:val="20"/>
                <w:szCs w:val="20"/>
                <w:u w:val="none"/>
              </w:rPr>
            </w:pPr>
          </w:p>
        </w:tc>
      </w:tr>
      <w:tr w14:paraId="320BD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CA1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50206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638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c>
          <w:tcPr>
            <w:tcW w:w="168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C1AEBB6">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20086">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7FADC">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4419F">
            <w:pPr>
              <w:rPr>
                <w:rFonts w:hint="eastAsia" w:ascii="宋体" w:hAnsi="宋体" w:eastAsia="宋体" w:cs="宋体"/>
                <w:i w:val="0"/>
                <w:iCs w:val="0"/>
                <w:color w:val="000000"/>
                <w:sz w:val="20"/>
                <w:szCs w:val="20"/>
                <w:u w:val="none"/>
              </w:rPr>
            </w:pPr>
          </w:p>
        </w:tc>
      </w:tr>
      <w:tr w14:paraId="2C5CE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422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50208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FF7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公务用车运行维护费</w:t>
            </w:r>
          </w:p>
        </w:tc>
        <w:tc>
          <w:tcPr>
            <w:tcW w:w="168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0A5444A">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CA0DC">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0D4C3">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C37FE">
            <w:pPr>
              <w:rPr>
                <w:rFonts w:hint="eastAsia" w:ascii="宋体" w:hAnsi="宋体" w:eastAsia="宋体" w:cs="宋体"/>
                <w:i w:val="0"/>
                <w:iCs w:val="0"/>
                <w:color w:val="000000"/>
                <w:sz w:val="20"/>
                <w:szCs w:val="20"/>
                <w:u w:val="none"/>
              </w:rPr>
            </w:pPr>
          </w:p>
        </w:tc>
      </w:tr>
      <w:tr w14:paraId="0167F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05C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50209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821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维修（护）费</w:t>
            </w:r>
          </w:p>
        </w:tc>
        <w:tc>
          <w:tcPr>
            <w:tcW w:w="168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E513F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A13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61D9A">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03441">
            <w:pPr>
              <w:rPr>
                <w:rFonts w:hint="eastAsia" w:ascii="宋体" w:hAnsi="宋体" w:eastAsia="宋体" w:cs="宋体"/>
                <w:i w:val="0"/>
                <w:iCs w:val="0"/>
                <w:color w:val="000000"/>
                <w:sz w:val="20"/>
                <w:szCs w:val="20"/>
                <w:u w:val="none"/>
              </w:rPr>
            </w:pPr>
          </w:p>
        </w:tc>
      </w:tr>
      <w:tr w14:paraId="3523D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18D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50299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0EB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其他商品和服务支出</w:t>
            </w:r>
          </w:p>
        </w:tc>
        <w:tc>
          <w:tcPr>
            <w:tcW w:w="168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B355DB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D84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A79DA">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14089">
            <w:pPr>
              <w:rPr>
                <w:rFonts w:hint="eastAsia" w:ascii="宋体" w:hAnsi="宋体" w:eastAsia="宋体" w:cs="宋体"/>
                <w:i w:val="0"/>
                <w:iCs w:val="0"/>
                <w:color w:val="000000"/>
                <w:sz w:val="20"/>
                <w:szCs w:val="20"/>
                <w:u w:val="none"/>
              </w:rPr>
            </w:pPr>
          </w:p>
        </w:tc>
      </w:tr>
      <w:tr w14:paraId="2F674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E93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50303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E58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w:t>
            </w:r>
          </w:p>
        </w:tc>
        <w:tc>
          <w:tcPr>
            <w:tcW w:w="168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D2A539A">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9675A">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07D3A">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61E3B">
            <w:pPr>
              <w:rPr>
                <w:rFonts w:hint="eastAsia" w:ascii="宋体" w:hAnsi="宋体" w:eastAsia="宋体" w:cs="宋体"/>
                <w:i w:val="0"/>
                <w:iCs w:val="0"/>
                <w:color w:val="000000"/>
                <w:sz w:val="20"/>
                <w:szCs w:val="20"/>
                <w:u w:val="none"/>
              </w:rPr>
            </w:pPr>
          </w:p>
        </w:tc>
      </w:tr>
      <w:tr w14:paraId="680B6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348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50306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CC8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设备购置</w:t>
            </w:r>
          </w:p>
        </w:tc>
        <w:tc>
          <w:tcPr>
            <w:tcW w:w="168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98EF42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62A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5305D">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76703">
            <w:pPr>
              <w:rPr>
                <w:rFonts w:hint="eastAsia" w:ascii="宋体" w:hAnsi="宋体" w:eastAsia="宋体" w:cs="宋体"/>
                <w:i w:val="0"/>
                <w:iCs w:val="0"/>
                <w:color w:val="000000"/>
                <w:sz w:val="20"/>
                <w:szCs w:val="20"/>
                <w:u w:val="none"/>
              </w:rPr>
            </w:pPr>
          </w:p>
        </w:tc>
      </w:tr>
      <w:tr w14:paraId="0EF63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231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50399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782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其他资本性支出</w:t>
            </w:r>
          </w:p>
        </w:tc>
        <w:tc>
          <w:tcPr>
            <w:tcW w:w="168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A8FD1EA">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A7ADA">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B33FB">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63096">
            <w:pPr>
              <w:rPr>
                <w:rFonts w:hint="eastAsia" w:ascii="宋体" w:hAnsi="宋体" w:eastAsia="宋体" w:cs="宋体"/>
                <w:i w:val="0"/>
                <w:iCs w:val="0"/>
                <w:color w:val="000000"/>
                <w:sz w:val="20"/>
                <w:szCs w:val="20"/>
                <w:u w:val="none"/>
              </w:rPr>
            </w:pPr>
          </w:p>
        </w:tc>
      </w:tr>
      <w:tr w14:paraId="7B8E0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7DE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50501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FE2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168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ABE90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19B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87910">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A20A4">
            <w:pPr>
              <w:rPr>
                <w:rFonts w:hint="eastAsia" w:ascii="宋体" w:hAnsi="宋体" w:eastAsia="宋体" w:cs="宋体"/>
                <w:i w:val="0"/>
                <w:iCs w:val="0"/>
                <w:color w:val="000000"/>
                <w:sz w:val="20"/>
                <w:szCs w:val="20"/>
                <w:u w:val="none"/>
              </w:rPr>
            </w:pPr>
          </w:p>
        </w:tc>
      </w:tr>
      <w:tr w14:paraId="428FF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E8A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50502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BAD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168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656619A">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399B8">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46F8B">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3D83C">
            <w:pPr>
              <w:rPr>
                <w:rFonts w:hint="eastAsia" w:ascii="宋体" w:hAnsi="宋体" w:eastAsia="宋体" w:cs="宋体"/>
                <w:i w:val="0"/>
                <w:iCs w:val="0"/>
                <w:color w:val="000000"/>
                <w:sz w:val="20"/>
                <w:szCs w:val="20"/>
                <w:u w:val="none"/>
              </w:rPr>
            </w:pPr>
          </w:p>
        </w:tc>
      </w:tr>
      <w:tr w14:paraId="38005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128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50601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B6B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资本性支出（一）</w:t>
            </w:r>
          </w:p>
        </w:tc>
        <w:tc>
          <w:tcPr>
            <w:tcW w:w="168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0CE1559">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F1907">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429D2">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A6340">
            <w:pPr>
              <w:rPr>
                <w:rFonts w:hint="eastAsia" w:ascii="宋体" w:hAnsi="宋体" w:eastAsia="宋体" w:cs="宋体"/>
                <w:i w:val="0"/>
                <w:iCs w:val="0"/>
                <w:color w:val="000000"/>
                <w:sz w:val="20"/>
                <w:szCs w:val="20"/>
                <w:u w:val="none"/>
              </w:rPr>
            </w:pPr>
          </w:p>
        </w:tc>
      </w:tr>
      <w:tr w14:paraId="20E4E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499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50901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6DA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社会福利和救助</w:t>
            </w:r>
          </w:p>
        </w:tc>
        <w:tc>
          <w:tcPr>
            <w:tcW w:w="168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2E0494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631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143D7">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B8CA7">
            <w:pPr>
              <w:rPr>
                <w:rFonts w:hint="eastAsia" w:ascii="宋体" w:hAnsi="宋体" w:eastAsia="宋体" w:cs="宋体"/>
                <w:i w:val="0"/>
                <w:iCs w:val="0"/>
                <w:color w:val="000000"/>
                <w:sz w:val="20"/>
                <w:szCs w:val="20"/>
                <w:u w:val="none"/>
              </w:rPr>
            </w:pPr>
          </w:p>
        </w:tc>
      </w:tr>
      <w:tr w14:paraId="46641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F8F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50902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832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助学金</w:t>
            </w:r>
          </w:p>
        </w:tc>
        <w:tc>
          <w:tcPr>
            <w:tcW w:w="168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089F2BE">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8B950">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604B7">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A0C28">
            <w:pPr>
              <w:rPr>
                <w:rFonts w:hint="eastAsia" w:ascii="宋体" w:hAnsi="宋体" w:eastAsia="宋体" w:cs="宋体"/>
                <w:i w:val="0"/>
                <w:iCs w:val="0"/>
                <w:color w:val="000000"/>
                <w:sz w:val="20"/>
                <w:szCs w:val="20"/>
                <w:u w:val="none"/>
              </w:rPr>
            </w:pPr>
          </w:p>
        </w:tc>
      </w:tr>
      <w:tr w14:paraId="115B8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793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50905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266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离退休费</w:t>
            </w:r>
          </w:p>
        </w:tc>
        <w:tc>
          <w:tcPr>
            <w:tcW w:w="168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9615E17">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E5763">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46B19">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FA653">
            <w:pPr>
              <w:rPr>
                <w:rFonts w:hint="eastAsia" w:ascii="宋体" w:hAnsi="宋体" w:eastAsia="宋体" w:cs="宋体"/>
                <w:i w:val="0"/>
                <w:iCs w:val="0"/>
                <w:color w:val="000000"/>
                <w:sz w:val="20"/>
                <w:szCs w:val="20"/>
                <w:u w:val="none"/>
              </w:rPr>
            </w:pPr>
          </w:p>
        </w:tc>
      </w:tr>
      <w:tr w14:paraId="5F688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18A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50999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F3F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其他对个人和家庭补助</w:t>
            </w:r>
          </w:p>
        </w:tc>
        <w:tc>
          <w:tcPr>
            <w:tcW w:w="168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276A9A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A47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052F9">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D73AA">
            <w:pPr>
              <w:rPr>
                <w:rFonts w:hint="eastAsia" w:ascii="宋体" w:hAnsi="宋体" w:eastAsia="宋体" w:cs="宋体"/>
                <w:i w:val="0"/>
                <w:iCs w:val="0"/>
                <w:color w:val="000000"/>
                <w:sz w:val="20"/>
                <w:szCs w:val="20"/>
                <w:u w:val="none"/>
              </w:rPr>
            </w:pPr>
          </w:p>
        </w:tc>
      </w:tr>
    </w:tbl>
    <w:p w14:paraId="6B52ACF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0"/>
        <w:rPr>
          <w:rFonts w:hint="eastAsia" w:ascii="黑体" w:hAnsi="黑体" w:eastAsia="黑体" w:cs="黑体"/>
          <w:b w:val="0"/>
          <w:bCs/>
          <w:sz w:val="32"/>
          <w:szCs w:val="32"/>
        </w:rPr>
        <w:sectPr>
          <w:pgSz w:w="11906" w:h="16838"/>
          <w:pgMar w:top="1440" w:right="1800" w:bottom="1440" w:left="1800" w:header="851" w:footer="992" w:gutter="0"/>
          <w:pgNumType w:fmt="decimal"/>
          <w:cols w:space="720" w:num="1"/>
          <w:docGrid w:type="lines" w:linePitch="312" w:charSpace="0"/>
        </w:sectPr>
      </w:pPr>
    </w:p>
    <w:tbl>
      <w:tblPr>
        <w:tblStyle w:val="7"/>
        <w:tblW w:w="96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5"/>
        <w:gridCol w:w="3915"/>
        <w:gridCol w:w="5220"/>
      </w:tblGrid>
      <w:tr w14:paraId="6CA19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630" w:type="dxa"/>
            <w:gridSpan w:val="3"/>
            <w:tcBorders>
              <w:top w:val="nil"/>
              <w:left w:val="nil"/>
              <w:bottom w:val="nil"/>
              <w:right w:val="nil"/>
            </w:tcBorders>
            <w:shd w:val="clear" w:color="auto" w:fill="auto"/>
            <w:vAlign w:val="center"/>
          </w:tcPr>
          <w:p w14:paraId="2E33AFA0">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表14  2023年芦台经济开发区政府性基金专项转移支付分项目安排情况表</w:t>
            </w:r>
          </w:p>
        </w:tc>
      </w:tr>
      <w:tr w14:paraId="25239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0" w:type="auto"/>
            <w:gridSpan w:val="3"/>
            <w:tcBorders>
              <w:top w:val="nil"/>
              <w:left w:val="nil"/>
              <w:bottom w:val="nil"/>
              <w:right w:val="nil"/>
            </w:tcBorders>
            <w:shd w:val="clear" w:color="auto" w:fill="auto"/>
            <w:noWrap/>
            <w:vAlign w:val="center"/>
          </w:tcPr>
          <w:p w14:paraId="1292EEF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单位：万元</w:t>
            </w:r>
          </w:p>
        </w:tc>
      </w:tr>
      <w:tr w14:paraId="6DCD8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2AEC0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85969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5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E84FE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提前下达数</w:t>
            </w:r>
          </w:p>
        </w:tc>
      </w:tr>
      <w:tr w14:paraId="3E2FB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4660B">
            <w:pPr>
              <w:jc w:val="center"/>
              <w:rPr>
                <w:rFonts w:hint="eastAsia" w:ascii="宋体" w:hAnsi="宋体" w:eastAsia="宋体" w:cs="宋体"/>
                <w:b/>
                <w:bCs/>
                <w:i w:val="0"/>
                <w:iCs w:val="0"/>
                <w:color w:val="000000"/>
                <w:sz w:val="24"/>
                <w:szCs w:val="24"/>
                <w:u w:val="none"/>
              </w:rPr>
            </w:pPr>
          </w:p>
        </w:tc>
        <w:tc>
          <w:tcPr>
            <w:tcW w:w="3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698AA">
            <w:pPr>
              <w:jc w:val="center"/>
              <w:rPr>
                <w:rFonts w:hint="eastAsia" w:ascii="宋体" w:hAnsi="宋体" w:eastAsia="宋体" w:cs="宋体"/>
                <w:b/>
                <w:bCs/>
                <w:i w:val="0"/>
                <w:iCs w:val="0"/>
                <w:color w:val="000000"/>
                <w:sz w:val="24"/>
                <w:szCs w:val="24"/>
                <w:u w:val="none"/>
              </w:rPr>
            </w:pPr>
          </w:p>
        </w:tc>
        <w:tc>
          <w:tcPr>
            <w:tcW w:w="5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20803">
            <w:pPr>
              <w:jc w:val="center"/>
              <w:rPr>
                <w:rFonts w:hint="eastAsia" w:ascii="宋体" w:hAnsi="宋体" w:eastAsia="宋体" w:cs="宋体"/>
                <w:b/>
                <w:bCs/>
                <w:i w:val="0"/>
                <w:iCs w:val="0"/>
                <w:color w:val="000000"/>
                <w:sz w:val="24"/>
                <w:szCs w:val="24"/>
                <w:u w:val="none"/>
              </w:rPr>
            </w:pPr>
          </w:p>
        </w:tc>
      </w:tr>
      <w:tr w14:paraId="78AD6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9F628">
            <w:pPr>
              <w:jc w:val="center"/>
              <w:rPr>
                <w:rFonts w:hint="eastAsia" w:ascii="宋体" w:hAnsi="宋体" w:eastAsia="宋体" w:cs="宋体"/>
                <w:i w:val="0"/>
                <w:iCs w:val="0"/>
                <w:color w:val="000000"/>
                <w:sz w:val="22"/>
                <w:szCs w:val="22"/>
                <w:u w:val="none"/>
              </w:rPr>
            </w:pP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711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专项转移支付资金</w:t>
            </w:r>
          </w:p>
        </w:tc>
        <w:tc>
          <w:tcPr>
            <w:tcW w:w="522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508B08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26 </w:t>
            </w:r>
          </w:p>
        </w:tc>
      </w:tr>
      <w:tr w14:paraId="326BF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B43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938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省级水库移民后期扶持基金</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FB9D">
            <w:pPr>
              <w:jc w:val="right"/>
              <w:rPr>
                <w:rFonts w:hint="eastAsia" w:ascii="宋体" w:hAnsi="宋体" w:eastAsia="宋体" w:cs="宋体"/>
                <w:b/>
                <w:bCs/>
                <w:i w:val="0"/>
                <w:iCs w:val="0"/>
                <w:color w:val="000000"/>
                <w:sz w:val="20"/>
                <w:szCs w:val="20"/>
                <w:u w:val="none"/>
              </w:rPr>
            </w:pPr>
          </w:p>
        </w:tc>
      </w:tr>
      <w:tr w14:paraId="6ABE3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7C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D5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中央水库移民扶持基金</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58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 </w:t>
            </w:r>
          </w:p>
        </w:tc>
      </w:tr>
      <w:tr w14:paraId="4BB0F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D1A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4F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民航发展基金用于民航基础设施建设和机场航线补贴资金</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54ED2">
            <w:pPr>
              <w:jc w:val="right"/>
              <w:rPr>
                <w:rFonts w:hint="eastAsia" w:ascii="宋体" w:hAnsi="宋体" w:eastAsia="宋体" w:cs="宋体"/>
                <w:i w:val="0"/>
                <w:iCs w:val="0"/>
                <w:color w:val="000000"/>
                <w:sz w:val="20"/>
                <w:szCs w:val="20"/>
                <w:u w:val="none"/>
              </w:rPr>
            </w:pPr>
          </w:p>
        </w:tc>
      </w:tr>
      <w:tr w14:paraId="3FC04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EE3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A3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省级财政养老服务体系建设经费</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81FF3">
            <w:pPr>
              <w:jc w:val="right"/>
              <w:rPr>
                <w:rFonts w:hint="eastAsia" w:ascii="宋体" w:hAnsi="宋体" w:eastAsia="宋体" w:cs="宋体"/>
                <w:i w:val="0"/>
                <w:iCs w:val="0"/>
                <w:color w:val="000000"/>
                <w:sz w:val="20"/>
                <w:szCs w:val="20"/>
                <w:u w:val="none"/>
              </w:rPr>
            </w:pPr>
          </w:p>
        </w:tc>
      </w:tr>
      <w:tr w14:paraId="4C439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A46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D96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省级国家电影事业发展专项资金</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D5627">
            <w:pPr>
              <w:jc w:val="right"/>
              <w:rPr>
                <w:rFonts w:hint="eastAsia" w:ascii="宋体" w:hAnsi="宋体" w:eastAsia="宋体" w:cs="宋体"/>
                <w:i w:val="0"/>
                <w:iCs w:val="0"/>
                <w:color w:val="000000"/>
                <w:sz w:val="20"/>
                <w:szCs w:val="20"/>
                <w:u w:val="none"/>
              </w:rPr>
            </w:pPr>
          </w:p>
        </w:tc>
      </w:tr>
      <w:tr w14:paraId="34256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E1B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DB9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中央补助地方国家电影事业发展专项资金</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C8D93">
            <w:pPr>
              <w:jc w:val="right"/>
              <w:rPr>
                <w:rFonts w:hint="eastAsia" w:ascii="宋体" w:hAnsi="宋体" w:eastAsia="宋体" w:cs="宋体"/>
                <w:i w:val="0"/>
                <w:iCs w:val="0"/>
                <w:color w:val="000000"/>
                <w:sz w:val="20"/>
                <w:szCs w:val="20"/>
                <w:u w:val="none"/>
              </w:rPr>
            </w:pPr>
          </w:p>
        </w:tc>
      </w:tr>
      <w:tr w14:paraId="2FAC4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CD9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E4E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中央集中彩票公益金支持体育事业专项资金</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87F0">
            <w:pPr>
              <w:jc w:val="right"/>
              <w:rPr>
                <w:rFonts w:hint="eastAsia" w:ascii="宋体" w:hAnsi="宋体" w:eastAsia="宋体" w:cs="宋体"/>
                <w:i w:val="0"/>
                <w:iCs w:val="0"/>
                <w:color w:val="000000"/>
                <w:sz w:val="20"/>
                <w:szCs w:val="20"/>
                <w:u w:val="none"/>
              </w:rPr>
            </w:pPr>
          </w:p>
        </w:tc>
      </w:tr>
      <w:tr w14:paraId="4F393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23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56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中央专项彩票公益金支持残疾人事业发展补助资金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01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r>
      <w:tr w14:paraId="1604C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D0A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BCD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中央专项彩票公益金支持地方社会公益事业发展资金</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8111">
            <w:pPr>
              <w:jc w:val="right"/>
              <w:rPr>
                <w:rFonts w:hint="eastAsia" w:ascii="宋体" w:hAnsi="宋体" w:eastAsia="宋体" w:cs="宋体"/>
                <w:b/>
                <w:bCs/>
                <w:i w:val="0"/>
                <w:iCs w:val="0"/>
                <w:color w:val="000000"/>
                <w:sz w:val="20"/>
                <w:szCs w:val="20"/>
                <w:u w:val="none"/>
              </w:rPr>
            </w:pPr>
          </w:p>
        </w:tc>
      </w:tr>
      <w:tr w14:paraId="001D7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EF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4B3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省级体育彩票公益金专项资金</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BF1E">
            <w:pPr>
              <w:jc w:val="right"/>
              <w:rPr>
                <w:rFonts w:hint="eastAsia" w:ascii="宋体" w:hAnsi="宋体" w:eastAsia="宋体" w:cs="宋体"/>
                <w:b/>
                <w:bCs/>
                <w:i w:val="0"/>
                <w:iCs w:val="0"/>
                <w:color w:val="000000"/>
                <w:sz w:val="20"/>
                <w:szCs w:val="20"/>
                <w:u w:val="none"/>
              </w:rPr>
            </w:pPr>
          </w:p>
        </w:tc>
      </w:tr>
      <w:tr w14:paraId="0E670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753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2D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省级专项福利彩票公益金</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71F6">
            <w:pPr>
              <w:jc w:val="right"/>
              <w:rPr>
                <w:rFonts w:hint="eastAsia" w:ascii="宋体" w:hAnsi="宋体" w:eastAsia="宋体" w:cs="宋体"/>
                <w:b/>
                <w:bCs/>
                <w:i w:val="0"/>
                <w:iCs w:val="0"/>
                <w:color w:val="000000"/>
                <w:sz w:val="20"/>
                <w:szCs w:val="20"/>
                <w:u w:val="none"/>
              </w:rPr>
            </w:pPr>
          </w:p>
        </w:tc>
      </w:tr>
      <w:tr w14:paraId="7F612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991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9F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中央集中彩票公益金支持社会福利事业专项资金</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363F">
            <w:pPr>
              <w:jc w:val="right"/>
              <w:rPr>
                <w:rFonts w:hint="eastAsia" w:ascii="宋体" w:hAnsi="宋体" w:eastAsia="宋体" w:cs="宋体"/>
                <w:b/>
                <w:bCs/>
                <w:i w:val="0"/>
                <w:iCs w:val="0"/>
                <w:color w:val="000000"/>
                <w:sz w:val="20"/>
                <w:szCs w:val="20"/>
                <w:u w:val="none"/>
              </w:rPr>
            </w:pPr>
          </w:p>
        </w:tc>
      </w:tr>
    </w:tbl>
    <w:p w14:paraId="3D923D4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0"/>
        <w:rPr>
          <w:rFonts w:hint="eastAsia" w:ascii="黑体" w:hAnsi="黑体" w:eastAsia="黑体" w:cs="黑体"/>
          <w:b w:val="0"/>
          <w:bCs/>
          <w:sz w:val="32"/>
          <w:szCs w:val="32"/>
        </w:rPr>
        <w:sectPr>
          <w:pgSz w:w="11906" w:h="16838"/>
          <w:pgMar w:top="1440" w:right="1800" w:bottom="1440" w:left="1800" w:header="851" w:footer="992" w:gutter="0"/>
          <w:pgNumType w:fmt="decimal"/>
          <w:cols w:space="720" w:num="1"/>
          <w:docGrid w:type="lines" w:linePitch="312" w:charSpace="0"/>
        </w:sectPr>
      </w:pPr>
    </w:p>
    <w:p w14:paraId="173D8DE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rPr>
        <w:t>五、</w:t>
      </w:r>
      <w:r>
        <w:rPr>
          <w:rFonts w:hint="eastAsia" w:ascii="黑体" w:hAnsi="黑体" w:eastAsia="黑体" w:cs="黑体"/>
          <w:b w:val="0"/>
          <w:bCs/>
          <w:kern w:val="0"/>
          <w:sz w:val="32"/>
          <w:szCs w:val="32"/>
        </w:rPr>
        <w:t>202</w:t>
      </w:r>
      <w:r>
        <w:rPr>
          <w:rFonts w:hint="eastAsia" w:ascii="黑体" w:hAnsi="黑体" w:eastAsia="黑体" w:cs="黑体"/>
          <w:b w:val="0"/>
          <w:bCs/>
          <w:kern w:val="0"/>
          <w:sz w:val="32"/>
          <w:szCs w:val="32"/>
          <w:lang w:val="en-US" w:eastAsia="zh-CN"/>
        </w:rPr>
        <w:t>3</w:t>
      </w:r>
      <w:r>
        <w:rPr>
          <w:rFonts w:hint="eastAsia" w:ascii="黑体" w:hAnsi="黑体" w:eastAsia="黑体" w:cs="黑体"/>
          <w:b w:val="0"/>
          <w:bCs/>
          <w:kern w:val="0"/>
          <w:sz w:val="32"/>
          <w:szCs w:val="32"/>
        </w:rPr>
        <w:t>年全区</w:t>
      </w:r>
      <w:r>
        <w:rPr>
          <w:rFonts w:hint="eastAsia" w:ascii="黑体" w:hAnsi="黑体" w:eastAsia="黑体" w:cs="黑体"/>
          <w:b w:val="0"/>
          <w:bCs/>
          <w:sz w:val="32"/>
          <w:szCs w:val="32"/>
        </w:rPr>
        <w:t>社会保险基金预算</w:t>
      </w:r>
    </w:p>
    <w:p w14:paraId="45DF900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宋体" w:hAnsi="宋体" w:eastAsia="方正仿宋简体"/>
          <w:sz w:val="32"/>
          <w:szCs w:val="32"/>
          <w:highlight w:val="none"/>
        </w:rPr>
      </w:pPr>
      <w:r>
        <w:rPr>
          <w:rFonts w:hint="eastAsia" w:ascii="宋体" w:hAnsi="宋体" w:eastAsia="方正仿宋简体"/>
          <w:sz w:val="32"/>
          <w:szCs w:val="32"/>
          <w:highlight w:val="none"/>
        </w:rPr>
        <w:t>社会保险基金预算包括机关事业单位基本养老保险基金、城乡居民基本养老保险基金。</w:t>
      </w:r>
    </w:p>
    <w:p w14:paraId="1D98878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宋体" w:hAnsi="宋体" w:eastAsia="方正仿宋简体"/>
          <w:sz w:val="32"/>
          <w:szCs w:val="32"/>
          <w:highlight w:val="none"/>
        </w:rPr>
      </w:pPr>
      <w:r>
        <w:rPr>
          <w:rFonts w:hint="eastAsia" w:ascii="宋体" w:hAnsi="宋体" w:eastAsia="方正仿宋简体"/>
          <w:sz w:val="32"/>
          <w:szCs w:val="32"/>
          <w:highlight w:val="none"/>
        </w:rPr>
        <w:t>社会保险基金收入总预算</w:t>
      </w:r>
      <w:r>
        <w:rPr>
          <w:rFonts w:hint="eastAsia" w:ascii="宋体" w:hAnsi="宋体" w:eastAsia="方正仿宋简体"/>
          <w:sz w:val="32"/>
          <w:szCs w:val="32"/>
          <w:highlight w:val="none"/>
          <w:lang w:val="en-US" w:eastAsia="zh-CN"/>
        </w:rPr>
        <w:t>11921</w:t>
      </w:r>
      <w:r>
        <w:rPr>
          <w:rFonts w:hint="eastAsia" w:ascii="宋体" w:hAnsi="宋体" w:eastAsia="方正仿宋简体"/>
          <w:sz w:val="32"/>
          <w:szCs w:val="32"/>
          <w:highlight w:val="none"/>
        </w:rPr>
        <w:t>万元，其中：保险费收入</w:t>
      </w:r>
      <w:r>
        <w:rPr>
          <w:rFonts w:hint="eastAsia" w:ascii="宋体" w:hAnsi="宋体" w:eastAsia="方正仿宋简体"/>
          <w:sz w:val="32"/>
          <w:szCs w:val="32"/>
          <w:highlight w:val="none"/>
          <w:lang w:val="en-US" w:eastAsia="zh-CN"/>
        </w:rPr>
        <w:t>1636</w:t>
      </w:r>
      <w:r>
        <w:rPr>
          <w:rFonts w:hint="eastAsia" w:ascii="宋体" w:hAnsi="宋体" w:eastAsia="方正仿宋简体"/>
          <w:sz w:val="32"/>
          <w:szCs w:val="32"/>
          <w:highlight w:val="none"/>
        </w:rPr>
        <w:t>万元</w:t>
      </w:r>
      <w:r>
        <w:rPr>
          <w:rFonts w:hint="eastAsia" w:ascii="宋体" w:hAnsi="宋体" w:eastAsia="方正仿宋简体"/>
          <w:sz w:val="32"/>
          <w:szCs w:val="32"/>
          <w:highlight w:val="none"/>
          <w:lang w:eastAsia="zh-CN"/>
        </w:rPr>
        <w:t>，</w:t>
      </w:r>
      <w:r>
        <w:rPr>
          <w:rFonts w:hint="eastAsia" w:ascii="宋体" w:hAnsi="宋体" w:eastAsia="方正仿宋简体"/>
          <w:color w:val="000000"/>
          <w:sz w:val="32"/>
          <w:szCs w:val="32"/>
          <w:highlight w:val="none"/>
        </w:rPr>
        <w:t>财政补贴收入</w:t>
      </w:r>
      <w:r>
        <w:rPr>
          <w:rFonts w:hint="eastAsia" w:ascii="宋体" w:hAnsi="宋体" w:eastAsia="方正仿宋简体"/>
          <w:color w:val="000000"/>
          <w:sz w:val="32"/>
          <w:szCs w:val="32"/>
          <w:highlight w:val="none"/>
          <w:lang w:val="en-US" w:eastAsia="zh-CN"/>
        </w:rPr>
        <w:t>6737</w:t>
      </w:r>
      <w:r>
        <w:rPr>
          <w:rFonts w:hint="eastAsia" w:ascii="宋体" w:hAnsi="宋体" w:eastAsia="方正仿宋简体"/>
          <w:color w:val="000000"/>
          <w:sz w:val="32"/>
          <w:szCs w:val="32"/>
          <w:highlight w:val="none"/>
        </w:rPr>
        <w:t>万元</w:t>
      </w:r>
      <w:r>
        <w:rPr>
          <w:rFonts w:hint="eastAsia" w:ascii="宋体" w:hAnsi="宋体" w:eastAsia="方正仿宋简体"/>
          <w:color w:val="000000"/>
          <w:sz w:val="32"/>
          <w:szCs w:val="32"/>
          <w:highlight w:val="none"/>
          <w:lang w:eastAsia="zh-CN"/>
        </w:rPr>
        <w:t>，</w:t>
      </w:r>
      <w:r>
        <w:rPr>
          <w:rFonts w:hint="eastAsia" w:ascii="宋体" w:hAnsi="宋体" w:eastAsia="方正仿宋简体"/>
          <w:color w:val="000000"/>
          <w:sz w:val="32"/>
          <w:szCs w:val="32"/>
          <w:highlight w:val="none"/>
        </w:rPr>
        <w:t>利息收入</w:t>
      </w:r>
      <w:r>
        <w:rPr>
          <w:rFonts w:hint="eastAsia" w:ascii="宋体" w:hAnsi="宋体" w:eastAsia="方正仿宋简体"/>
          <w:color w:val="000000"/>
          <w:sz w:val="32"/>
          <w:szCs w:val="32"/>
          <w:highlight w:val="none"/>
          <w:lang w:val="en-US" w:eastAsia="zh-CN"/>
        </w:rPr>
        <w:t>57</w:t>
      </w:r>
      <w:r>
        <w:rPr>
          <w:rFonts w:hint="eastAsia" w:ascii="宋体" w:hAnsi="宋体" w:eastAsia="方正仿宋简体"/>
          <w:color w:val="000000"/>
          <w:sz w:val="32"/>
          <w:szCs w:val="32"/>
          <w:highlight w:val="none"/>
        </w:rPr>
        <w:t>万元</w:t>
      </w:r>
      <w:r>
        <w:rPr>
          <w:rFonts w:hint="eastAsia" w:ascii="宋体" w:hAnsi="宋体" w:eastAsia="方正仿宋简体"/>
          <w:color w:val="000000"/>
          <w:sz w:val="32"/>
          <w:szCs w:val="32"/>
          <w:highlight w:val="none"/>
          <w:lang w:val="en-US" w:eastAsia="zh-CN"/>
        </w:rPr>
        <w:t>，其他收入48万元，转移收入101万元，上年结余收入3342万元</w:t>
      </w:r>
      <w:r>
        <w:rPr>
          <w:rFonts w:hint="eastAsia" w:ascii="宋体" w:hAnsi="宋体" w:eastAsia="方正仿宋简体"/>
          <w:color w:val="000000"/>
          <w:sz w:val="32"/>
          <w:szCs w:val="32"/>
          <w:highlight w:val="none"/>
        </w:rPr>
        <w:t>。社会保险基金</w:t>
      </w:r>
      <w:r>
        <w:rPr>
          <w:rFonts w:hint="eastAsia" w:ascii="宋体" w:hAnsi="宋体" w:eastAsia="方正仿宋简体"/>
          <w:color w:val="000000"/>
          <w:sz w:val="32"/>
          <w:szCs w:val="32"/>
          <w:highlight w:val="none"/>
          <w:lang w:eastAsia="zh-CN"/>
        </w:rPr>
        <w:t>预算总</w:t>
      </w:r>
      <w:r>
        <w:rPr>
          <w:rFonts w:hint="eastAsia" w:ascii="宋体" w:hAnsi="宋体" w:eastAsia="方正仿宋简体"/>
          <w:color w:val="000000"/>
          <w:sz w:val="32"/>
          <w:szCs w:val="32"/>
          <w:highlight w:val="none"/>
        </w:rPr>
        <w:t>支出</w:t>
      </w:r>
      <w:r>
        <w:rPr>
          <w:rFonts w:hint="eastAsia" w:ascii="宋体" w:hAnsi="宋体" w:eastAsia="方正仿宋简体"/>
          <w:color w:val="000000"/>
          <w:sz w:val="32"/>
          <w:szCs w:val="32"/>
          <w:highlight w:val="none"/>
          <w:lang w:val="en-US" w:eastAsia="zh-CN"/>
        </w:rPr>
        <w:t>11921</w:t>
      </w:r>
      <w:r>
        <w:rPr>
          <w:rFonts w:hint="eastAsia" w:ascii="宋体" w:hAnsi="宋体" w:eastAsia="方正仿宋简体"/>
          <w:color w:val="000000"/>
          <w:sz w:val="32"/>
          <w:szCs w:val="32"/>
          <w:highlight w:val="none"/>
        </w:rPr>
        <w:t>万元，其中</w:t>
      </w:r>
      <w:r>
        <w:rPr>
          <w:rFonts w:hint="eastAsia" w:ascii="宋体" w:hAnsi="宋体" w:eastAsia="方正仿宋简体"/>
          <w:color w:val="000000"/>
          <w:sz w:val="32"/>
          <w:szCs w:val="32"/>
          <w:highlight w:val="none"/>
          <w:lang w:eastAsia="zh-CN"/>
        </w:rPr>
        <w:t>，</w:t>
      </w:r>
      <w:r>
        <w:rPr>
          <w:rFonts w:hint="eastAsia" w:ascii="宋体" w:hAnsi="宋体" w:eastAsia="方正仿宋简体"/>
          <w:color w:val="000000"/>
          <w:sz w:val="32"/>
          <w:szCs w:val="32"/>
          <w:highlight w:val="none"/>
        </w:rPr>
        <w:t>社会保险待遇支出</w:t>
      </w:r>
      <w:r>
        <w:rPr>
          <w:rFonts w:hint="eastAsia" w:ascii="宋体" w:hAnsi="宋体" w:eastAsia="方正仿宋简体"/>
          <w:color w:val="000000"/>
          <w:sz w:val="32"/>
          <w:szCs w:val="32"/>
          <w:highlight w:val="none"/>
          <w:lang w:val="en-US" w:eastAsia="zh-CN"/>
        </w:rPr>
        <w:t>7968</w:t>
      </w:r>
      <w:r>
        <w:rPr>
          <w:rFonts w:hint="eastAsia" w:ascii="宋体" w:hAnsi="宋体" w:eastAsia="方正仿宋简体"/>
          <w:color w:val="000000"/>
          <w:sz w:val="32"/>
          <w:szCs w:val="32"/>
          <w:highlight w:val="none"/>
        </w:rPr>
        <w:t>万元，</w:t>
      </w:r>
      <w:r>
        <w:rPr>
          <w:rFonts w:hint="eastAsia" w:ascii="宋体" w:hAnsi="宋体" w:eastAsia="方正仿宋简体"/>
          <w:color w:val="000000"/>
          <w:sz w:val="32"/>
          <w:szCs w:val="32"/>
          <w:highlight w:val="none"/>
          <w:lang w:eastAsia="zh-CN"/>
        </w:rPr>
        <w:t>转移性支出</w:t>
      </w:r>
      <w:r>
        <w:rPr>
          <w:rFonts w:hint="eastAsia" w:ascii="宋体" w:hAnsi="宋体" w:eastAsia="方正仿宋简体"/>
          <w:color w:val="000000"/>
          <w:sz w:val="32"/>
          <w:szCs w:val="32"/>
          <w:highlight w:val="none"/>
          <w:lang w:val="en-US" w:eastAsia="zh-CN"/>
        </w:rPr>
        <w:t>3953</w:t>
      </w:r>
      <w:r>
        <w:rPr>
          <w:rFonts w:hint="eastAsia" w:ascii="宋体" w:hAnsi="宋体" w:eastAsia="方正仿宋简体"/>
          <w:color w:val="000000"/>
          <w:sz w:val="32"/>
          <w:szCs w:val="32"/>
          <w:highlight w:val="none"/>
        </w:rPr>
        <w:t>万元。</w:t>
      </w:r>
    </w:p>
    <w:p w14:paraId="7CAEF27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0"/>
        <w:rPr>
          <w:rFonts w:ascii="宋体" w:hAnsi="宋体" w:eastAsia="方正仿宋简体"/>
          <w:sz w:val="32"/>
          <w:szCs w:val="32"/>
          <w:highlight w:val="none"/>
        </w:rPr>
      </w:pPr>
      <w:r>
        <w:rPr>
          <w:rFonts w:ascii="宋体" w:hAnsi="宋体" w:eastAsia="方正仿宋简体"/>
          <w:sz w:val="32"/>
          <w:szCs w:val="32"/>
          <w:highlight w:val="none"/>
        </w:rPr>
        <w:t>1</w:t>
      </w:r>
      <w:r>
        <w:rPr>
          <w:rFonts w:hint="eastAsia" w:ascii="宋体" w:hAnsi="宋体" w:eastAsia="方正仿宋简体"/>
          <w:sz w:val="32"/>
          <w:szCs w:val="32"/>
          <w:highlight w:val="none"/>
          <w:lang w:val="en-US" w:eastAsia="zh-CN"/>
        </w:rPr>
        <w:t>.</w:t>
      </w:r>
      <w:r>
        <w:rPr>
          <w:rFonts w:hint="eastAsia" w:ascii="宋体" w:hAnsi="宋体" w:eastAsia="方正仿宋简体"/>
          <w:sz w:val="32"/>
          <w:szCs w:val="32"/>
          <w:highlight w:val="none"/>
        </w:rPr>
        <w:t>机关事业单位基本养老保险</w:t>
      </w:r>
    </w:p>
    <w:p w14:paraId="135BB9C3">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宋体" w:hAnsi="宋体" w:eastAsia="方正仿宋简体"/>
          <w:sz w:val="32"/>
          <w:szCs w:val="32"/>
          <w:highlight w:val="none"/>
        </w:rPr>
      </w:pPr>
      <w:r>
        <w:rPr>
          <w:rFonts w:hint="eastAsia" w:ascii="宋体" w:hAnsi="宋体" w:eastAsia="方正仿宋简体"/>
          <w:sz w:val="32"/>
          <w:szCs w:val="32"/>
          <w:highlight w:val="none"/>
        </w:rPr>
        <w:t>机关事业单位养老保险参保缴费人数预计</w:t>
      </w:r>
      <w:r>
        <w:rPr>
          <w:rFonts w:hint="eastAsia" w:ascii="宋体" w:hAnsi="宋体" w:eastAsia="方正仿宋简体"/>
          <w:sz w:val="32"/>
          <w:szCs w:val="32"/>
          <w:highlight w:val="none"/>
          <w:lang w:val="en-US" w:eastAsia="zh-CN"/>
        </w:rPr>
        <w:t>679</w:t>
      </w:r>
      <w:r>
        <w:rPr>
          <w:rFonts w:hint="eastAsia" w:ascii="宋体" w:hAnsi="宋体" w:eastAsia="方正仿宋简体"/>
          <w:sz w:val="32"/>
          <w:szCs w:val="32"/>
          <w:highlight w:val="none"/>
        </w:rPr>
        <w:t>人，领取待遇人数预计</w:t>
      </w:r>
      <w:r>
        <w:rPr>
          <w:rFonts w:hint="eastAsia" w:ascii="宋体" w:hAnsi="宋体" w:eastAsia="方正仿宋简体"/>
          <w:sz w:val="32"/>
          <w:szCs w:val="32"/>
          <w:highlight w:val="none"/>
          <w:lang w:val="en-US" w:eastAsia="zh-CN"/>
        </w:rPr>
        <w:t>933</w:t>
      </w:r>
      <w:r>
        <w:rPr>
          <w:rFonts w:hint="eastAsia" w:ascii="宋体" w:hAnsi="宋体" w:eastAsia="方正仿宋简体"/>
          <w:sz w:val="32"/>
          <w:szCs w:val="32"/>
          <w:highlight w:val="none"/>
        </w:rPr>
        <w:t>人。收入预算</w:t>
      </w:r>
      <w:r>
        <w:rPr>
          <w:rFonts w:hint="eastAsia" w:ascii="宋体" w:hAnsi="宋体" w:eastAsia="方正仿宋简体"/>
          <w:sz w:val="32"/>
          <w:szCs w:val="32"/>
          <w:highlight w:val="none"/>
          <w:lang w:val="en-US" w:eastAsia="zh-CN"/>
        </w:rPr>
        <w:t>7548</w:t>
      </w:r>
      <w:r>
        <w:rPr>
          <w:rFonts w:hint="eastAsia" w:ascii="宋体" w:hAnsi="宋体" w:eastAsia="方正仿宋简体"/>
          <w:sz w:val="32"/>
          <w:szCs w:val="32"/>
          <w:highlight w:val="none"/>
        </w:rPr>
        <w:t>万元，其中：保险费收入</w:t>
      </w:r>
      <w:r>
        <w:rPr>
          <w:rFonts w:hint="eastAsia" w:ascii="宋体" w:hAnsi="宋体" w:eastAsia="方正仿宋简体"/>
          <w:sz w:val="32"/>
          <w:szCs w:val="32"/>
          <w:highlight w:val="none"/>
          <w:lang w:val="en-US" w:eastAsia="zh-CN"/>
        </w:rPr>
        <w:t>1288</w:t>
      </w:r>
      <w:r>
        <w:rPr>
          <w:rFonts w:hint="eastAsia" w:ascii="宋体" w:hAnsi="宋体" w:eastAsia="方正仿宋简体"/>
          <w:sz w:val="32"/>
          <w:szCs w:val="32"/>
          <w:highlight w:val="none"/>
        </w:rPr>
        <w:t>万元</w:t>
      </w:r>
      <w:r>
        <w:rPr>
          <w:rFonts w:hint="eastAsia" w:ascii="宋体" w:hAnsi="宋体" w:eastAsia="方正仿宋简体"/>
          <w:sz w:val="32"/>
          <w:szCs w:val="32"/>
          <w:highlight w:val="none"/>
          <w:lang w:eastAsia="zh-CN"/>
        </w:rPr>
        <w:t>，</w:t>
      </w:r>
      <w:r>
        <w:rPr>
          <w:rFonts w:hint="eastAsia" w:ascii="宋体" w:hAnsi="宋体" w:eastAsia="方正仿宋简体"/>
          <w:sz w:val="32"/>
          <w:szCs w:val="32"/>
          <w:highlight w:val="none"/>
        </w:rPr>
        <w:t>财政补贴收入</w:t>
      </w:r>
      <w:r>
        <w:rPr>
          <w:rFonts w:hint="eastAsia" w:ascii="宋体" w:hAnsi="宋体" w:eastAsia="方正仿宋简体"/>
          <w:sz w:val="32"/>
          <w:szCs w:val="32"/>
          <w:highlight w:val="none"/>
          <w:lang w:val="en-US" w:eastAsia="zh-CN"/>
        </w:rPr>
        <w:t>5754</w:t>
      </w:r>
      <w:r>
        <w:rPr>
          <w:rFonts w:hint="eastAsia" w:ascii="宋体" w:hAnsi="宋体" w:eastAsia="方正仿宋简体"/>
          <w:sz w:val="32"/>
          <w:szCs w:val="32"/>
          <w:highlight w:val="none"/>
        </w:rPr>
        <w:t>万元</w:t>
      </w:r>
      <w:r>
        <w:rPr>
          <w:rFonts w:hint="eastAsia" w:ascii="宋体" w:hAnsi="宋体" w:eastAsia="方正仿宋简体"/>
          <w:sz w:val="32"/>
          <w:szCs w:val="32"/>
          <w:highlight w:val="none"/>
          <w:lang w:eastAsia="zh-CN"/>
        </w:rPr>
        <w:t>，</w:t>
      </w:r>
      <w:r>
        <w:rPr>
          <w:rFonts w:hint="eastAsia" w:ascii="宋体" w:hAnsi="宋体" w:eastAsia="方正仿宋简体"/>
          <w:sz w:val="32"/>
          <w:szCs w:val="32"/>
          <w:highlight w:val="none"/>
        </w:rPr>
        <w:t>利息收入</w:t>
      </w:r>
      <w:r>
        <w:rPr>
          <w:rFonts w:hint="eastAsia" w:ascii="宋体" w:hAnsi="宋体" w:eastAsia="方正仿宋简体"/>
          <w:sz w:val="32"/>
          <w:szCs w:val="32"/>
          <w:highlight w:val="none"/>
          <w:lang w:val="en-US" w:eastAsia="zh-CN"/>
        </w:rPr>
        <w:t>32</w:t>
      </w:r>
      <w:r>
        <w:rPr>
          <w:rFonts w:hint="eastAsia" w:ascii="宋体" w:hAnsi="宋体" w:eastAsia="方正仿宋简体"/>
          <w:sz w:val="32"/>
          <w:szCs w:val="32"/>
          <w:highlight w:val="none"/>
        </w:rPr>
        <w:t>万元</w:t>
      </w:r>
      <w:r>
        <w:rPr>
          <w:rFonts w:hint="eastAsia" w:ascii="宋体" w:hAnsi="宋体" w:eastAsia="方正仿宋简体"/>
          <w:sz w:val="32"/>
          <w:szCs w:val="32"/>
          <w:highlight w:val="none"/>
          <w:lang w:eastAsia="zh-CN"/>
        </w:rPr>
        <w:t>，转移收入</w:t>
      </w:r>
      <w:r>
        <w:rPr>
          <w:rFonts w:hint="eastAsia" w:ascii="宋体" w:hAnsi="宋体" w:eastAsia="方正仿宋简体"/>
          <w:sz w:val="32"/>
          <w:szCs w:val="32"/>
          <w:highlight w:val="none"/>
          <w:lang w:val="en-US" w:eastAsia="zh-CN"/>
        </w:rPr>
        <w:t>100万元，</w:t>
      </w:r>
      <w:r>
        <w:rPr>
          <w:rFonts w:hint="eastAsia" w:ascii="宋体" w:hAnsi="宋体" w:eastAsia="方正仿宋简体"/>
          <w:sz w:val="32"/>
          <w:szCs w:val="32"/>
          <w:highlight w:val="none"/>
          <w:lang w:eastAsia="zh-CN"/>
        </w:rPr>
        <w:t>上年结余</w:t>
      </w:r>
      <w:r>
        <w:rPr>
          <w:rFonts w:hint="eastAsia" w:ascii="宋体" w:hAnsi="宋体" w:eastAsia="方正仿宋简体"/>
          <w:sz w:val="32"/>
          <w:szCs w:val="32"/>
          <w:highlight w:val="none"/>
          <w:lang w:val="en-US" w:eastAsia="zh-CN"/>
        </w:rPr>
        <w:t>374万元</w:t>
      </w:r>
      <w:r>
        <w:rPr>
          <w:rFonts w:hint="eastAsia" w:ascii="宋体" w:hAnsi="宋体" w:eastAsia="方正仿宋简体"/>
          <w:sz w:val="32"/>
          <w:szCs w:val="32"/>
          <w:highlight w:val="none"/>
        </w:rPr>
        <w:t>。支出预算</w:t>
      </w:r>
      <w:r>
        <w:rPr>
          <w:rFonts w:hint="eastAsia" w:ascii="宋体" w:hAnsi="宋体" w:eastAsia="方正仿宋简体"/>
          <w:sz w:val="32"/>
          <w:szCs w:val="32"/>
          <w:highlight w:val="none"/>
          <w:lang w:val="en-US" w:eastAsia="zh-CN"/>
        </w:rPr>
        <w:t>7548</w:t>
      </w:r>
      <w:r>
        <w:rPr>
          <w:rFonts w:hint="eastAsia" w:ascii="宋体" w:hAnsi="宋体" w:eastAsia="方正仿宋简体"/>
          <w:sz w:val="32"/>
          <w:szCs w:val="32"/>
          <w:highlight w:val="none"/>
        </w:rPr>
        <w:t>万元，其中：社会保险待遇支出</w:t>
      </w:r>
      <w:r>
        <w:rPr>
          <w:rFonts w:hint="eastAsia" w:ascii="宋体" w:hAnsi="宋体" w:eastAsia="方正仿宋简体"/>
          <w:sz w:val="32"/>
          <w:szCs w:val="32"/>
          <w:highlight w:val="none"/>
          <w:lang w:val="en-US" w:eastAsia="zh-CN"/>
        </w:rPr>
        <w:t>6035</w:t>
      </w:r>
      <w:r>
        <w:rPr>
          <w:rFonts w:hint="eastAsia" w:ascii="宋体" w:hAnsi="宋体" w:eastAsia="方正仿宋简体"/>
          <w:sz w:val="32"/>
          <w:szCs w:val="32"/>
          <w:highlight w:val="none"/>
        </w:rPr>
        <w:t>万元，</w:t>
      </w:r>
      <w:r>
        <w:rPr>
          <w:rFonts w:hint="eastAsia" w:ascii="宋体" w:hAnsi="宋体" w:eastAsia="方正仿宋简体"/>
          <w:sz w:val="32"/>
          <w:szCs w:val="32"/>
          <w:highlight w:val="none"/>
          <w:lang w:eastAsia="zh-CN"/>
        </w:rPr>
        <w:t>转移性</w:t>
      </w:r>
      <w:r>
        <w:rPr>
          <w:rFonts w:hint="eastAsia" w:ascii="宋体" w:hAnsi="宋体" w:eastAsia="方正仿宋简体"/>
          <w:sz w:val="32"/>
          <w:szCs w:val="32"/>
          <w:highlight w:val="none"/>
        </w:rPr>
        <w:t>支出</w:t>
      </w:r>
      <w:r>
        <w:rPr>
          <w:rFonts w:hint="eastAsia" w:ascii="宋体" w:hAnsi="宋体" w:eastAsia="方正仿宋简体"/>
          <w:sz w:val="32"/>
          <w:szCs w:val="32"/>
          <w:highlight w:val="none"/>
          <w:lang w:val="en-US" w:eastAsia="zh-CN"/>
        </w:rPr>
        <w:t>40</w:t>
      </w:r>
      <w:r>
        <w:rPr>
          <w:rFonts w:hint="eastAsia" w:ascii="宋体" w:hAnsi="宋体" w:eastAsia="方正仿宋简体"/>
          <w:sz w:val="32"/>
          <w:szCs w:val="32"/>
          <w:highlight w:val="none"/>
        </w:rPr>
        <w:t>万元，</w:t>
      </w:r>
      <w:r>
        <w:rPr>
          <w:rFonts w:hint="eastAsia" w:ascii="宋体" w:hAnsi="宋体" w:eastAsia="方正仿宋简体"/>
          <w:sz w:val="32"/>
          <w:szCs w:val="32"/>
          <w:highlight w:val="none"/>
          <w:lang w:eastAsia="zh-CN"/>
        </w:rPr>
        <w:t>其他支出</w:t>
      </w:r>
      <w:r>
        <w:rPr>
          <w:rFonts w:hint="eastAsia" w:ascii="宋体" w:hAnsi="宋体" w:eastAsia="方正仿宋简体"/>
          <w:sz w:val="32"/>
          <w:szCs w:val="32"/>
          <w:highlight w:val="none"/>
          <w:lang w:val="en-US" w:eastAsia="zh-CN"/>
        </w:rPr>
        <w:t>880万元，</w:t>
      </w:r>
      <w:r>
        <w:rPr>
          <w:rFonts w:hint="eastAsia" w:ascii="宋体" w:hAnsi="宋体" w:eastAsia="方正仿宋简体"/>
          <w:sz w:val="32"/>
          <w:szCs w:val="32"/>
          <w:highlight w:val="none"/>
          <w:lang w:eastAsia="zh-CN"/>
        </w:rPr>
        <w:t>当年收支结余</w:t>
      </w:r>
      <w:r>
        <w:rPr>
          <w:rFonts w:hint="eastAsia" w:ascii="宋体" w:hAnsi="宋体" w:eastAsia="方正仿宋简体"/>
          <w:sz w:val="32"/>
          <w:szCs w:val="32"/>
          <w:highlight w:val="none"/>
          <w:lang w:val="en-US" w:eastAsia="zh-CN"/>
        </w:rPr>
        <w:t>219万元，</w:t>
      </w:r>
      <w:r>
        <w:rPr>
          <w:rFonts w:hint="eastAsia" w:ascii="宋体" w:hAnsi="宋体" w:eastAsia="方正仿宋简体"/>
          <w:sz w:val="32"/>
          <w:szCs w:val="32"/>
          <w:highlight w:val="none"/>
          <w:lang w:eastAsia="zh-CN"/>
        </w:rPr>
        <w:t>年末滚存结余</w:t>
      </w:r>
      <w:r>
        <w:rPr>
          <w:rFonts w:hint="eastAsia" w:ascii="宋体" w:hAnsi="宋体" w:eastAsia="方正仿宋简体"/>
          <w:sz w:val="32"/>
          <w:szCs w:val="32"/>
          <w:highlight w:val="none"/>
          <w:lang w:val="en-US" w:eastAsia="zh-CN"/>
        </w:rPr>
        <w:t>593万元</w:t>
      </w:r>
      <w:r>
        <w:rPr>
          <w:rFonts w:hint="eastAsia" w:ascii="宋体" w:hAnsi="宋体" w:eastAsia="方正仿宋简体"/>
          <w:sz w:val="32"/>
          <w:szCs w:val="32"/>
          <w:highlight w:val="none"/>
        </w:rPr>
        <w:t>。</w:t>
      </w:r>
    </w:p>
    <w:p w14:paraId="4894BBE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宋体" w:hAnsi="宋体" w:eastAsia="方正仿宋简体"/>
          <w:sz w:val="32"/>
          <w:szCs w:val="32"/>
          <w:highlight w:val="none"/>
        </w:rPr>
      </w:pPr>
      <w:r>
        <w:rPr>
          <w:rFonts w:hint="eastAsia" w:ascii="宋体" w:hAnsi="宋体" w:eastAsia="方正仿宋简体"/>
          <w:sz w:val="32"/>
          <w:szCs w:val="32"/>
          <w:highlight w:val="none"/>
          <w:lang w:val="en-US" w:eastAsia="zh-CN"/>
        </w:rPr>
        <w:t>2.</w:t>
      </w:r>
      <w:r>
        <w:rPr>
          <w:rFonts w:hint="eastAsia" w:ascii="宋体" w:hAnsi="宋体" w:eastAsia="方正仿宋简体"/>
          <w:sz w:val="32"/>
          <w:szCs w:val="32"/>
          <w:highlight w:val="none"/>
        </w:rPr>
        <w:t>城乡居民基本养老保险</w:t>
      </w:r>
    </w:p>
    <w:p w14:paraId="6C7BA4A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宋体" w:hAnsi="宋体" w:eastAsia="方正仿宋简体"/>
          <w:sz w:val="32"/>
          <w:szCs w:val="32"/>
          <w:highlight w:val="none"/>
          <w:lang w:eastAsia="zh-CN"/>
        </w:rPr>
      </w:pPr>
      <w:r>
        <w:rPr>
          <w:rFonts w:hint="eastAsia" w:ascii="宋体" w:hAnsi="宋体" w:eastAsia="方正仿宋简体"/>
          <w:sz w:val="32"/>
          <w:szCs w:val="32"/>
          <w:highlight w:val="none"/>
        </w:rPr>
        <w:t>城乡居民基本养老保险参保缴费人数预计</w:t>
      </w:r>
      <w:r>
        <w:rPr>
          <w:rFonts w:hint="eastAsia" w:ascii="宋体" w:hAnsi="宋体" w:eastAsia="方正仿宋简体"/>
          <w:sz w:val="32"/>
          <w:szCs w:val="32"/>
          <w:highlight w:val="none"/>
          <w:lang w:val="en-US" w:eastAsia="zh-CN"/>
        </w:rPr>
        <w:t>8088</w:t>
      </w:r>
      <w:r>
        <w:rPr>
          <w:rFonts w:hint="eastAsia" w:ascii="宋体" w:hAnsi="宋体" w:eastAsia="方正仿宋简体"/>
          <w:sz w:val="32"/>
          <w:szCs w:val="32"/>
          <w:highlight w:val="none"/>
        </w:rPr>
        <w:t>人，领取待遇人数预计</w:t>
      </w:r>
      <w:r>
        <w:rPr>
          <w:rFonts w:hint="eastAsia" w:ascii="宋体" w:hAnsi="宋体" w:eastAsia="方正仿宋简体"/>
          <w:sz w:val="32"/>
          <w:szCs w:val="32"/>
          <w:highlight w:val="none"/>
          <w:lang w:val="en-US" w:eastAsia="zh-CN"/>
        </w:rPr>
        <w:t>5781</w:t>
      </w:r>
      <w:r>
        <w:rPr>
          <w:rFonts w:hint="eastAsia" w:ascii="宋体" w:hAnsi="宋体" w:eastAsia="方正仿宋简体"/>
          <w:sz w:val="32"/>
          <w:szCs w:val="32"/>
          <w:highlight w:val="none"/>
        </w:rPr>
        <w:t>人。收入预算</w:t>
      </w:r>
      <w:r>
        <w:rPr>
          <w:rFonts w:hint="eastAsia" w:ascii="宋体" w:hAnsi="宋体" w:eastAsia="方正仿宋简体"/>
          <w:sz w:val="32"/>
          <w:szCs w:val="32"/>
          <w:highlight w:val="none"/>
          <w:lang w:val="en-US" w:eastAsia="zh-CN"/>
        </w:rPr>
        <w:t>4373</w:t>
      </w:r>
      <w:r>
        <w:rPr>
          <w:rFonts w:hint="eastAsia" w:ascii="宋体" w:hAnsi="宋体" w:eastAsia="方正仿宋简体"/>
          <w:sz w:val="32"/>
          <w:szCs w:val="32"/>
          <w:highlight w:val="none"/>
        </w:rPr>
        <w:t>万元，其中：保险费收入3</w:t>
      </w:r>
      <w:r>
        <w:rPr>
          <w:rFonts w:hint="eastAsia" w:ascii="宋体" w:hAnsi="宋体" w:eastAsia="方正仿宋简体"/>
          <w:sz w:val="32"/>
          <w:szCs w:val="32"/>
          <w:highlight w:val="none"/>
          <w:lang w:val="en-US" w:eastAsia="zh-CN"/>
        </w:rPr>
        <w:t>48</w:t>
      </w:r>
      <w:r>
        <w:rPr>
          <w:rFonts w:hint="eastAsia" w:ascii="宋体" w:hAnsi="宋体" w:eastAsia="方正仿宋简体"/>
          <w:sz w:val="32"/>
          <w:szCs w:val="32"/>
          <w:highlight w:val="none"/>
        </w:rPr>
        <w:t>万元</w:t>
      </w:r>
      <w:r>
        <w:rPr>
          <w:rFonts w:ascii="宋体" w:hAnsi="宋体" w:eastAsia="方正仿宋简体"/>
          <w:sz w:val="32"/>
          <w:szCs w:val="32"/>
          <w:highlight w:val="none"/>
        </w:rPr>
        <w:t>,</w:t>
      </w:r>
      <w:r>
        <w:rPr>
          <w:rFonts w:hint="eastAsia" w:ascii="宋体" w:hAnsi="宋体" w:eastAsia="方正仿宋简体"/>
          <w:sz w:val="32"/>
          <w:szCs w:val="32"/>
          <w:highlight w:val="none"/>
        </w:rPr>
        <w:t>利息收入</w:t>
      </w:r>
      <w:r>
        <w:rPr>
          <w:rFonts w:hint="eastAsia" w:ascii="宋体" w:hAnsi="宋体" w:eastAsia="方正仿宋简体"/>
          <w:sz w:val="32"/>
          <w:szCs w:val="32"/>
          <w:highlight w:val="none"/>
          <w:lang w:val="en-US" w:eastAsia="zh-CN"/>
        </w:rPr>
        <w:t>25</w:t>
      </w:r>
      <w:r>
        <w:rPr>
          <w:rFonts w:hint="eastAsia" w:ascii="宋体" w:hAnsi="宋体" w:eastAsia="方正仿宋简体"/>
          <w:sz w:val="32"/>
          <w:szCs w:val="32"/>
          <w:highlight w:val="none"/>
        </w:rPr>
        <w:t>万元</w:t>
      </w:r>
      <w:r>
        <w:rPr>
          <w:rFonts w:ascii="宋体" w:hAnsi="宋体" w:eastAsia="方正仿宋简体"/>
          <w:sz w:val="32"/>
          <w:szCs w:val="32"/>
          <w:highlight w:val="none"/>
        </w:rPr>
        <w:t>,</w:t>
      </w:r>
      <w:r>
        <w:rPr>
          <w:rFonts w:hint="eastAsia" w:ascii="宋体" w:hAnsi="宋体" w:eastAsia="方正仿宋简体"/>
          <w:sz w:val="32"/>
          <w:szCs w:val="32"/>
          <w:highlight w:val="none"/>
        </w:rPr>
        <w:t>财政补贴收入</w:t>
      </w:r>
      <w:r>
        <w:rPr>
          <w:rFonts w:hint="eastAsia" w:ascii="宋体" w:hAnsi="宋体" w:eastAsia="方正仿宋简体"/>
          <w:sz w:val="32"/>
          <w:szCs w:val="32"/>
          <w:highlight w:val="none"/>
          <w:lang w:val="en-US" w:eastAsia="zh-CN"/>
        </w:rPr>
        <w:t>983</w:t>
      </w:r>
      <w:r>
        <w:rPr>
          <w:rFonts w:hint="eastAsia" w:ascii="宋体" w:hAnsi="宋体" w:eastAsia="方正仿宋简体"/>
          <w:sz w:val="32"/>
          <w:szCs w:val="32"/>
          <w:highlight w:val="none"/>
        </w:rPr>
        <w:t>万元</w:t>
      </w:r>
      <w:r>
        <w:rPr>
          <w:rFonts w:hint="eastAsia" w:ascii="宋体" w:hAnsi="宋体" w:eastAsia="方正仿宋简体"/>
          <w:sz w:val="32"/>
          <w:szCs w:val="32"/>
          <w:highlight w:val="none"/>
          <w:lang w:eastAsia="zh-CN"/>
        </w:rPr>
        <w:t>，其他收入</w:t>
      </w:r>
      <w:r>
        <w:rPr>
          <w:rFonts w:hint="eastAsia" w:ascii="宋体" w:hAnsi="宋体" w:eastAsia="方正仿宋简体"/>
          <w:sz w:val="32"/>
          <w:szCs w:val="32"/>
          <w:highlight w:val="none"/>
          <w:lang w:val="en-US" w:eastAsia="zh-CN"/>
        </w:rPr>
        <w:t>48万元，转移收入1万元，上年结余2968万元</w:t>
      </w:r>
      <w:r>
        <w:rPr>
          <w:rFonts w:hint="eastAsia" w:ascii="宋体" w:hAnsi="宋体" w:eastAsia="方正仿宋简体"/>
          <w:sz w:val="32"/>
          <w:szCs w:val="32"/>
          <w:highlight w:val="none"/>
        </w:rPr>
        <w:t>。支出预算</w:t>
      </w:r>
      <w:r>
        <w:rPr>
          <w:rFonts w:hint="eastAsia" w:ascii="宋体" w:hAnsi="宋体" w:eastAsia="方正仿宋简体"/>
          <w:sz w:val="32"/>
          <w:szCs w:val="32"/>
          <w:highlight w:val="none"/>
          <w:lang w:val="en-US" w:eastAsia="zh-CN"/>
        </w:rPr>
        <w:t>4373</w:t>
      </w:r>
      <w:r>
        <w:rPr>
          <w:rFonts w:hint="eastAsia" w:ascii="宋体" w:hAnsi="宋体" w:eastAsia="方正仿宋简体"/>
          <w:sz w:val="32"/>
          <w:szCs w:val="32"/>
          <w:highlight w:val="none"/>
        </w:rPr>
        <w:t>万元，其中：社会保险待遇支出</w:t>
      </w:r>
      <w:r>
        <w:rPr>
          <w:rFonts w:hint="eastAsia" w:ascii="宋体" w:hAnsi="宋体" w:eastAsia="方正仿宋简体"/>
          <w:sz w:val="32"/>
          <w:szCs w:val="32"/>
          <w:highlight w:val="none"/>
          <w:lang w:val="en-US" w:eastAsia="zh-CN"/>
        </w:rPr>
        <w:t>1013</w:t>
      </w:r>
      <w:r>
        <w:rPr>
          <w:rFonts w:hint="eastAsia" w:ascii="宋体" w:hAnsi="宋体" w:eastAsia="方正仿宋简体"/>
          <w:sz w:val="32"/>
          <w:szCs w:val="32"/>
          <w:highlight w:val="none"/>
        </w:rPr>
        <w:t>万元</w:t>
      </w:r>
      <w:r>
        <w:rPr>
          <w:rFonts w:hint="eastAsia" w:ascii="宋体" w:hAnsi="宋体" w:eastAsia="方正仿宋简体"/>
          <w:sz w:val="32"/>
          <w:szCs w:val="32"/>
          <w:highlight w:val="none"/>
          <w:lang w:eastAsia="zh-CN"/>
        </w:rPr>
        <w:t>，</w:t>
      </w:r>
      <w:r>
        <w:rPr>
          <w:rFonts w:hint="eastAsia" w:ascii="宋体" w:hAnsi="宋体" w:eastAsia="方正仿宋简体"/>
          <w:sz w:val="32"/>
          <w:szCs w:val="32"/>
          <w:highlight w:val="none"/>
        </w:rPr>
        <w:t>当年</w:t>
      </w:r>
      <w:r>
        <w:rPr>
          <w:rFonts w:hint="eastAsia" w:ascii="宋体" w:hAnsi="宋体" w:eastAsia="方正仿宋简体"/>
          <w:sz w:val="32"/>
          <w:szCs w:val="32"/>
          <w:highlight w:val="none"/>
          <w:lang w:eastAsia="zh-CN"/>
        </w:rPr>
        <w:t>收支</w:t>
      </w:r>
      <w:r>
        <w:rPr>
          <w:rFonts w:hint="eastAsia" w:ascii="宋体" w:hAnsi="宋体" w:eastAsia="方正仿宋简体"/>
          <w:sz w:val="32"/>
          <w:szCs w:val="32"/>
          <w:highlight w:val="none"/>
        </w:rPr>
        <w:t>结余</w:t>
      </w:r>
      <w:r>
        <w:rPr>
          <w:rFonts w:hint="eastAsia" w:ascii="宋体" w:hAnsi="宋体" w:eastAsia="方正仿宋简体"/>
          <w:sz w:val="32"/>
          <w:szCs w:val="32"/>
          <w:highlight w:val="none"/>
          <w:lang w:val="en-US" w:eastAsia="zh-CN"/>
        </w:rPr>
        <w:t>392</w:t>
      </w:r>
      <w:r>
        <w:rPr>
          <w:rFonts w:hint="eastAsia" w:ascii="宋体" w:hAnsi="宋体" w:eastAsia="方正仿宋简体"/>
          <w:sz w:val="32"/>
          <w:szCs w:val="32"/>
          <w:highlight w:val="none"/>
        </w:rPr>
        <w:t>万元</w:t>
      </w:r>
      <w:r>
        <w:rPr>
          <w:rFonts w:hint="eastAsia" w:ascii="宋体" w:hAnsi="宋体" w:eastAsia="方正仿宋简体"/>
          <w:sz w:val="32"/>
          <w:szCs w:val="32"/>
          <w:highlight w:val="none"/>
          <w:lang w:eastAsia="zh-CN"/>
        </w:rPr>
        <w:t>，年末滚存结余</w:t>
      </w:r>
      <w:r>
        <w:rPr>
          <w:rFonts w:hint="eastAsia" w:ascii="宋体" w:hAnsi="宋体" w:eastAsia="方正仿宋简体"/>
          <w:sz w:val="32"/>
          <w:szCs w:val="32"/>
          <w:highlight w:val="none"/>
          <w:lang w:val="en-US" w:eastAsia="zh-CN"/>
        </w:rPr>
        <w:t>3360万元</w:t>
      </w:r>
      <w:r>
        <w:rPr>
          <w:rFonts w:hint="eastAsia" w:ascii="宋体" w:hAnsi="宋体" w:eastAsia="方正仿宋简体"/>
          <w:sz w:val="32"/>
          <w:szCs w:val="32"/>
          <w:highlight w:val="none"/>
          <w:lang w:eastAsia="zh-CN"/>
        </w:rPr>
        <w:t>。</w:t>
      </w:r>
    </w:p>
    <w:p w14:paraId="169DABF3">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宋体" w:hAnsi="宋体" w:eastAsia="方正仿宋简体"/>
          <w:sz w:val="32"/>
          <w:szCs w:val="32"/>
          <w:lang w:eastAsia="zh-CN"/>
        </w:rPr>
      </w:pPr>
    </w:p>
    <w:p w14:paraId="6195805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宋体" w:hAnsi="宋体" w:eastAsia="方正仿宋简体"/>
          <w:sz w:val="32"/>
          <w:szCs w:val="32"/>
          <w:lang w:eastAsia="zh-CN"/>
        </w:rPr>
        <w:sectPr>
          <w:pgSz w:w="11906" w:h="16838"/>
          <w:pgMar w:top="1440" w:right="1800" w:bottom="1440" w:left="1800" w:header="851" w:footer="992" w:gutter="0"/>
          <w:pgNumType w:fmt="decimal"/>
          <w:cols w:space="720" w:num="1"/>
          <w:docGrid w:type="lines" w:linePitch="312" w:charSpace="0"/>
        </w:sectPr>
      </w:pPr>
    </w:p>
    <w:tbl>
      <w:tblPr>
        <w:tblStyle w:val="7"/>
        <w:tblW w:w="143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00"/>
        <w:gridCol w:w="2085"/>
        <w:gridCol w:w="2085"/>
        <w:gridCol w:w="2085"/>
        <w:gridCol w:w="2085"/>
        <w:gridCol w:w="2085"/>
      </w:tblGrid>
      <w:tr w14:paraId="5B13F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14325" w:type="dxa"/>
            <w:gridSpan w:val="6"/>
            <w:tcBorders>
              <w:top w:val="nil"/>
              <w:left w:val="nil"/>
              <w:bottom w:val="nil"/>
              <w:right w:val="nil"/>
            </w:tcBorders>
            <w:shd w:val="clear" w:color="auto" w:fill="auto"/>
            <w:vAlign w:val="center"/>
          </w:tcPr>
          <w:p w14:paraId="10B0E8A2">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表15 2023年芦台经济开发区社会保险基金预算收支平衡情况表</w:t>
            </w:r>
          </w:p>
        </w:tc>
      </w:tr>
      <w:tr w14:paraId="09C4A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325" w:type="dxa"/>
            <w:gridSpan w:val="6"/>
            <w:tcBorders>
              <w:top w:val="nil"/>
              <w:left w:val="nil"/>
              <w:bottom w:val="nil"/>
              <w:right w:val="nil"/>
            </w:tcBorders>
            <w:shd w:val="clear" w:color="auto" w:fill="auto"/>
            <w:vAlign w:val="center"/>
          </w:tcPr>
          <w:p w14:paraId="71B2D29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3098D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0620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20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29B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2022年末</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滚存结余</w:t>
            </w:r>
          </w:p>
        </w:tc>
        <w:tc>
          <w:tcPr>
            <w:tcW w:w="20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8DFF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收入预算</w:t>
            </w:r>
          </w:p>
        </w:tc>
        <w:tc>
          <w:tcPr>
            <w:tcW w:w="20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C595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支出预算</w:t>
            </w:r>
          </w:p>
        </w:tc>
        <w:tc>
          <w:tcPr>
            <w:tcW w:w="20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B84E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当年结余</w:t>
            </w:r>
          </w:p>
        </w:tc>
        <w:tc>
          <w:tcPr>
            <w:tcW w:w="20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473F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2023年末</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滚存结余</w:t>
            </w:r>
          </w:p>
        </w:tc>
      </w:tr>
      <w:tr w14:paraId="4048E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415F7">
            <w:pPr>
              <w:jc w:val="center"/>
              <w:rPr>
                <w:rFonts w:hint="eastAsia" w:ascii="宋体" w:hAnsi="宋体" w:eastAsia="宋体" w:cs="宋体"/>
                <w:b/>
                <w:bCs/>
                <w:i w:val="0"/>
                <w:iCs w:val="0"/>
                <w:color w:val="000000"/>
                <w:sz w:val="22"/>
                <w:szCs w:val="22"/>
                <w:u w:val="none"/>
              </w:rPr>
            </w:pP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AF8FB">
            <w:pPr>
              <w:jc w:val="center"/>
              <w:rPr>
                <w:rFonts w:hint="eastAsia" w:ascii="宋体" w:hAnsi="宋体" w:eastAsia="宋体" w:cs="宋体"/>
                <w:b/>
                <w:bCs/>
                <w:i w:val="0"/>
                <w:iCs w:val="0"/>
                <w:color w:val="000000"/>
                <w:sz w:val="22"/>
                <w:szCs w:val="22"/>
                <w:u w:val="none"/>
              </w:rPr>
            </w:pP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73965">
            <w:pPr>
              <w:jc w:val="center"/>
              <w:rPr>
                <w:rFonts w:hint="eastAsia" w:ascii="宋体" w:hAnsi="宋体" w:eastAsia="宋体" w:cs="宋体"/>
                <w:b/>
                <w:bCs/>
                <w:i w:val="0"/>
                <w:iCs w:val="0"/>
                <w:color w:val="000000"/>
                <w:sz w:val="22"/>
                <w:szCs w:val="22"/>
                <w:u w:val="none"/>
              </w:rPr>
            </w:pP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4B6E2">
            <w:pPr>
              <w:jc w:val="center"/>
              <w:rPr>
                <w:rFonts w:hint="eastAsia" w:ascii="宋体" w:hAnsi="宋体" w:eastAsia="宋体" w:cs="宋体"/>
                <w:b/>
                <w:bCs/>
                <w:i w:val="0"/>
                <w:iCs w:val="0"/>
                <w:color w:val="000000"/>
                <w:sz w:val="22"/>
                <w:szCs w:val="22"/>
                <w:u w:val="none"/>
              </w:rPr>
            </w:pP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A2775">
            <w:pPr>
              <w:jc w:val="center"/>
              <w:rPr>
                <w:rFonts w:hint="eastAsia" w:ascii="宋体" w:hAnsi="宋体" w:eastAsia="宋体" w:cs="宋体"/>
                <w:b/>
                <w:bCs/>
                <w:i w:val="0"/>
                <w:iCs w:val="0"/>
                <w:color w:val="000000"/>
                <w:sz w:val="22"/>
                <w:szCs w:val="22"/>
                <w:u w:val="none"/>
              </w:rPr>
            </w:pP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E0979">
            <w:pPr>
              <w:jc w:val="center"/>
              <w:rPr>
                <w:rFonts w:hint="eastAsia" w:ascii="宋体" w:hAnsi="宋体" w:eastAsia="宋体" w:cs="宋体"/>
                <w:b/>
                <w:bCs/>
                <w:i w:val="0"/>
                <w:iCs w:val="0"/>
                <w:color w:val="000000"/>
                <w:sz w:val="22"/>
                <w:szCs w:val="22"/>
                <w:u w:val="none"/>
              </w:rPr>
            </w:pPr>
          </w:p>
        </w:tc>
      </w:tr>
      <w:tr w14:paraId="74A03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22D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合计</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E7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3342 </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60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8579 </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213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7968 </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23B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611 </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BE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3953 </w:t>
            </w:r>
          </w:p>
        </w:tc>
      </w:tr>
      <w:tr w14:paraId="5CC44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D3F8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一、城乡居民基本养老保险基金收入</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2FA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2968 </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8C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1405 </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59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1013 </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131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392 </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C1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3360 </w:t>
            </w:r>
          </w:p>
        </w:tc>
      </w:tr>
      <w:tr w14:paraId="33709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F3E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二、城乡居民基本医疗保险基金</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0724">
            <w:pPr>
              <w:jc w:val="right"/>
              <w:rPr>
                <w:rFonts w:hint="eastAsia" w:ascii="宋体" w:hAnsi="宋体" w:eastAsia="宋体" w:cs="宋体"/>
                <w:i w:val="0"/>
                <w:iCs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D2EA9">
            <w:pPr>
              <w:jc w:val="right"/>
              <w:rPr>
                <w:rFonts w:hint="eastAsia" w:ascii="宋体" w:hAnsi="宋体" w:eastAsia="宋体" w:cs="宋体"/>
                <w:i w:val="0"/>
                <w:iCs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F862">
            <w:pPr>
              <w:jc w:val="right"/>
              <w:rPr>
                <w:rFonts w:hint="eastAsia" w:ascii="宋体" w:hAnsi="宋体" w:eastAsia="宋体" w:cs="宋体"/>
                <w:i w:val="0"/>
                <w:iCs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82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11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r>
      <w:tr w14:paraId="72CA6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80AF8">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三、机关事业养老保险基金</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634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374 </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AFB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7174 </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8C0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6955 </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66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219 </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E4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593 </w:t>
            </w:r>
          </w:p>
        </w:tc>
      </w:tr>
    </w:tbl>
    <w:p w14:paraId="35B8810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宋体" w:hAnsi="宋体" w:eastAsia="方正仿宋简体"/>
          <w:sz w:val="32"/>
          <w:szCs w:val="32"/>
          <w:lang w:eastAsia="zh-CN"/>
        </w:rPr>
        <w:sectPr>
          <w:pgSz w:w="16838" w:h="11906" w:orient="landscape"/>
          <w:pgMar w:top="1800" w:right="1440" w:bottom="1800" w:left="1440" w:header="851" w:footer="992" w:gutter="0"/>
          <w:pgNumType w:fmt="decimal"/>
          <w:cols w:space="720" w:num="1"/>
          <w:docGrid w:type="lines" w:linePitch="312" w:charSpace="0"/>
        </w:sectPr>
      </w:pPr>
    </w:p>
    <w:p w14:paraId="666F77A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宋体" w:hAnsi="宋体" w:eastAsia="方正仿宋简体"/>
          <w:sz w:val="32"/>
          <w:szCs w:val="32"/>
          <w:lang w:eastAsia="zh-CN"/>
        </w:rPr>
      </w:pPr>
    </w:p>
    <w:tbl>
      <w:tblPr>
        <w:tblStyle w:val="7"/>
        <w:tblW w:w="89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36"/>
        <w:gridCol w:w="5053"/>
        <w:gridCol w:w="1911"/>
      </w:tblGrid>
      <w:tr w14:paraId="253A4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8900" w:type="dxa"/>
            <w:gridSpan w:val="3"/>
            <w:tcBorders>
              <w:top w:val="nil"/>
              <w:left w:val="nil"/>
              <w:bottom w:val="nil"/>
              <w:right w:val="nil"/>
            </w:tcBorders>
            <w:shd w:val="clear" w:color="auto" w:fill="auto"/>
            <w:vAlign w:val="center"/>
          </w:tcPr>
          <w:p w14:paraId="4B25A63C">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表16   2023年芦台经济开发区社会保险基金预算收入情况表</w:t>
            </w:r>
          </w:p>
        </w:tc>
      </w:tr>
      <w:tr w14:paraId="28829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8900" w:type="dxa"/>
            <w:gridSpan w:val="3"/>
            <w:tcBorders>
              <w:top w:val="nil"/>
              <w:left w:val="nil"/>
              <w:bottom w:val="nil"/>
              <w:right w:val="nil"/>
            </w:tcBorders>
            <w:shd w:val="clear" w:color="auto" w:fill="auto"/>
            <w:vAlign w:val="center"/>
          </w:tcPr>
          <w:p w14:paraId="672984C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13ECD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jc w:val="center"/>
        </w:trPr>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121C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科目编码</w:t>
            </w:r>
          </w:p>
        </w:tc>
        <w:tc>
          <w:tcPr>
            <w:tcW w:w="5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7B9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0B50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预算数</w:t>
            </w:r>
          </w:p>
        </w:tc>
      </w:tr>
      <w:tr w14:paraId="2D676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jc w:val="center"/>
        </w:trPr>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030E">
            <w:pPr>
              <w:jc w:val="left"/>
              <w:rPr>
                <w:rFonts w:hint="eastAsia" w:ascii="宋体" w:hAnsi="宋体" w:eastAsia="宋体" w:cs="宋体"/>
                <w:b/>
                <w:bCs/>
                <w:i w:val="0"/>
                <w:iCs w:val="0"/>
                <w:color w:val="000000"/>
                <w:sz w:val="22"/>
                <w:szCs w:val="22"/>
                <w:u w:val="none"/>
              </w:rPr>
            </w:pPr>
          </w:p>
        </w:tc>
        <w:tc>
          <w:tcPr>
            <w:tcW w:w="5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31B9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社会保险基金收入</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532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11921 </w:t>
            </w:r>
          </w:p>
        </w:tc>
      </w:tr>
      <w:tr w14:paraId="42387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jc w:val="center"/>
        </w:trPr>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DE0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10210</w:t>
            </w:r>
          </w:p>
        </w:tc>
        <w:tc>
          <w:tcPr>
            <w:tcW w:w="5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6554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城乡居民基本养老保险基金收入</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EF6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1405 </w:t>
            </w:r>
          </w:p>
        </w:tc>
      </w:tr>
      <w:tr w14:paraId="439A0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jc w:val="center"/>
        </w:trPr>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B89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1021001</w:t>
            </w:r>
          </w:p>
        </w:tc>
        <w:tc>
          <w:tcPr>
            <w:tcW w:w="5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78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保险费收入</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B3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348 </w:t>
            </w:r>
          </w:p>
        </w:tc>
      </w:tr>
      <w:tr w14:paraId="36890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jc w:val="center"/>
        </w:trPr>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DCA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1021002</w:t>
            </w:r>
          </w:p>
        </w:tc>
        <w:tc>
          <w:tcPr>
            <w:tcW w:w="5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565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财政补贴收入</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010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983 </w:t>
            </w:r>
          </w:p>
        </w:tc>
      </w:tr>
      <w:tr w14:paraId="3D0EE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jc w:val="center"/>
        </w:trPr>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89B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1021003</w:t>
            </w:r>
          </w:p>
        </w:tc>
        <w:tc>
          <w:tcPr>
            <w:tcW w:w="5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40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利息收入</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34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 </w:t>
            </w:r>
          </w:p>
        </w:tc>
      </w:tr>
      <w:tr w14:paraId="538AD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jc w:val="center"/>
        </w:trPr>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A47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1021004</w:t>
            </w:r>
          </w:p>
        </w:tc>
        <w:tc>
          <w:tcPr>
            <w:tcW w:w="5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92E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其他收入</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D7A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 </w:t>
            </w:r>
          </w:p>
        </w:tc>
      </w:tr>
      <w:tr w14:paraId="60F77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jc w:val="center"/>
        </w:trPr>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80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1101604</w:t>
            </w:r>
          </w:p>
        </w:tc>
        <w:tc>
          <w:tcPr>
            <w:tcW w:w="5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49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转移收入</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FFB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35B76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jc w:val="center"/>
        </w:trPr>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6A9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1101705</w:t>
            </w:r>
          </w:p>
        </w:tc>
        <w:tc>
          <w:tcPr>
            <w:tcW w:w="5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6D9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上级补助收入</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187F">
            <w:pPr>
              <w:jc w:val="right"/>
              <w:rPr>
                <w:rFonts w:hint="eastAsia" w:ascii="宋体" w:hAnsi="宋体" w:eastAsia="宋体" w:cs="宋体"/>
                <w:i w:val="0"/>
                <w:iCs w:val="0"/>
                <w:color w:val="000000"/>
                <w:sz w:val="22"/>
                <w:szCs w:val="22"/>
                <w:u w:val="none"/>
              </w:rPr>
            </w:pPr>
          </w:p>
        </w:tc>
      </w:tr>
      <w:tr w14:paraId="66484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601E5">
            <w:pPr>
              <w:keepNext w:val="0"/>
              <w:keepLines w:val="0"/>
              <w:widowControl/>
              <w:suppressLineNumbers w:val="0"/>
              <w:jc w:val="left"/>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10211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A919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机关事业基本养老保险基金收入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4A9E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7174 </w:t>
            </w:r>
          </w:p>
        </w:tc>
      </w:tr>
      <w:tr w14:paraId="38A5F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6D33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BAB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保险费收入</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67D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1288 </w:t>
            </w:r>
          </w:p>
        </w:tc>
      </w:tr>
      <w:tr w14:paraId="27175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36E6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A40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财政补贴收入</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16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5754 </w:t>
            </w:r>
          </w:p>
        </w:tc>
      </w:tr>
      <w:tr w14:paraId="5AD77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DDAD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DDE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利息收入</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969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 </w:t>
            </w:r>
          </w:p>
        </w:tc>
      </w:tr>
      <w:tr w14:paraId="58C7F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DF3C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1021199</w:t>
            </w:r>
          </w:p>
        </w:tc>
        <w:tc>
          <w:tcPr>
            <w:tcW w:w="5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928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其他收入</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422D8">
            <w:pPr>
              <w:jc w:val="right"/>
              <w:rPr>
                <w:rFonts w:hint="eastAsia" w:ascii="宋体" w:hAnsi="宋体" w:eastAsia="宋体" w:cs="宋体"/>
                <w:i w:val="0"/>
                <w:iCs w:val="0"/>
                <w:color w:val="000000"/>
                <w:sz w:val="22"/>
                <w:szCs w:val="22"/>
                <w:u w:val="none"/>
              </w:rPr>
            </w:pPr>
          </w:p>
        </w:tc>
      </w:tr>
      <w:tr w14:paraId="3567F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3131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1101605</w:t>
            </w:r>
          </w:p>
        </w:tc>
        <w:tc>
          <w:tcPr>
            <w:tcW w:w="5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39C5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转移收入</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B3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r>
      <w:tr w14:paraId="42D38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0ED2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1101706</w:t>
            </w:r>
          </w:p>
        </w:tc>
        <w:tc>
          <w:tcPr>
            <w:tcW w:w="5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81EF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上级补助收入</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54621">
            <w:pPr>
              <w:jc w:val="right"/>
              <w:rPr>
                <w:rFonts w:hint="eastAsia" w:ascii="宋体" w:hAnsi="宋体" w:eastAsia="宋体" w:cs="宋体"/>
                <w:i w:val="0"/>
                <w:iCs w:val="0"/>
                <w:color w:val="000000"/>
                <w:sz w:val="22"/>
                <w:szCs w:val="22"/>
                <w:u w:val="none"/>
              </w:rPr>
            </w:pPr>
          </w:p>
        </w:tc>
      </w:tr>
      <w:tr w14:paraId="6615E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jc w:val="center"/>
        </w:trPr>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65D9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11008</w:t>
            </w:r>
          </w:p>
        </w:tc>
        <w:tc>
          <w:tcPr>
            <w:tcW w:w="5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26D1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上年结余收入</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AAB3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3342 </w:t>
            </w:r>
          </w:p>
        </w:tc>
      </w:tr>
      <w:tr w14:paraId="09FFD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jc w:val="center"/>
        </w:trPr>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E3C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1100803</w:t>
            </w:r>
          </w:p>
        </w:tc>
        <w:tc>
          <w:tcPr>
            <w:tcW w:w="5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5F7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社会保险基金预算上年结余收入</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C5D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3342 </w:t>
            </w:r>
          </w:p>
        </w:tc>
      </w:tr>
    </w:tbl>
    <w:p w14:paraId="1F5BD0C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宋体" w:hAnsi="宋体" w:eastAsia="方正仿宋简体"/>
          <w:sz w:val="32"/>
          <w:szCs w:val="32"/>
          <w:lang w:eastAsia="zh-CN"/>
        </w:rPr>
        <w:sectPr>
          <w:pgSz w:w="11906" w:h="16838"/>
          <w:pgMar w:top="1440" w:right="1800" w:bottom="1440" w:left="1800" w:header="851" w:footer="992" w:gutter="0"/>
          <w:pgNumType w:fmt="decimal"/>
          <w:cols w:space="720" w:num="1"/>
          <w:docGrid w:type="lines" w:linePitch="312" w:charSpace="0"/>
        </w:sectPr>
      </w:pPr>
    </w:p>
    <w:tbl>
      <w:tblPr>
        <w:tblStyle w:val="7"/>
        <w:tblW w:w="90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42"/>
        <w:gridCol w:w="5340"/>
        <w:gridCol w:w="2074"/>
      </w:tblGrid>
      <w:tr w14:paraId="00737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jc w:val="center"/>
        </w:trPr>
        <w:tc>
          <w:tcPr>
            <w:tcW w:w="9056" w:type="dxa"/>
            <w:gridSpan w:val="3"/>
            <w:tcBorders>
              <w:top w:val="nil"/>
              <w:left w:val="nil"/>
              <w:bottom w:val="nil"/>
              <w:right w:val="nil"/>
            </w:tcBorders>
            <w:shd w:val="clear" w:color="auto" w:fill="auto"/>
            <w:vAlign w:val="center"/>
          </w:tcPr>
          <w:p w14:paraId="38E3AC1D">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表1</w:t>
            </w:r>
            <w:r>
              <w:rPr>
                <w:rFonts w:hint="default" w:ascii="黑体" w:hAnsi="宋体" w:eastAsia="黑体" w:cs="黑体"/>
                <w:i w:val="0"/>
                <w:iCs w:val="0"/>
                <w:color w:val="000000"/>
                <w:kern w:val="0"/>
                <w:sz w:val="32"/>
                <w:szCs w:val="32"/>
                <w:u w:val="none"/>
                <w:lang w:val="en-US" w:eastAsia="zh-CN" w:bidi="ar"/>
              </w:rPr>
              <w:t>7</w:t>
            </w:r>
            <w:r>
              <w:rPr>
                <w:rFonts w:hint="eastAsia" w:ascii="黑体" w:hAnsi="宋体" w:eastAsia="黑体" w:cs="黑体"/>
                <w:i w:val="0"/>
                <w:iCs w:val="0"/>
                <w:color w:val="000000"/>
                <w:kern w:val="0"/>
                <w:sz w:val="32"/>
                <w:szCs w:val="32"/>
                <w:u w:val="none"/>
                <w:lang w:val="en-US" w:eastAsia="zh-CN" w:bidi="ar"/>
              </w:rPr>
              <w:t xml:space="preserve">  2023年芦台经济开发区社会保险基金预算支出情况表</w:t>
            </w:r>
          </w:p>
        </w:tc>
      </w:tr>
      <w:tr w14:paraId="621D3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9056" w:type="dxa"/>
            <w:gridSpan w:val="3"/>
            <w:tcBorders>
              <w:top w:val="nil"/>
              <w:left w:val="nil"/>
              <w:bottom w:val="nil"/>
              <w:right w:val="nil"/>
            </w:tcBorders>
            <w:shd w:val="clear" w:color="auto" w:fill="auto"/>
            <w:vAlign w:val="center"/>
          </w:tcPr>
          <w:p w14:paraId="14BCA97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1F776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C0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5340" w:type="dxa"/>
            <w:tcBorders>
              <w:top w:val="single" w:color="000000" w:sz="4" w:space="0"/>
              <w:left w:val="single" w:color="000000" w:sz="4" w:space="0"/>
              <w:bottom w:val="nil"/>
              <w:right w:val="single" w:color="000000" w:sz="4" w:space="0"/>
            </w:tcBorders>
            <w:shd w:val="clear" w:color="auto" w:fill="auto"/>
            <w:vAlign w:val="center"/>
          </w:tcPr>
          <w:p w14:paraId="49F70C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2074" w:type="dxa"/>
            <w:tcBorders>
              <w:top w:val="single" w:color="000000" w:sz="4" w:space="0"/>
              <w:left w:val="single" w:color="000000" w:sz="4" w:space="0"/>
              <w:bottom w:val="nil"/>
              <w:right w:val="single" w:color="000000" w:sz="4" w:space="0"/>
            </w:tcBorders>
            <w:shd w:val="clear" w:color="auto" w:fill="auto"/>
            <w:vAlign w:val="center"/>
          </w:tcPr>
          <w:p w14:paraId="11D78A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支出预算</w:t>
            </w:r>
          </w:p>
        </w:tc>
      </w:tr>
      <w:tr w14:paraId="52483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BBF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209</w:t>
            </w:r>
          </w:p>
        </w:tc>
        <w:tc>
          <w:tcPr>
            <w:tcW w:w="5340" w:type="dxa"/>
            <w:tcBorders>
              <w:top w:val="single" w:color="000000" w:sz="4" w:space="0"/>
              <w:left w:val="single" w:color="000000" w:sz="4" w:space="0"/>
              <w:bottom w:val="nil"/>
              <w:right w:val="single" w:color="000000" w:sz="4" w:space="0"/>
            </w:tcBorders>
            <w:shd w:val="clear" w:color="auto" w:fill="auto"/>
            <w:vAlign w:val="center"/>
          </w:tcPr>
          <w:p w14:paraId="3248466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社会保险基金支出</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0B1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7968 </w:t>
            </w:r>
          </w:p>
        </w:tc>
      </w:tr>
      <w:tr w14:paraId="4F0F7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5CF7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20910</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C338">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城乡居民基本养老保险基金支出</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1E65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1013 </w:t>
            </w:r>
          </w:p>
        </w:tc>
      </w:tr>
      <w:tr w14:paraId="344C1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E1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2091001</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5538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基础养老金支出</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413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936 </w:t>
            </w:r>
          </w:p>
        </w:tc>
      </w:tr>
      <w:tr w14:paraId="2648B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066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2091002</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E163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个人账户养老金支出</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194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 </w:t>
            </w:r>
          </w:p>
        </w:tc>
      </w:tr>
      <w:tr w14:paraId="1E06B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DDC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2091003</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F841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丧葬抚恤补助支出</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276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 </w:t>
            </w:r>
          </w:p>
        </w:tc>
      </w:tr>
      <w:tr w14:paraId="1CF9F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7F3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2091099</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968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其他城乡居民基本养老保险基金支出</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CDF6">
            <w:pPr>
              <w:jc w:val="right"/>
              <w:rPr>
                <w:rFonts w:hint="eastAsia" w:ascii="宋体" w:hAnsi="宋体" w:eastAsia="宋体" w:cs="宋体"/>
                <w:i w:val="0"/>
                <w:iCs w:val="0"/>
                <w:color w:val="000000"/>
                <w:sz w:val="22"/>
                <w:szCs w:val="22"/>
                <w:u w:val="none"/>
              </w:rPr>
            </w:pPr>
          </w:p>
        </w:tc>
      </w:tr>
      <w:tr w14:paraId="0ED3E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2C0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20911</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241CB">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机关事业基本养老保险基金支出</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2B20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6955 </w:t>
            </w:r>
          </w:p>
        </w:tc>
      </w:tr>
      <w:tr w14:paraId="0D5CA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5F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2091101</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137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基本养老金支出</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B5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6035 </w:t>
            </w:r>
          </w:p>
        </w:tc>
      </w:tr>
      <w:tr w14:paraId="6E6D8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671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2091199</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6CD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其他机关事业单位基本养老保险基金支出</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0C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920 </w:t>
            </w:r>
          </w:p>
        </w:tc>
      </w:tr>
      <w:tr w14:paraId="0EFE1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2E98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230</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558DE">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转移性支出</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AD81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3953 </w:t>
            </w:r>
          </w:p>
        </w:tc>
      </w:tr>
      <w:tr w14:paraId="2915B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A15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23009</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73866">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年终结余</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003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3953 </w:t>
            </w:r>
          </w:p>
        </w:tc>
      </w:tr>
      <w:tr w14:paraId="25FCB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BA6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2300903</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0D0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cs="宋体"/>
                <w:i w:val="0"/>
                <w:iCs w:val="0"/>
                <w:color w:val="000000"/>
                <w:kern w:val="0"/>
                <w:sz w:val="22"/>
                <w:szCs w:val="22"/>
                <w:u w:val="none"/>
                <w:lang w:val="en-US" w:eastAsia="zh-CN" w:bidi="ar"/>
              </w:rPr>
              <w:t>社会保险</w:t>
            </w:r>
            <w:r>
              <w:rPr>
                <w:rFonts w:hint="eastAsia" w:ascii="宋体" w:hAnsi="宋体" w:eastAsia="宋体" w:cs="宋体"/>
                <w:i w:val="0"/>
                <w:iCs w:val="0"/>
                <w:color w:val="000000"/>
                <w:kern w:val="0"/>
                <w:sz w:val="22"/>
                <w:szCs w:val="22"/>
                <w:u w:val="none"/>
                <w:lang w:val="en-US" w:eastAsia="zh-CN" w:bidi="ar"/>
              </w:rPr>
              <w:t>基金预算年终结余</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0A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3953 </w:t>
            </w:r>
          </w:p>
        </w:tc>
      </w:tr>
      <w:tr w14:paraId="31CA7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2F04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23014</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826B6">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社会保险基金上解下拨支出</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877BB">
            <w:pPr>
              <w:jc w:val="right"/>
              <w:rPr>
                <w:rFonts w:hint="eastAsia" w:ascii="宋体" w:hAnsi="宋体" w:eastAsia="宋体" w:cs="宋体"/>
                <w:b/>
                <w:bCs/>
                <w:i w:val="0"/>
                <w:iCs w:val="0"/>
                <w:color w:val="000000"/>
                <w:sz w:val="22"/>
                <w:szCs w:val="22"/>
                <w:u w:val="none"/>
              </w:rPr>
            </w:pPr>
          </w:p>
        </w:tc>
      </w:tr>
      <w:tr w14:paraId="355F6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272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2301402</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FECD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社会保险基金上解上级支出</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7D80">
            <w:pPr>
              <w:jc w:val="right"/>
              <w:rPr>
                <w:rFonts w:hint="eastAsia" w:ascii="宋体" w:hAnsi="宋体" w:eastAsia="宋体" w:cs="宋体"/>
                <w:i w:val="0"/>
                <w:iCs w:val="0"/>
                <w:color w:val="000000"/>
                <w:sz w:val="22"/>
                <w:szCs w:val="22"/>
                <w:u w:val="none"/>
              </w:rPr>
            </w:pPr>
          </w:p>
        </w:tc>
      </w:tr>
      <w:tr w14:paraId="2302F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ACF0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23017</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A82CA">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社会保险基金转移支出</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650B">
            <w:pPr>
              <w:jc w:val="right"/>
              <w:rPr>
                <w:rFonts w:hint="eastAsia" w:ascii="宋体" w:hAnsi="宋体" w:eastAsia="宋体" w:cs="宋体"/>
                <w:b/>
                <w:bCs/>
                <w:i w:val="0"/>
                <w:iCs w:val="0"/>
                <w:color w:val="000000"/>
                <w:sz w:val="22"/>
                <w:szCs w:val="22"/>
                <w:u w:val="none"/>
              </w:rPr>
            </w:pPr>
          </w:p>
        </w:tc>
      </w:tr>
      <w:tr w14:paraId="2CAC5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C240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66E5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11921 </w:t>
            </w:r>
          </w:p>
        </w:tc>
      </w:tr>
    </w:tbl>
    <w:p w14:paraId="774981A4">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宋体" w:hAnsi="宋体" w:eastAsia="方正仿宋简体"/>
          <w:sz w:val="28"/>
          <w:szCs w:val="28"/>
          <w:lang w:eastAsia="zh-CN"/>
        </w:rPr>
        <w:sectPr>
          <w:footerReference r:id="rId14" w:type="default"/>
          <w:pgSz w:w="11906" w:h="16838"/>
          <w:pgMar w:top="1440" w:right="1800" w:bottom="1440" w:left="1800" w:header="851" w:footer="992" w:gutter="0"/>
          <w:pgNumType w:fmt="decimal"/>
          <w:cols w:space="720" w:num="1"/>
          <w:docGrid w:type="lines" w:linePitch="312" w:charSpace="0"/>
        </w:sectPr>
      </w:pPr>
    </w:p>
    <w:tbl>
      <w:tblPr>
        <w:tblStyle w:val="7"/>
        <w:tblW w:w="100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60"/>
        <w:gridCol w:w="2490"/>
        <w:gridCol w:w="2385"/>
      </w:tblGrid>
      <w:tr w14:paraId="0851E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jc w:val="center"/>
        </w:trPr>
        <w:tc>
          <w:tcPr>
            <w:tcW w:w="10035" w:type="dxa"/>
            <w:gridSpan w:val="3"/>
            <w:tcBorders>
              <w:top w:val="nil"/>
              <w:left w:val="nil"/>
              <w:bottom w:val="nil"/>
              <w:right w:val="nil"/>
            </w:tcBorders>
            <w:shd w:val="clear" w:color="auto" w:fill="auto"/>
            <w:vAlign w:val="center"/>
          </w:tcPr>
          <w:p w14:paraId="3F1BEA0F">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表1</w:t>
            </w:r>
            <w:r>
              <w:rPr>
                <w:rFonts w:hint="default" w:ascii="黑体" w:hAnsi="宋体" w:eastAsia="黑体" w:cs="黑体"/>
                <w:i w:val="0"/>
                <w:iCs w:val="0"/>
                <w:color w:val="000000"/>
                <w:kern w:val="0"/>
                <w:sz w:val="32"/>
                <w:szCs w:val="32"/>
                <w:u w:val="none"/>
                <w:lang w:val="en-US" w:eastAsia="zh-CN" w:bidi="ar"/>
              </w:rPr>
              <w:t>8</w:t>
            </w:r>
            <w:r>
              <w:rPr>
                <w:rFonts w:hint="eastAsia" w:ascii="黑体" w:hAnsi="宋体" w:eastAsia="黑体" w:cs="黑体"/>
                <w:i w:val="0"/>
                <w:iCs w:val="0"/>
                <w:color w:val="000000"/>
                <w:kern w:val="0"/>
                <w:sz w:val="32"/>
                <w:szCs w:val="32"/>
                <w:u w:val="none"/>
                <w:lang w:val="en-US" w:eastAsia="zh-CN" w:bidi="ar"/>
              </w:rPr>
              <w:t xml:space="preserve"> 2022年芦台经济开发区地方政府一般债务余额情况表</w:t>
            </w:r>
          </w:p>
        </w:tc>
      </w:tr>
      <w:tr w14:paraId="358E4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jc w:val="center"/>
        </w:trPr>
        <w:tc>
          <w:tcPr>
            <w:tcW w:w="5160" w:type="dxa"/>
            <w:tcBorders>
              <w:top w:val="nil"/>
              <w:left w:val="nil"/>
              <w:bottom w:val="nil"/>
              <w:right w:val="nil"/>
            </w:tcBorders>
            <w:shd w:val="clear" w:color="auto" w:fill="auto"/>
            <w:vAlign w:val="center"/>
          </w:tcPr>
          <w:p w14:paraId="49A492EA">
            <w:pPr>
              <w:rPr>
                <w:rFonts w:hint="eastAsia" w:ascii="宋体" w:hAnsi="宋体" w:eastAsia="宋体" w:cs="宋体"/>
                <w:i w:val="0"/>
                <w:iCs w:val="0"/>
                <w:color w:val="000000"/>
                <w:sz w:val="18"/>
                <w:szCs w:val="18"/>
                <w:u w:val="none"/>
              </w:rPr>
            </w:pPr>
          </w:p>
        </w:tc>
        <w:tc>
          <w:tcPr>
            <w:tcW w:w="2490" w:type="dxa"/>
            <w:tcBorders>
              <w:top w:val="nil"/>
              <w:left w:val="nil"/>
              <w:bottom w:val="nil"/>
              <w:right w:val="nil"/>
            </w:tcBorders>
            <w:shd w:val="clear" w:color="auto" w:fill="auto"/>
            <w:vAlign w:val="center"/>
          </w:tcPr>
          <w:p w14:paraId="16C10739">
            <w:pPr>
              <w:rPr>
                <w:rFonts w:hint="eastAsia" w:ascii="宋体" w:hAnsi="宋体" w:eastAsia="宋体" w:cs="宋体"/>
                <w:i w:val="0"/>
                <w:iCs w:val="0"/>
                <w:color w:val="000000"/>
                <w:sz w:val="18"/>
                <w:szCs w:val="18"/>
                <w:u w:val="none"/>
              </w:rPr>
            </w:pPr>
          </w:p>
        </w:tc>
        <w:tc>
          <w:tcPr>
            <w:tcW w:w="2385" w:type="dxa"/>
            <w:tcBorders>
              <w:top w:val="nil"/>
              <w:left w:val="nil"/>
              <w:bottom w:val="nil"/>
              <w:right w:val="nil"/>
            </w:tcBorders>
            <w:shd w:val="clear" w:color="auto" w:fill="auto"/>
            <w:vAlign w:val="center"/>
          </w:tcPr>
          <w:p w14:paraId="653E2A6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单位：亿元</w:t>
            </w:r>
          </w:p>
        </w:tc>
      </w:tr>
      <w:tr w14:paraId="6A334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228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    目</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62D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预算数</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FB8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执行数</w:t>
            </w:r>
          </w:p>
        </w:tc>
      </w:tr>
      <w:tr w14:paraId="63346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4D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一、2021年末地方政府一般债务余额实际数</w:t>
            </w:r>
          </w:p>
        </w:tc>
        <w:tc>
          <w:tcPr>
            <w:tcW w:w="249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D048D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 </w:t>
            </w:r>
          </w:p>
        </w:tc>
        <w:tc>
          <w:tcPr>
            <w:tcW w:w="238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4BC81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 </w:t>
            </w:r>
          </w:p>
        </w:tc>
      </w:tr>
      <w:tr w14:paraId="4FAA1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2A0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二、2022年末地方政府一般债务余额限额</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1F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 </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241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 </w:t>
            </w:r>
          </w:p>
        </w:tc>
      </w:tr>
      <w:tr w14:paraId="3E560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B1B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三、2022年地方政府一般债务发行额</w:t>
            </w:r>
          </w:p>
        </w:tc>
        <w:tc>
          <w:tcPr>
            <w:tcW w:w="249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D5F3D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 </w:t>
            </w:r>
          </w:p>
        </w:tc>
        <w:tc>
          <w:tcPr>
            <w:tcW w:w="238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BA21D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 </w:t>
            </w:r>
          </w:p>
        </w:tc>
      </w:tr>
      <w:tr w14:paraId="56331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896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中央转贷地方的国际金融组织和外国政府贷款</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FD44B">
            <w:pPr>
              <w:rPr>
                <w:rFonts w:hint="eastAsia" w:ascii="宋体" w:hAnsi="宋体" w:eastAsia="宋体" w:cs="宋体"/>
                <w:i w:val="0"/>
                <w:iCs w:val="0"/>
                <w:color w:val="000000"/>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A1F18">
            <w:pPr>
              <w:rPr>
                <w:rFonts w:hint="eastAsia" w:ascii="宋体" w:hAnsi="宋体" w:eastAsia="宋体" w:cs="宋体"/>
                <w:i w:val="0"/>
                <w:iCs w:val="0"/>
                <w:color w:val="000000"/>
                <w:sz w:val="22"/>
                <w:szCs w:val="22"/>
                <w:u w:val="none"/>
              </w:rPr>
            </w:pPr>
          </w:p>
        </w:tc>
      </w:tr>
      <w:tr w14:paraId="20102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CA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2022年地方政府一般债券发行额</w:t>
            </w:r>
          </w:p>
        </w:tc>
        <w:tc>
          <w:tcPr>
            <w:tcW w:w="249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50DE0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 </w:t>
            </w:r>
          </w:p>
        </w:tc>
        <w:tc>
          <w:tcPr>
            <w:tcW w:w="238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3AA1C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 </w:t>
            </w:r>
          </w:p>
        </w:tc>
      </w:tr>
      <w:tr w14:paraId="2F290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91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四、2022年地方政府一般债务还本额</w:t>
            </w:r>
          </w:p>
        </w:tc>
        <w:tc>
          <w:tcPr>
            <w:tcW w:w="249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92D20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 </w:t>
            </w:r>
          </w:p>
        </w:tc>
        <w:tc>
          <w:tcPr>
            <w:tcW w:w="238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C34BB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 </w:t>
            </w:r>
          </w:p>
        </w:tc>
      </w:tr>
      <w:tr w14:paraId="7BF64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74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五、2022年末地方政府一般债务余额预计执行数</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0BC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 </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78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 </w:t>
            </w:r>
          </w:p>
        </w:tc>
      </w:tr>
      <w:tr w14:paraId="50CC2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B3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六、2023年地方财政赤字</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7BB26">
            <w:pPr>
              <w:rPr>
                <w:rFonts w:hint="eastAsia" w:ascii="宋体" w:hAnsi="宋体" w:eastAsia="宋体" w:cs="宋体"/>
                <w:i w:val="0"/>
                <w:iCs w:val="0"/>
                <w:color w:val="000000"/>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9425">
            <w:pPr>
              <w:rPr>
                <w:rFonts w:hint="eastAsia" w:ascii="宋体" w:hAnsi="宋体" w:eastAsia="宋体" w:cs="宋体"/>
                <w:i w:val="0"/>
                <w:iCs w:val="0"/>
                <w:color w:val="000000"/>
                <w:sz w:val="22"/>
                <w:szCs w:val="22"/>
                <w:u w:val="none"/>
              </w:rPr>
            </w:pPr>
          </w:p>
        </w:tc>
      </w:tr>
      <w:tr w14:paraId="29A72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FB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七、2023年地方政府一般债务余额限额</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32E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04168">
            <w:pPr>
              <w:rPr>
                <w:rFonts w:hint="eastAsia" w:ascii="宋体" w:hAnsi="宋体" w:eastAsia="宋体" w:cs="宋体"/>
                <w:i w:val="0"/>
                <w:iCs w:val="0"/>
                <w:color w:val="000000"/>
                <w:sz w:val="22"/>
                <w:szCs w:val="22"/>
                <w:u w:val="none"/>
              </w:rPr>
            </w:pPr>
          </w:p>
        </w:tc>
      </w:tr>
    </w:tbl>
    <w:p w14:paraId="132724E4">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宋体" w:hAnsi="宋体" w:eastAsia="方正仿宋简体"/>
          <w:sz w:val="28"/>
          <w:szCs w:val="28"/>
          <w:lang w:eastAsia="zh-CN"/>
        </w:rPr>
        <w:sectPr>
          <w:pgSz w:w="16838" w:h="11906" w:orient="landscape"/>
          <w:pgMar w:top="1800" w:right="1440" w:bottom="1800" w:left="1440" w:header="851" w:footer="992" w:gutter="0"/>
          <w:pgNumType w:fmt="decimal"/>
          <w:cols w:space="720" w:num="1"/>
          <w:docGrid w:type="lines" w:linePitch="312" w:charSpace="0"/>
        </w:sectPr>
      </w:pPr>
    </w:p>
    <w:tbl>
      <w:tblPr>
        <w:tblStyle w:val="7"/>
        <w:tblW w:w="106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10"/>
        <w:gridCol w:w="2537"/>
        <w:gridCol w:w="2613"/>
      </w:tblGrid>
      <w:tr w14:paraId="60166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8" w:hRule="atLeast"/>
          <w:jc w:val="center"/>
        </w:trPr>
        <w:tc>
          <w:tcPr>
            <w:tcW w:w="10660" w:type="dxa"/>
            <w:gridSpan w:val="3"/>
            <w:tcBorders>
              <w:top w:val="nil"/>
              <w:left w:val="nil"/>
              <w:bottom w:val="nil"/>
              <w:right w:val="nil"/>
            </w:tcBorders>
            <w:shd w:val="clear" w:color="auto" w:fill="auto"/>
            <w:vAlign w:val="center"/>
          </w:tcPr>
          <w:p w14:paraId="26755451">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表</w:t>
            </w:r>
            <w:r>
              <w:rPr>
                <w:rFonts w:hint="default" w:ascii="黑体" w:hAnsi="宋体" w:eastAsia="黑体" w:cs="黑体"/>
                <w:i w:val="0"/>
                <w:iCs w:val="0"/>
                <w:color w:val="000000"/>
                <w:kern w:val="0"/>
                <w:sz w:val="32"/>
                <w:szCs w:val="32"/>
                <w:u w:val="none"/>
                <w:lang w:val="en-US" w:eastAsia="zh-CN" w:bidi="ar"/>
              </w:rPr>
              <w:t>19</w:t>
            </w:r>
            <w:r>
              <w:rPr>
                <w:rFonts w:hint="eastAsia" w:ascii="黑体" w:hAnsi="宋体" w:eastAsia="黑体" w:cs="黑体"/>
                <w:i w:val="0"/>
                <w:iCs w:val="0"/>
                <w:color w:val="000000"/>
                <w:kern w:val="0"/>
                <w:sz w:val="32"/>
                <w:szCs w:val="32"/>
                <w:u w:val="none"/>
                <w:lang w:val="en-US" w:eastAsia="zh-CN" w:bidi="ar"/>
              </w:rPr>
              <w:t xml:space="preserve"> 2022年芦台经济开发区地方政府专项债务余额情况表</w:t>
            </w:r>
          </w:p>
        </w:tc>
      </w:tr>
      <w:tr w14:paraId="1944C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5510" w:type="dxa"/>
            <w:tcBorders>
              <w:top w:val="nil"/>
              <w:left w:val="nil"/>
              <w:bottom w:val="nil"/>
              <w:right w:val="nil"/>
            </w:tcBorders>
            <w:shd w:val="clear" w:color="auto" w:fill="auto"/>
            <w:vAlign w:val="center"/>
          </w:tcPr>
          <w:p w14:paraId="32CB8FAB">
            <w:pPr>
              <w:rPr>
                <w:rFonts w:hint="eastAsia" w:ascii="宋体" w:hAnsi="宋体" w:eastAsia="宋体" w:cs="宋体"/>
                <w:i w:val="0"/>
                <w:iCs w:val="0"/>
                <w:color w:val="000000"/>
                <w:sz w:val="18"/>
                <w:szCs w:val="18"/>
                <w:u w:val="none"/>
              </w:rPr>
            </w:pPr>
          </w:p>
        </w:tc>
        <w:tc>
          <w:tcPr>
            <w:tcW w:w="2537" w:type="dxa"/>
            <w:tcBorders>
              <w:top w:val="nil"/>
              <w:left w:val="nil"/>
              <w:bottom w:val="nil"/>
              <w:right w:val="nil"/>
            </w:tcBorders>
            <w:shd w:val="clear" w:color="auto" w:fill="auto"/>
            <w:vAlign w:val="center"/>
          </w:tcPr>
          <w:p w14:paraId="38F6631C">
            <w:pPr>
              <w:rPr>
                <w:rFonts w:hint="eastAsia" w:ascii="宋体" w:hAnsi="宋体" w:eastAsia="宋体" w:cs="宋体"/>
                <w:i w:val="0"/>
                <w:iCs w:val="0"/>
                <w:color w:val="000000"/>
                <w:sz w:val="18"/>
                <w:szCs w:val="18"/>
                <w:u w:val="none"/>
              </w:rPr>
            </w:pPr>
          </w:p>
        </w:tc>
        <w:tc>
          <w:tcPr>
            <w:tcW w:w="2613" w:type="dxa"/>
            <w:tcBorders>
              <w:top w:val="nil"/>
              <w:left w:val="nil"/>
              <w:bottom w:val="nil"/>
              <w:right w:val="nil"/>
            </w:tcBorders>
            <w:shd w:val="clear" w:color="auto" w:fill="auto"/>
            <w:vAlign w:val="center"/>
          </w:tcPr>
          <w:p w14:paraId="58FA8D3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单位：亿元</w:t>
            </w:r>
          </w:p>
        </w:tc>
      </w:tr>
      <w:tr w14:paraId="16F4F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jc w:val="center"/>
        </w:trPr>
        <w:tc>
          <w:tcPr>
            <w:tcW w:w="5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BC01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    目</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A62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预算数</w:t>
            </w: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340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执行数</w:t>
            </w:r>
          </w:p>
        </w:tc>
      </w:tr>
      <w:tr w14:paraId="73D75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5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CD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一、2021年末地方政府专项债务余额实际数</w:t>
            </w:r>
          </w:p>
        </w:tc>
        <w:tc>
          <w:tcPr>
            <w:tcW w:w="253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3AABB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613"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E1D36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r>
      <w:tr w14:paraId="6E41F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5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E0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二、2022年末地方政府专项债务余额限额</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19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8CE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r>
      <w:tr w14:paraId="624DC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jc w:val="center"/>
        </w:trPr>
        <w:tc>
          <w:tcPr>
            <w:tcW w:w="5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A93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三、2022年地方政府专项债务发行额</w:t>
            </w:r>
          </w:p>
        </w:tc>
        <w:tc>
          <w:tcPr>
            <w:tcW w:w="253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93E9E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613"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E53F7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r>
      <w:tr w14:paraId="00499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jc w:val="center"/>
        </w:trPr>
        <w:tc>
          <w:tcPr>
            <w:tcW w:w="5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08C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四、2022年地方政府专项债务还本额</w:t>
            </w:r>
          </w:p>
        </w:tc>
        <w:tc>
          <w:tcPr>
            <w:tcW w:w="253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57F3E35">
            <w:pPr>
              <w:rPr>
                <w:rFonts w:hint="eastAsia" w:ascii="宋体" w:hAnsi="宋体" w:eastAsia="宋体" w:cs="宋体"/>
                <w:i w:val="0"/>
                <w:iCs w:val="0"/>
                <w:color w:val="000000"/>
                <w:sz w:val="22"/>
                <w:szCs w:val="22"/>
                <w:u w:val="none"/>
              </w:rPr>
            </w:pPr>
          </w:p>
        </w:tc>
        <w:tc>
          <w:tcPr>
            <w:tcW w:w="2613"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3A9F668">
            <w:pPr>
              <w:rPr>
                <w:rFonts w:hint="eastAsia" w:ascii="宋体" w:hAnsi="宋体" w:eastAsia="宋体" w:cs="宋体"/>
                <w:i w:val="0"/>
                <w:iCs w:val="0"/>
                <w:color w:val="000000"/>
                <w:sz w:val="22"/>
                <w:szCs w:val="22"/>
                <w:u w:val="none"/>
              </w:rPr>
            </w:pPr>
          </w:p>
        </w:tc>
      </w:tr>
      <w:tr w14:paraId="4F983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5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DF6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五、2022年末地方政府专项债务余额预计执行数</w:t>
            </w:r>
          </w:p>
        </w:tc>
        <w:tc>
          <w:tcPr>
            <w:tcW w:w="253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8525B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613"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C105B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r>
      <w:tr w14:paraId="7D139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5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D65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六、2023年地方政府专项债务新增限额</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CCCE">
            <w:pPr>
              <w:rPr>
                <w:rFonts w:hint="eastAsia" w:ascii="宋体" w:hAnsi="宋体" w:eastAsia="宋体" w:cs="宋体"/>
                <w:i w:val="0"/>
                <w:iCs w:val="0"/>
                <w:color w:val="000000"/>
                <w:sz w:val="22"/>
                <w:szCs w:val="22"/>
                <w:u w:val="none"/>
              </w:rPr>
            </w:pP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4B9C6">
            <w:pPr>
              <w:rPr>
                <w:rFonts w:hint="eastAsia" w:ascii="宋体" w:hAnsi="宋体" w:eastAsia="宋体" w:cs="宋体"/>
                <w:i w:val="0"/>
                <w:iCs w:val="0"/>
                <w:color w:val="000000"/>
                <w:sz w:val="22"/>
                <w:szCs w:val="22"/>
                <w:u w:val="none"/>
              </w:rPr>
            </w:pPr>
          </w:p>
        </w:tc>
      </w:tr>
      <w:tr w14:paraId="5195B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5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37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七、2023年末地方政府专项债务余额限额</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3776">
            <w:pPr>
              <w:rPr>
                <w:rFonts w:hint="eastAsia" w:ascii="宋体" w:hAnsi="宋体" w:eastAsia="宋体" w:cs="宋体"/>
                <w:i w:val="0"/>
                <w:iCs w:val="0"/>
                <w:color w:val="000000"/>
                <w:sz w:val="22"/>
                <w:szCs w:val="22"/>
                <w:u w:val="none"/>
              </w:rPr>
            </w:pP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4FBF">
            <w:pPr>
              <w:rPr>
                <w:rFonts w:hint="eastAsia" w:ascii="宋体" w:hAnsi="宋体" w:eastAsia="宋体" w:cs="宋体"/>
                <w:i w:val="0"/>
                <w:iCs w:val="0"/>
                <w:color w:val="000000"/>
                <w:sz w:val="22"/>
                <w:szCs w:val="22"/>
                <w:u w:val="none"/>
              </w:rPr>
            </w:pPr>
          </w:p>
        </w:tc>
      </w:tr>
    </w:tbl>
    <w:p w14:paraId="119FEF2E">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宋体" w:hAnsi="宋体" w:eastAsia="方正仿宋简体"/>
          <w:sz w:val="28"/>
          <w:szCs w:val="28"/>
          <w:lang w:eastAsia="zh-CN"/>
        </w:rPr>
        <w:sectPr>
          <w:pgSz w:w="16838" w:h="11906" w:orient="landscape"/>
          <w:pgMar w:top="1800" w:right="1440" w:bottom="1800" w:left="1440" w:header="851" w:footer="992" w:gutter="0"/>
          <w:pgNumType w:fmt="decimal"/>
          <w:cols w:space="720" w:num="1"/>
          <w:docGrid w:type="lines" w:linePitch="312" w:charSpace="0"/>
        </w:sectPr>
      </w:pPr>
    </w:p>
    <w:tbl>
      <w:tblPr>
        <w:tblStyle w:val="7"/>
        <w:tblW w:w="107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61"/>
        <w:gridCol w:w="1999"/>
        <w:gridCol w:w="1665"/>
        <w:gridCol w:w="1826"/>
        <w:gridCol w:w="1902"/>
      </w:tblGrid>
      <w:tr w14:paraId="7A993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6" w:hRule="atLeast"/>
          <w:jc w:val="center"/>
        </w:trPr>
        <w:tc>
          <w:tcPr>
            <w:tcW w:w="10753" w:type="dxa"/>
            <w:gridSpan w:val="5"/>
            <w:tcBorders>
              <w:top w:val="nil"/>
              <w:left w:val="nil"/>
              <w:bottom w:val="nil"/>
              <w:right w:val="nil"/>
            </w:tcBorders>
            <w:shd w:val="clear" w:color="auto" w:fill="auto"/>
            <w:noWrap/>
            <w:vAlign w:val="center"/>
          </w:tcPr>
          <w:p w14:paraId="0D017E4F">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表</w:t>
            </w:r>
            <w:r>
              <w:rPr>
                <w:rFonts w:hint="default" w:ascii="黑体" w:hAnsi="宋体" w:eastAsia="黑体" w:cs="黑体"/>
                <w:i w:val="0"/>
                <w:iCs w:val="0"/>
                <w:color w:val="000000"/>
                <w:kern w:val="0"/>
                <w:sz w:val="32"/>
                <w:szCs w:val="32"/>
                <w:u w:val="none"/>
                <w:lang w:val="en-US" w:eastAsia="zh-CN" w:bidi="ar"/>
              </w:rPr>
              <w:t>20</w:t>
            </w:r>
            <w:r>
              <w:rPr>
                <w:rFonts w:hint="eastAsia" w:ascii="黑体" w:hAnsi="宋体" w:eastAsia="黑体" w:cs="黑体"/>
                <w:i w:val="0"/>
                <w:iCs w:val="0"/>
                <w:color w:val="000000"/>
                <w:kern w:val="0"/>
                <w:sz w:val="32"/>
                <w:szCs w:val="32"/>
                <w:u w:val="none"/>
                <w:lang w:val="en-US" w:eastAsia="zh-CN" w:bidi="ar"/>
              </w:rPr>
              <w:t xml:space="preserve"> 2022年芦台经济开发区政府债务变动情况表</w:t>
            </w:r>
          </w:p>
        </w:tc>
      </w:tr>
      <w:tr w14:paraId="75ABD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jc w:val="center"/>
        </w:trPr>
        <w:tc>
          <w:tcPr>
            <w:tcW w:w="3361" w:type="dxa"/>
            <w:tcBorders>
              <w:top w:val="nil"/>
              <w:left w:val="nil"/>
              <w:bottom w:val="nil"/>
              <w:right w:val="nil"/>
            </w:tcBorders>
            <w:shd w:val="clear" w:color="auto" w:fill="auto"/>
            <w:noWrap/>
            <w:vAlign w:val="center"/>
          </w:tcPr>
          <w:p w14:paraId="74E005AA">
            <w:pPr>
              <w:rPr>
                <w:rFonts w:hint="eastAsia" w:ascii="宋体" w:hAnsi="宋体" w:eastAsia="宋体" w:cs="宋体"/>
                <w:i w:val="0"/>
                <w:iCs w:val="0"/>
                <w:color w:val="000000"/>
                <w:sz w:val="48"/>
                <w:szCs w:val="48"/>
                <w:u w:val="none"/>
              </w:rPr>
            </w:pPr>
          </w:p>
        </w:tc>
        <w:tc>
          <w:tcPr>
            <w:tcW w:w="1999" w:type="dxa"/>
            <w:tcBorders>
              <w:top w:val="nil"/>
              <w:left w:val="nil"/>
              <w:bottom w:val="nil"/>
              <w:right w:val="nil"/>
            </w:tcBorders>
            <w:shd w:val="clear" w:color="auto" w:fill="auto"/>
            <w:noWrap/>
            <w:vAlign w:val="center"/>
          </w:tcPr>
          <w:p w14:paraId="2B13955A">
            <w:pPr>
              <w:jc w:val="center"/>
              <w:rPr>
                <w:rFonts w:hint="eastAsia" w:ascii="方正小标宋简体" w:hAnsi="方正小标宋简体" w:eastAsia="方正小标宋简体" w:cs="方正小标宋简体"/>
                <w:i w:val="0"/>
                <w:iCs w:val="0"/>
                <w:color w:val="000000"/>
                <w:sz w:val="48"/>
                <w:szCs w:val="48"/>
                <w:u w:val="none"/>
              </w:rPr>
            </w:pPr>
          </w:p>
        </w:tc>
        <w:tc>
          <w:tcPr>
            <w:tcW w:w="1665" w:type="dxa"/>
            <w:tcBorders>
              <w:top w:val="nil"/>
              <w:left w:val="nil"/>
              <w:bottom w:val="nil"/>
              <w:right w:val="nil"/>
            </w:tcBorders>
            <w:shd w:val="clear" w:color="auto" w:fill="auto"/>
            <w:noWrap/>
            <w:vAlign w:val="center"/>
          </w:tcPr>
          <w:p w14:paraId="0E3DDB81">
            <w:pPr>
              <w:jc w:val="center"/>
              <w:rPr>
                <w:rFonts w:hint="default" w:ascii="方正小标宋简体" w:hAnsi="方正小标宋简体" w:eastAsia="方正小标宋简体" w:cs="方正小标宋简体"/>
                <w:i w:val="0"/>
                <w:iCs w:val="0"/>
                <w:color w:val="000000"/>
                <w:sz w:val="48"/>
                <w:szCs w:val="48"/>
                <w:u w:val="none"/>
              </w:rPr>
            </w:pPr>
          </w:p>
        </w:tc>
        <w:tc>
          <w:tcPr>
            <w:tcW w:w="3728" w:type="dxa"/>
            <w:gridSpan w:val="2"/>
            <w:tcBorders>
              <w:top w:val="nil"/>
              <w:left w:val="nil"/>
              <w:bottom w:val="single" w:color="000000" w:sz="4" w:space="0"/>
              <w:right w:val="nil"/>
            </w:tcBorders>
            <w:shd w:val="clear" w:color="auto" w:fill="auto"/>
            <w:noWrap/>
            <w:vAlign w:val="center"/>
          </w:tcPr>
          <w:p w14:paraId="68E2D92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21A68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jc w:val="center"/>
        </w:trPr>
        <w:tc>
          <w:tcPr>
            <w:tcW w:w="3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96E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地区</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94F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2021年底</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余额</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8CCA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新增债务</w:t>
            </w:r>
          </w:p>
        </w:tc>
        <w:tc>
          <w:tcPr>
            <w:tcW w:w="1826" w:type="dxa"/>
            <w:tcBorders>
              <w:top w:val="single" w:color="000000" w:sz="4" w:space="0"/>
              <w:left w:val="single" w:color="000000" w:sz="4" w:space="0"/>
              <w:bottom w:val="nil"/>
              <w:right w:val="single" w:color="000000" w:sz="4" w:space="0"/>
            </w:tcBorders>
            <w:shd w:val="clear" w:color="auto" w:fill="auto"/>
            <w:vAlign w:val="center"/>
          </w:tcPr>
          <w:p w14:paraId="1FBCBF0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偿还化解</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D23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2022年底</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余额</w:t>
            </w:r>
          </w:p>
        </w:tc>
      </w:tr>
      <w:tr w14:paraId="124FC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5" w:hRule="atLeast"/>
          <w:jc w:val="center"/>
        </w:trPr>
        <w:tc>
          <w:tcPr>
            <w:tcW w:w="3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77E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芦台经济开发区</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AAA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56513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077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27000 </w:t>
            </w: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FA3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6693 </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921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76820 </w:t>
            </w:r>
          </w:p>
        </w:tc>
      </w:tr>
      <w:tr w14:paraId="2A2A0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3" w:hRule="atLeast"/>
          <w:jc w:val="center"/>
        </w:trPr>
        <w:tc>
          <w:tcPr>
            <w:tcW w:w="3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0FB1E">
            <w:pPr>
              <w:jc w:val="center"/>
              <w:rPr>
                <w:rFonts w:hint="eastAsia" w:ascii="宋体" w:hAnsi="宋体" w:eastAsia="宋体" w:cs="宋体"/>
                <w:i w:val="0"/>
                <w:iCs w:val="0"/>
                <w:color w:val="000000"/>
                <w:sz w:val="22"/>
                <w:szCs w:val="22"/>
                <w:u w:val="none"/>
              </w:rPr>
            </w:pP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09B65">
            <w:pPr>
              <w:rPr>
                <w:rFonts w:hint="eastAsia" w:ascii="宋体" w:hAnsi="宋体" w:eastAsia="宋体" w:cs="宋体"/>
                <w:i w:val="0"/>
                <w:iCs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E37C2">
            <w:pPr>
              <w:rPr>
                <w:rFonts w:hint="eastAsia" w:ascii="宋体" w:hAnsi="宋体" w:eastAsia="宋体" w:cs="宋体"/>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43D59">
            <w:pPr>
              <w:rPr>
                <w:rFonts w:hint="eastAsia" w:ascii="宋体" w:hAnsi="宋体" w:eastAsia="宋体" w:cs="宋体"/>
                <w:i w:val="0"/>
                <w:iCs w:val="0"/>
                <w:color w:val="000000"/>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9793D">
            <w:pPr>
              <w:rPr>
                <w:rFonts w:hint="eastAsia" w:ascii="宋体" w:hAnsi="宋体" w:eastAsia="宋体" w:cs="宋体"/>
                <w:i w:val="0"/>
                <w:iCs w:val="0"/>
                <w:color w:val="000000"/>
                <w:sz w:val="22"/>
                <w:szCs w:val="22"/>
                <w:u w:val="none"/>
              </w:rPr>
            </w:pPr>
          </w:p>
        </w:tc>
      </w:tr>
    </w:tbl>
    <w:p w14:paraId="638A571C">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宋体" w:hAnsi="宋体" w:eastAsia="方正仿宋简体"/>
          <w:sz w:val="28"/>
          <w:szCs w:val="28"/>
          <w:lang w:eastAsia="zh-CN"/>
        </w:rPr>
        <w:sectPr>
          <w:pgSz w:w="16838" w:h="11906" w:orient="landscape"/>
          <w:pgMar w:top="1800" w:right="1440" w:bottom="1800" w:left="1440" w:header="851" w:footer="992" w:gutter="0"/>
          <w:pgNumType w:fmt="decimal"/>
          <w:cols w:space="720" w:num="1"/>
          <w:docGrid w:type="lines" w:linePitch="312" w:charSpace="0"/>
        </w:sectPr>
      </w:pPr>
    </w:p>
    <w:tbl>
      <w:tblPr>
        <w:tblStyle w:val="7"/>
        <w:tblW w:w="152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0"/>
        <w:gridCol w:w="2336"/>
        <w:gridCol w:w="1114"/>
        <w:gridCol w:w="1012"/>
        <w:gridCol w:w="879"/>
        <w:gridCol w:w="7050"/>
        <w:gridCol w:w="1095"/>
        <w:gridCol w:w="945"/>
      </w:tblGrid>
      <w:tr w14:paraId="0D1D1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jc w:val="center"/>
        </w:trPr>
        <w:tc>
          <w:tcPr>
            <w:tcW w:w="15271" w:type="dxa"/>
            <w:gridSpan w:val="8"/>
            <w:tcBorders>
              <w:top w:val="nil"/>
              <w:left w:val="nil"/>
              <w:bottom w:val="nil"/>
              <w:right w:val="nil"/>
            </w:tcBorders>
            <w:shd w:val="clear" w:color="auto" w:fill="auto"/>
            <w:vAlign w:val="center"/>
          </w:tcPr>
          <w:p w14:paraId="1443BFF8">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表2</w:t>
            </w:r>
            <w:r>
              <w:rPr>
                <w:rFonts w:hint="default" w:ascii="黑体" w:hAnsi="宋体" w:eastAsia="黑体" w:cs="黑体"/>
                <w:i w:val="0"/>
                <w:iCs w:val="0"/>
                <w:color w:val="000000"/>
                <w:kern w:val="0"/>
                <w:sz w:val="32"/>
                <w:szCs w:val="32"/>
                <w:u w:val="none"/>
                <w:lang w:val="en-US" w:eastAsia="zh-CN" w:bidi="ar"/>
              </w:rPr>
              <w:t>1</w:t>
            </w:r>
            <w:r>
              <w:rPr>
                <w:rFonts w:hint="eastAsia" w:ascii="黑体" w:hAnsi="宋体" w:eastAsia="黑体" w:cs="黑体"/>
                <w:i w:val="0"/>
                <w:iCs w:val="0"/>
                <w:color w:val="000000"/>
                <w:kern w:val="0"/>
                <w:sz w:val="32"/>
                <w:szCs w:val="32"/>
                <w:u w:val="none"/>
                <w:lang w:val="en-US" w:eastAsia="zh-CN" w:bidi="ar"/>
              </w:rPr>
              <w:t xml:space="preserve"> 2023年芦台经济开发区重点项目支出安排情况表</w:t>
            </w:r>
          </w:p>
        </w:tc>
      </w:tr>
      <w:tr w14:paraId="06A24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jc w:val="center"/>
        </w:trPr>
        <w:tc>
          <w:tcPr>
            <w:tcW w:w="840" w:type="dxa"/>
            <w:tcBorders>
              <w:top w:val="nil"/>
              <w:left w:val="nil"/>
              <w:bottom w:val="nil"/>
              <w:right w:val="nil"/>
            </w:tcBorders>
            <w:shd w:val="clear" w:color="auto" w:fill="auto"/>
            <w:noWrap/>
            <w:vAlign w:val="bottom"/>
          </w:tcPr>
          <w:p w14:paraId="36ABB6E5">
            <w:pPr>
              <w:rPr>
                <w:rFonts w:hint="eastAsia" w:ascii="宋体" w:hAnsi="宋体" w:eastAsia="宋体" w:cs="宋体"/>
                <w:i w:val="0"/>
                <w:iCs w:val="0"/>
                <w:color w:val="000000"/>
                <w:sz w:val="28"/>
                <w:szCs w:val="28"/>
                <w:u w:val="none"/>
              </w:rPr>
            </w:pPr>
          </w:p>
        </w:tc>
        <w:tc>
          <w:tcPr>
            <w:tcW w:w="2336" w:type="dxa"/>
            <w:tcBorders>
              <w:top w:val="nil"/>
              <w:left w:val="nil"/>
              <w:bottom w:val="nil"/>
              <w:right w:val="nil"/>
            </w:tcBorders>
            <w:shd w:val="clear" w:color="auto" w:fill="auto"/>
            <w:vAlign w:val="center"/>
          </w:tcPr>
          <w:p w14:paraId="0E157F72">
            <w:pPr>
              <w:jc w:val="center"/>
              <w:rPr>
                <w:rFonts w:hint="eastAsia" w:ascii="宋体" w:hAnsi="宋体" w:eastAsia="宋体" w:cs="宋体"/>
                <w:i w:val="0"/>
                <w:iCs w:val="0"/>
                <w:color w:val="000000"/>
                <w:sz w:val="28"/>
                <w:szCs w:val="28"/>
                <w:u w:val="none"/>
              </w:rPr>
            </w:pPr>
          </w:p>
        </w:tc>
        <w:tc>
          <w:tcPr>
            <w:tcW w:w="1114" w:type="dxa"/>
            <w:tcBorders>
              <w:top w:val="nil"/>
              <w:left w:val="nil"/>
              <w:bottom w:val="nil"/>
              <w:right w:val="nil"/>
            </w:tcBorders>
            <w:shd w:val="clear" w:color="auto" w:fill="auto"/>
            <w:vAlign w:val="center"/>
          </w:tcPr>
          <w:p w14:paraId="1DEF42FD">
            <w:pPr>
              <w:jc w:val="center"/>
              <w:rPr>
                <w:rFonts w:hint="eastAsia" w:ascii="宋体" w:hAnsi="宋体" w:eastAsia="宋体" w:cs="宋体"/>
                <w:i w:val="0"/>
                <w:iCs w:val="0"/>
                <w:color w:val="000000"/>
                <w:sz w:val="28"/>
                <w:szCs w:val="28"/>
                <w:u w:val="none"/>
              </w:rPr>
            </w:pPr>
          </w:p>
        </w:tc>
        <w:tc>
          <w:tcPr>
            <w:tcW w:w="1012" w:type="dxa"/>
            <w:tcBorders>
              <w:top w:val="nil"/>
              <w:left w:val="nil"/>
              <w:bottom w:val="nil"/>
              <w:right w:val="nil"/>
            </w:tcBorders>
            <w:shd w:val="clear" w:color="auto" w:fill="auto"/>
            <w:vAlign w:val="center"/>
          </w:tcPr>
          <w:p w14:paraId="652FB883">
            <w:pPr>
              <w:jc w:val="center"/>
              <w:rPr>
                <w:rFonts w:hint="eastAsia" w:ascii="宋体" w:hAnsi="宋体" w:eastAsia="宋体" w:cs="宋体"/>
                <w:i w:val="0"/>
                <w:iCs w:val="0"/>
                <w:color w:val="000000"/>
                <w:sz w:val="20"/>
                <w:szCs w:val="20"/>
                <w:u w:val="none"/>
              </w:rPr>
            </w:pPr>
          </w:p>
        </w:tc>
        <w:tc>
          <w:tcPr>
            <w:tcW w:w="879" w:type="dxa"/>
            <w:tcBorders>
              <w:top w:val="nil"/>
              <w:left w:val="nil"/>
              <w:bottom w:val="nil"/>
              <w:right w:val="nil"/>
            </w:tcBorders>
            <w:shd w:val="clear" w:color="auto" w:fill="auto"/>
            <w:vAlign w:val="center"/>
          </w:tcPr>
          <w:p w14:paraId="24490EDE">
            <w:pPr>
              <w:jc w:val="center"/>
              <w:rPr>
                <w:rFonts w:hint="eastAsia" w:ascii="宋体" w:hAnsi="宋体" w:eastAsia="宋体" w:cs="宋体"/>
                <w:i w:val="0"/>
                <w:iCs w:val="0"/>
                <w:color w:val="000000"/>
                <w:sz w:val="28"/>
                <w:szCs w:val="28"/>
                <w:u w:val="none"/>
              </w:rPr>
            </w:pPr>
          </w:p>
        </w:tc>
        <w:tc>
          <w:tcPr>
            <w:tcW w:w="7050" w:type="dxa"/>
            <w:tcBorders>
              <w:top w:val="nil"/>
              <w:left w:val="nil"/>
              <w:bottom w:val="nil"/>
              <w:right w:val="nil"/>
            </w:tcBorders>
            <w:shd w:val="clear" w:color="auto" w:fill="auto"/>
            <w:vAlign w:val="center"/>
          </w:tcPr>
          <w:p w14:paraId="42F6C0E8">
            <w:pPr>
              <w:jc w:val="center"/>
              <w:rPr>
                <w:rFonts w:hint="eastAsia" w:ascii="宋体" w:hAnsi="宋体" w:eastAsia="宋体" w:cs="宋体"/>
                <w:i w:val="0"/>
                <w:iCs w:val="0"/>
                <w:color w:val="000000"/>
                <w:sz w:val="28"/>
                <w:szCs w:val="28"/>
                <w:u w:val="none"/>
              </w:rPr>
            </w:pPr>
          </w:p>
        </w:tc>
        <w:tc>
          <w:tcPr>
            <w:tcW w:w="2040" w:type="dxa"/>
            <w:gridSpan w:val="2"/>
            <w:tcBorders>
              <w:top w:val="nil"/>
              <w:left w:val="nil"/>
              <w:bottom w:val="single" w:color="000000" w:sz="4" w:space="0"/>
              <w:right w:val="nil"/>
            </w:tcBorders>
            <w:shd w:val="clear" w:color="auto" w:fill="auto"/>
            <w:vAlign w:val="center"/>
          </w:tcPr>
          <w:p w14:paraId="15469DD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单位：万元</w:t>
            </w:r>
          </w:p>
        </w:tc>
      </w:tr>
      <w:tr w14:paraId="5ADB7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7" w:hRule="atLeast"/>
          <w:jc w:val="center"/>
        </w:trPr>
        <w:tc>
          <w:tcPr>
            <w:tcW w:w="840" w:type="dxa"/>
            <w:tcBorders>
              <w:top w:val="single" w:color="000000" w:sz="4" w:space="0"/>
              <w:left w:val="single" w:color="000000" w:sz="4" w:space="0"/>
              <w:bottom w:val="nil"/>
              <w:right w:val="single" w:color="000000" w:sz="4" w:space="0"/>
            </w:tcBorders>
            <w:shd w:val="clear" w:color="auto" w:fill="auto"/>
            <w:vAlign w:val="center"/>
          </w:tcPr>
          <w:p w14:paraId="59FE815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336" w:type="dxa"/>
            <w:tcBorders>
              <w:top w:val="single" w:color="000000" w:sz="4" w:space="0"/>
              <w:left w:val="single" w:color="000000" w:sz="4" w:space="0"/>
              <w:bottom w:val="nil"/>
              <w:right w:val="single" w:color="000000" w:sz="4" w:space="0"/>
            </w:tcBorders>
            <w:shd w:val="clear" w:color="auto" w:fill="auto"/>
            <w:vAlign w:val="center"/>
          </w:tcPr>
          <w:p w14:paraId="129239E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B9DA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8D3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一般公共</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预算</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1EC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政府性</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基金预算</w:t>
            </w:r>
          </w:p>
        </w:tc>
        <w:tc>
          <w:tcPr>
            <w:tcW w:w="7050" w:type="dxa"/>
            <w:tcBorders>
              <w:top w:val="single" w:color="000000" w:sz="4" w:space="0"/>
              <w:left w:val="single" w:color="000000" w:sz="4" w:space="0"/>
              <w:bottom w:val="nil"/>
              <w:right w:val="single" w:color="000000" w:sz="4" w:space="0"/>
            </w:tcBorders>
            <w:shd w:val="clear" w:color="auto" w:fill="auto"/>
            <w:vAlign w:val="center"/>
          </w:tcPr>
          <w:p w14:paraId="451594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简要说明</w:t>
            </w:r>
          </w:p>
        </w:tc>
        <w:tc>
          <w:tcPr>
            <w:tcW w:w="1095" w:type="dxa"/>
            <w:tcBorders>
              <w:top w:val="single" w:color="000000" w:sz="4" w:space="0"/>
              <w:left w:val="single" w:color="000000" w:sz="4" w:space="0"/>
              <w:bottom w:val="nil"/>
              <w:right w:val="single" w:color="000000" w:sz="4" w:space="0"/>
            </w:tcBorders>
            <w:shd w:val="clear" w:color="auto" w:fill="auto"/>
            <w:vAlign w:val="center"/>
          </w:tcPr>
          <w:p w14:paraId="4ADF66A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项目承担单位</w:t>
            </w:r>
          </w:p>
        </w:tc>
        <w:tc>
          <w:tcPr>
            <w:tcW w:w="945" w:type="dxa"/>
            <w:tcBorders>
              <w:top w:val="single" w:color="000000" w:sz="4" w:space="0"/>
              <w:left w:val="single" w:color="000000" w:sz="4" w:space="0"/>
              <w:bottom w:val="nil"/>
              <w:right w:val="single" w:color="000000" w:sz="4" w:space="0"/>
            </w:tcBorders>
            <w:shd w:val="clear" w:color="auto" w:fill="auto"/>
            <w:vAlign w:val="center"/>
          </w:tcPr>
          <w:p w14:paraId="140A7DA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项目主管部门</w:t>
            </w:r>
          </w:p>
        </w:tc>
      </w:tr>
      <w:tr w14:paraId="6081C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8DB4E2"/>
            <w:vAlign w:val="center"/>
          </w:tcPr>
          <w:p w14:paraId="40B4546D">
            <w:pPr>
              <w:jc w:val="center"/>
              <w:rPr>
                <w:rFonts w:hint="eastAsia" w:ascii="宋体" w:hAnsi="宋体" w:eastAsia="宋体" w:cs="宋体"/>
                <w:b/>
                <w:bCs/>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8DB4E2"/>
            <w:vAlign w:val="center"/>
          </w:tcPr>
          <w:p w14:paraId="5764C60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总计</w:t>
            </w:r>
          </w:p>
        </w:tc>
        <w:tc>
          <w:tcPr>
            <w:tcW w:w="1114" w:type="dxa"/>
            <w:tcBorders>
              <w:top w:val="single" w:color="000000" w:sz="4" w:space="0"/>
              <w:left w:val="single" w:color="000000" w:sz="4" w:space="0"/>
              <w:bottom w:val="single" w:color="000000" w:sz="4" w:space="0"/>
              <w:right w:val="single" w:color="000000" w:sz="4" w:space="0"/>
            </w:tcBorders>
            <w:shd w:val="clear" w:color="auto" w:fill="8DB4E2"/>
            <w:vAlign w:val="center"/>
          </w:tcPr>
          <w:p w14:paraId="21419F8D">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 xml:space="preserve">27684 </w:t>
            </w:r>
          </w:p>
        </w:tc>
        <w:tc>
          <w:tcPr>
            <w:tcW w:w="1012" w:type="dxa"/>
            <w:tcBorders>
              <w:top w:val="single" w:color="000000" w:sz="4" w:space="0"/>
              <w:left w:val="single" w:color="000000" w:sz="4" w:space="0"/>
              <w:bottom w:val="single" w:color="000000" w:sz="4" w:space="0"/>
              <w:right w:val="single" w:color="000000" w:sz="4" w:space="0"/>
            </w:tcBorders>
            <w:shd w:val="clear" w:color="auto" w:fill="8DB4E2"/>
            <w:vAlign w:val="center"/>
          </w:tcPr>
          <w:p w14:paraId="154074E2">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 xml:space="preserve">14508 </w:t>
            </w:r>
          </w:p>
        </w:tc>
        <w:tc>
          <w:tcPr>
            <w:tcW w:w="879" w:type="dxa"/>
            <w:tcBorders>
              <w:top w:val="single" w:color="000000" w:sz="4" w:space="0"/>
              <w:left w:val="single" w:color="000000" w:sz="4" w:space="0"/>
              <w:bottom w:val="single" w:color="000000" w:sz="4" w:space="0"/>
              <w:right w:val="single" w:color="000000" w:sz="4" w:space="0"/>
            </w:tcBorders>
            <w:shd w:val="clear" w:color="auto" w:fill="8DB4E2"/>
            <w:vAlign w:val="center"/>
          </w:tcPr>
          <w:p w14:paraId="6BA517BA">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 xml:space="preserve">13176 </w:t>
            </w:r>
          </w:p>
        </w:tc>
        <w:tc>
          <w:tcPr>
            <w:tcW w:w="7050" w:type="dxa"/>
            <w:tcBorders>
              <w:top w:val="single" w:color="000000" w:sz="4" w:space="0"/>
              <w:left w:val="single" w:color="000000" w:sz="4" w:space="0"/>
              <w:bottom w:val="single" w:color="000000" w:sz="4" w:space="0"/>
              <w:right w:val="single" w:color="000000" w:sz="4" w:space="0"/>
            </w:tcBorders>
            <w:shd w:val="clear" w:color="auto" w:fill="8DB4E2"/>
            <w:vAlign w:val="center"/>
          </w:tcPr>
          <w:p w14:paraId="010CCAEC">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8DB4E2"/>
            <w:vAlign w:val="center"/>
          </w:tcPr>
          <w:p w14:paraId="48BE18A2">
            <w:pPr>
              <w:jc w:val="center"/>
              <w:rPr>
                <w:rFonts w:hint="eastAsia" w:ascii="宋体" w:hAnsi="宋体" w:eastAsia="宋体" w:cs="宋体"/>
                <w:b/>
                <w:bCs/>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8DB4E2"/>
            <w:vAlign w:val="center"/>
          </w:tcPr>
          <w:p w14:paraId="192B3847">
            <w:pPr>
              <w:jc w:val="center"/>
              <w:rPr>
                <w:rFonts w:hint="eastAsia" w:ascii="宋体" w:hAnsi="宋体" w:eastAsia="宋体" w:cs="宋体"/>
                <w:b/>
                <w:bCs/>
                <w:i w:val="0"/>
                <w:iCs w:val="0"/>
                <w:color w:val="000000"/>
                <w:sz w:val="18"/>
                <w:szCs w:val="18"/>
                <w:u w:val="none"/>
              </w:rPr>
            </w:pPr>
          </w:p>
        </w:tc>
      </w:tr>
      <w:tr w14:paraId="59FB3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15819E1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w:t>
            </w:r>
          </w:p>
        </w:tc>
        <w:tc>
          <w:tcPr>
            <w:tcW w:w="2336"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5543E7F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一般公共服务支出</w:t>
            </w:r>
          </w:p>
        </w:tc>
        <w:tc>
          <w:tcPr>
            <w:tcW w:w="1114"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17612B6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609 </w:t>
            </w:r>
          </w:p>
        </w:tc>
        <w:tc>
          <w:tcPr>
            <w:tcW w:w="1012"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49EE43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609 </w:t>
            </w:r>
          </w:p>
        </w:tc>
        <w:tc>
          <w:tcPr>
            <w:tcW w:w="879"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6D78CC08">
            <w:pPr>
              <w:jc w:val="center"/>
              <w:rPr>
                <w:rFonts w:hint="eastAsia" w:ascii="宋体" w:hAnsi="宋体" w:eastAsia="宋体" w:cs="宋体"/>
                <w:b/>
                <w:bCs/>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282E10F7">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7F76DD55">
            <w:pPr>
              <w:jc w:val="center"/>
              <w:rPr>
                <w:rFonts w:hint="eastAsia" w:ascii="宋体" w:hAnsi="宋体" w:eastAsia="宋体" w:cs="宋体"/>
                <w:b/>
                <w:bCs/>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587273AD">
            <w:pPr>
              <w:jc w:val="center"/>
              <w:rPr>
                <w:rFonts w:hint="eastAsia" w:ascii="宋体" w:hAnsi="宋体" w:eastAsia="宋体" w:cs="宋体"/>
                <w:b/>
                <w:bCs/>
                <w:i w:val="0"/>
                <w:iCs w:val="0"/>
                <w:color w:val="000000"/>
                <w:sz w:val="18"/>
                <w:szCs w:val="18"/>
                <w:u w:val="none"/>
              </w:rPr>
            </w:pPr>
          </w:p>
        </w:tc>
      </w:tr>
      <w:tr w14:paraId="6023E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F47D7">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F1E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县级电子政务外网安全监测平台建设经费</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D92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BE8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69903">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650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按照省市保根据国家和省市要求，我区需建立电子政务外网安全监测平台建设，2023年9月底前完成与市平台对接工作，共需资金20万元。</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F45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办公室</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F5B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办公室</w:t>
            </w:r>
          </w:p>
        </w:tc>
      </w:tr>
      <w:tr w14:paraId="36FDC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C14AC">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42A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电子政务外网运行费用</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F95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D6AB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74892">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640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由党政办公室统一缴纳财政拨款单位政务外网费用，全年合计金额10.5万元。</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664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办公室</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7EB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办公室</w:t>
            </w:r>
          </w:p>
        </w:tc>
      </w:tr>
      <w:tr w14:paraId="6BA01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54CB4">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124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国安信访经费</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C7A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B748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B2E58">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FAC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信访维稳工作任务较重，按照上级安排，多次到北京、唐山值班、接访、防范宣传，共需信访经费30万元</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78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办公室</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719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办公室</w:t>
            </w:r>
          </w:p>
        </w:tc>
      </w:tr>
      <w:tr w14:paraId="6B5D0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95C3E">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63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展示中心租赁费</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C9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30E7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D1D14">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617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展示中心证载建筑面积2006.36平方米，其中110平方米为东方诚公司办公、展示用房，剩余1896.36平方米对外出租。为保障正常办公秩序，我办拟租用展示中心1年，每年每平方米租金150元，共需租金28.45万元。</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3F7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办公室</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630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办公室</w:t>
            </w:r>
          </w:p>
        </w:tc>
      </w:tr>
      <w:tr w14:paraId="4552A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78111">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79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市场化保洁</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38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 </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9C0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4F31C">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84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提升展示中心环境，特向专业花卉公司租赁盆栽植物，用于美化环境，每年租赁维护费用1.8万元。我办与唐山市芦台经济开发区诚家物业管理有限公司签订委托协议，由其负责机关办公楼、展示中心公共区域的环境卫生和消耗品供应，每月11000元，全年合计13.2万元整。</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B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办公室</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99A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办公室</w:t>
            </w:r>
          </w:p>
        </w:tc>
      </w:tr>
      <w:tr w14:paraId="7BB8D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64B8">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68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展示中心展厅</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B6B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 </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702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5767">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98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为多角度展示近年来我区经济社会变化，加强对外宣传展示，更好推介芦台发展新进程，我区办公室拟对展示中心进行布展，共需资金50万元。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761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办公室</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3BC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办公室</w:t>
            </w:r>
          </w:p>
        </w:tc>
      </w:tr>
      <w:tr w14:paraId="36204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EE70A">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436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财政专项工作经费</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7D7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7DA7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5EE8A">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CEB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财政专项工作投资评审、资产评估、绩效评价等工作经费</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7FE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A31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财政局</w:t>
            </w:r>
          </w:p>
        </w:tc>
      </w:tr>
      <w:tr w14:paraId="3DE27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34561">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2BE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第五次全国经济普查</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B8F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2160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2790F">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056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国务院印发《关于开展第五次全国经济普查的通知》（国发〔2022〕22号），决定于2023年开展第五次全国经济普查。为贯彻落实国务院通知精神，保障第五次经济普查工作经费。</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225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发改局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9DB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发改局</w:t>
            </w:r>
          </w:p>
        </w:tc>
      </w:tr>
      <w:tr w14:paraId="0E566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967E4">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26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社区工作经费</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6D7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F56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B8C7D">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5E0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为加强中心城区社区建设，充分发挥社区社会管理和社会服务职能，保障我区属2个社区正常工作运转，每个社区5万元，共计10万元。</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63C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新华路街道办事处</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520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新华路街道办事处</w:t>
            </w:r>
          </w:p>
        </w:tc>
      </w:tr>
      <w:tr w14:paraId="00F9B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19385">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9A3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招商引资活动经费</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FDB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B74D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612F1">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621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针对北京、天津产业转移、一汽大众华北生产基地项目落户宁河两大发展机遇。针对重点产业和地区加大小团组招商活动力度。外出拜访政府部门、协会、商会、并上门推介开发区投资环境。组织、开展各类招商洽谈会、推介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9EA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商务局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32D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商务局</w:t>
            </w:r>
          </w:p>
        </w:tc>
      </w:tr>
      <w:tr w14:paraId="4B827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3C517">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E1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市场运行监管活动</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234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4835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0538E">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14D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落实商贸领域政策，督导商贸流通企业安全生产，宣传诚信兴商等活动。</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BCF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商务局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49A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商务局</w:t>
            </w:r>
          </w:p>
        </w:tc>
      </w:tr>
      <w:tr w14:paraId="57CF9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426F1">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754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工程项目结算审计费</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D1F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0733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DA2A4">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73B7F">
            <w:pPr>
              <w:ind w:firstLine="540"/>
              <w:rPr>
                <w:rFonts w:hint="eastAsia"/>
                <w:kern w:val="0"/>
                <w:sz w:val="18"/>
                <w:szCs w:val="18"/>
                <w:lang w:val="en-US" w:eastAsia="zh-CN"/>
              </w:rPr>
            </w:pPr>
            <w:r>
              <w:rPr>
                <w:rFonts w:hint="eastAsia"/>
                <w:sz w:val="18"/>
                <w:szCs w:val="18"/>
              </w:rPr>
              <w:t>为加强政府投资建设项目的审计监督，规范投资行为，提高投资效益，</w:t>
            </w:r>
            <w:r>
              <w:rPr>
                <w:rFonts w:hint="eastAsia"/>
                <w:kern w:val="0"/>
                <w:sz w:val="18"/>
                <w:szCs w:val="18"/>
              </w:rPr>
              <w:t>落实审计全覆盖，优化审计资源，为此，区审计局通过购买第三方专业机构服务方式，对区内政府投资基建项目竣工结算进行审计。</w:t>
            </w:r>
            <w:r>
              <w:rPr>
                <w:rFonts w:hint="eastAsia"/>
                <w:kern w:val="0"/>
                <w:sz w:val="18"/>
                <w:szCs w:val="18"/>
                <w:lang w:val="en-US" w:eastAsia="zh-CN"/>
              </w:rPr>
              <w:t>2023年预计需要开展结算审计项目8个，预计报审额50957万元，根据合同约定和河北省建设工程造价咨询服务项目收费标准 (2017)版测算，2023年审计费150万元，扣除2022年依据合同约定预付款，2023年审计局申请预算安排工程结算审计费100万元。</w:t>
            </w:r>
          </w:p>
          <w:p w14:paraId="54991C1B">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473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审计物价局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1A4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审计物价局</w:t>
            </w:r>
          </w:p>
        </w:tc>
      </w:tr>
      <w:tr w14:paraId="7174F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53C29">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A35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智慧办税大厅建设项目</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C0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2196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44B8A">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110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依据冀税办发【2022】25号国家税务总局河北省税务局办公室关于进一步推进2023年指挥税务建设工作的通知文件，建设本区智慧办税大厅。</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DC1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税务局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DB8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税务局</w:t>
            </w:r>
          </w:p>
        </w:tc>
      </w:tr>
      <w:tr w14:paraId="18079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56290">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8FD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雪亮工程（二期)</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1B4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5ECA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CAD42">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9C5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2021年,区政法委与河北华发公司签订“雪亮工程”二期设备采购合同。按照合同规定,2022年需支付乙方合同总价款的50%，于2023年结算。</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A2D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政法委</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076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政法委</w:t>
            </w:r>
          </w:p>
        </w:tc>
      </w:tr>
      <w:tr w14:paraId="44609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E0354">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A74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综治视联网平台设备费用</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325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493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D09CE">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142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2021年,区政法委采购综治视联网平台设备一套,按照合同规定,2023年需支付乙方合同总价款的50%,即 64.5X0.5=32.25万元</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DD3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政法委</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386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政法委</w:t>
            </w:r>
          </w:p>
        </w:tc>
      </w:tr>
      <w:tr w14:paraId="54D78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F1150">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451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公益广告制作费</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2EF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39B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F4975">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C3B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按照唐文明办发关于印发《公益广告宣传工作指导意见19条》[2020]10号的通知要求及时撤换制作过时的公益广告，强化意识形态阵地建设。</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708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组宣部</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9B3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组宣部</w:t>
            </w:r>
          </w:p>
        </w:tc>
      </w:tr>
      <w:tr w14:paraId="3D04B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4E34F">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BD6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“最美芦台人”评选活动经费</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2C0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1114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53070">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166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按照《芦台经济开发区第四届“最美芦台人”评选活动实施方案》文件要求举办第四届“最美芦台人”颁奖典礼，推进本区意识形态发展。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D4C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组宣部</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607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组宣部</w:t>
            </w:r>
          </w:p>
        </w:tc>
      </w:tr>
      <w:tr w14:paraId="48547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A8644">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730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正版软件经费</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9D7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276E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D1BEF">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01D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根据《唐山市2021年推进使用正版软件工作计划》（唐宣明电【2021】127号），贯彻上级工作安排，推进本区政务系统正版软件使用率。</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6EA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组宣部</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CE5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组宣部</w:t>
            </w:r>
          </w:p>
        </w:tc>
      </w:tr>
      <w:tr w14:paraId="65325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80B3E">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F2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对外宣传经费</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5EB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2E71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A090D">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AC5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按照《芦台经济开发区对外宣传信息工作奖励办法》（修订）文件要求，对发稿人进行适当奖励。邀请媒体采访接待费。</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7B1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组宣部</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4A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组宣部</w:t>
            </w:r>
          </w:p>
        </w:tc>
      </w:tr>
      <w:tr w14:paraId="45C0D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BE83D">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1AE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人事档案信息化建设项目</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826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C17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6E764">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099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加强档案信息化建设，实现档案信息化管理，加强档案保密工作，2023年建设本区电子档案信息库。现有档案2305卷，其中：人事档案840卷，死亡人员档案40卷，退休人员档案795卷。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BA8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组宣部</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C19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组宣部</w:t>
            </w:r>
          </w:p>
        </w:tc>
      </w:tr>
      <w:tr w14:paraId="2A901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B0A33">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391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党政机关事业单位工作人员招聘考务费</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24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B157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B43AD">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0D0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根据工作需要，2023年为机关事业单位招录工作人员，预计招录80人。</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A80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组宣部</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01B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组宣部</w:t>
            </w:r>
          </w:p>
        </w:tc>
      </w:tr>
      <w:tr w14:paraId="4ADD3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62300B8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w:t>
            </w:r>
          </w:p>
        </w:tc>
        <w:tc>
          <w:tcPr>
            <w:tcW w:w="2336"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3481000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教育支出</w:t>
            </w:r>
          </w:p>
        </w:tc>
        <w:tc>
          <w:tcPr>
            <w:tcW w:w="1114"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628EE6B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721 </w:t>
            </w:r>
          </w:p>
        </w:tc>
        <w:tc>
          <w:tcPr>
            <w:tcW w:w="1012"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3277338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721 </w:t>
            </w:r>
          </w:p>
        </w:tc>
        <w:tc>
          <w:tcPr>
            <w:tcW w:w="879"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05DF8DFC">
            <w:pPr>
              <w:jc w:val="center"/>
              <w:rPr>
                <w:rFonts w:hint="eastAsia" w:ascii="宋体" w:hAnsi="宋体" w:eastAsia="宋体" w:cs="宋体"/>
                <w:b/>
                <w:bCs/>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561EC0AE">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1CAF3A52">
            <w:pPr>
              <w:jc w:val="center"/>
              <w:rPr>
                <w:rFonts w:hint="eastAsia" w:ascii="宋体" w:hAnsi="宋体" w:eastAsia="宋体" w:cs="宋体"/>
                <w:b/>
                <w:bCs/>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538A9DA7">
            <w:pPr>
              <w:jc w:val="center"/>
              <w:rPr>
                <w:rFonts w:hint="eastAsia" w:ascii="宋体" w:hAnsi="宋体" w:eastAsia="宋体" w:cs="宋体"/>
                <w:b/>
                <w:bCs/>
                <w:i w:val="0"/>
                <w:iCs w:val="0"/>
                <w:color w:val="000000"/>
                <w:sz w:val="18"/>
                <w:szCs w:val="18"/>
                <w:u w:val="none"/>
              </w:rPr>
            </w:pPr>
          </w:p>
        </w:tc>
      </w:tr>
      <w:tr w14:paraId="51217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8C1F1">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D0D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语言文字专项经费</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A43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4E6C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D098C">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D62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为保障语言文字工作正常有序的开展，营造良好普通话氛围，需要专项资金作为相关培训、活动开展的专用材料等支撑。</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3B2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7D8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r>
      <w:tr w14:paraId="11D5A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995A1">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F8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中小学视频监控升级项目（幼儿园）</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5DE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967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9D0EC">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C05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深入贯彻落实市委、市政府和市新冠肺炎疫情防控工作总指挥部办公室《关于进一步完善全市中小学幼儿园视频建设工作的紧急通知》（唐防办〔2022〕466号）文件要求，进一步完善全市中小学幼儿园视频监控建设联网工作，提高校园视频监控应用能力，为做好校园疫情防控、安全防范工作和满足全市疫情防控、城市管理、治安防范、侦查破案等工作需要提供有力支撑。为我区1所幼儿园完成校园视频监控升级工作。</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F81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263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r>
      <w:tr w14:paraId="0DF90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05DCC">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46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学校网络及运维服务项目（幼儿园）</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0CA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DB38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70557">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6B3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为进一步规范我区教育城域网建设标准，促进城乡教育均衡发展，加强网络远程同步课堂建设，解决学校技术人员短缺的问题，采用政府购买服务的方式，将7所幼儿园网络及计算机设备维护交由第三方负责。</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540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1E4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r>
      <w:tr w14:paraId="2BC9C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2E24A">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102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保安服务 </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119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42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AAE8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1BB15">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E39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为落实省教育厅、省公安厅《关于进一步加强学校及周边治安防范工作的意见》（冀教安〔2019〕7号）文件精神，为我区8所小学采取政府购买服务的方式配备13名校园保安人员。</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674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063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r>
      <w:tr w14:paraId="7F9F4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D5729">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0C8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合作办学路北光明实小</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0DB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0680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8B3BE">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303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为了深化区域教育合作交流，加强芦台、路北两区学校之间的相互联系，实现合作学校间的信息交流，增进教育资源共享，从而推动我区学校教育工作进一步发展。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BB3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D29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r>
      <w:tr w14:paraId="6E606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20686">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43A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见习教师财政补贴（小学）</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18A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D98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17635">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18B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落实相关政策，拓宽就业渠道，实现高校毕业生顺利就业的平稳过渡。</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F30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355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r>
      <w:tr w14:paraId="0C999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F5292">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9E3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教育园区配套装备</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149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F0CB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F6D3F">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AD3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为高标准完成我区教育园区中小学建设工程，依照《河北省教育装备配备标准》以及教育部《教育信息化2.0行动计划》，为教育园区实验小学配备多媒体教学设备、现代化办公设备、网络设备等。</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03C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517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r>
      <w:tr w14:paraId="73C53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B63A7">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2F9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农村小学门卫</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EEE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15FE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2A66C">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FB7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保证校园安全,打造平安校园.</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390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B25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r>
      <w:tr w14:paraId="66BD0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8A8D9">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ACE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义务教育学校校服款（小学）</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0DB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1C6E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1D4C7">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61C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教育部等四部门《关于进一步加强中小学生校服管理工作的意见》（教基一〔2015〕3号）及省教育厅、市教育局相关文件精神，规范我区小学校服采购行为，坚决打击校服采购中的违规谋利行为，切实维护中小学生利益和着装安全。</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D3D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7B7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r>
      <w:tr w14:paraId="6D9BA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D2C6B">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ADF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小学课后服务</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128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58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479D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58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BB89D">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02B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为全面贯彻落实中央、省市“双减”决策部署，根据河北省教育厅等四部门《关于全面做好义务教育阶段学校课后服务工作的实施意见》（冀教基〔2022〕11号）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和唐山市教育局等四部门印发的《唐山市义务教育学校课后服务经费保障实施细则》（唐教财[2022]11号）等文件精神，深入做好我区义务教育学校课后服务工作，强化经费保障，提升教育服务水平，确保课后服务全面落实。</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971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537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r>
      <w:tr w14:paraId="46B04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C58B7">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7B0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校车服务（第二小学和张家庄小学）</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728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591E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AA1D4">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B4D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落实省教育厅、省公安厅《关于进一步加强学校及周边治安防范工作的意见》（冀教安〔2019〕7号）文件精神，采取政府购买服务的方式，解决我区第二小学和张家庄小学学生上下学乘车问题，最大限度减小学生乘车安全隐患。</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6D0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AC4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r>
      <w:tr w14:paraId="076A8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EE81E">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1BB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中小学视频监控升级项目（小学）</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3D4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34F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88F5C">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B87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深入贯彻落实市委、市政府和市新冠肺炎疫情防控工作总指挥部办公室《关于进一步完善全市中小学幼儿园视频建设工作的紧急通知》（唐防办〔2022〕466号）文件要求，进一步完善全市中小学幼儿园视频监控建设联网工作，提高校园视频监控应用能力，为做好校园疫情防控、安全防范工作和满足全市疫情防控、城市管理、治安防范、侦查破案等工作需要提供有力支撑。为我区8所小学完成校园视频监控升级工作。</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F75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76B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r>
      <w:tr w14:paraId="23436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BF8C8">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CBA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邢木小学实验桌采购项目</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7CF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009D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87CFB">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87A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依据《河北省教育装备配备标准》和《河北省中小学实验室建设标准》，为我区邢木小学新建科学教室完成实验桌采购。</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F30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916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r>
      <w:tr w14:paraId="4CBA3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8"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C2CBD">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CDB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小海北小学配套装备采购项目</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3C4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147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A42C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147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1057E">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BEF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依据《河北省教育装备配备标准》、《河北省中小学建设规范》和《河北省中小学实验室建设标准》等，为我区新建小海北小学完成各类配套设施设备采购。</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5BD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31E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r>
      <w:tr w14:paraId="73769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C6356">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791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学校网络及运维服务项目（小学）</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FD8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8D12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B2AD8">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BC4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为进一步规范我区教育城域网建设标准，促进城乡教育均衡发展，加强网络远程同步课堂建设，解决学校技术人员短缺的问题，采用政府购买服务的方式，将8所小学网络及计算机设备维护交由第三方负责。</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C7B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B47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r>
      <w:tr w14:paraId="236E6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1"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415C5">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399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实小校园文化建设监理费项目</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891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782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ABA96">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302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为保障我区教育园区实验小学校园文化建设工程顺利实施，提高工程施工质量，保证工程进度，采用政府购买服务的方式为实验小学采购工程监理服务。</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BF2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922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r>
      <w:tr w14:paraId="0FF82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60CA7">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1E3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保安服务 </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CF0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8D01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3AA6A">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B55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为落实省教育厅、省公安厅《关于进一步加强学校及周边治安防范工作的意见》（冀教安〔2019〕7号）文件精神，为我区1所中学学采取政府购买服务的方式配备3名校园保安人员。</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102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9C3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r>
      <w:tr w14:paraId="63107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8"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A220B">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72C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合作办学龙泉中学</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75D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5C2A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428E4">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AE4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为了深化区域教育合作交流，加强芦台、路北两区学校之间的相互联系，实现合作学校间的信息交流，增进教育资源共享，从而推动我区学校教育工作进一步发展。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942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024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r>
      <w:tr w14:paraId="163E1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8A026">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94D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教育园区配套装备</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39A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58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F9A2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58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DB16B">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B6F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为高标准完成我区教育园区中小学建设工程，依照《河北省教育装备配备标准》以及教育部《教育信息化2.0行动计划》，为教育园区第一中学配备多媒体教学设备、现代化办公设备、网络设备等。</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143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393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r>
      <w:tr w14:paraId="1ADB2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FF438">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8A3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中考报名费</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023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5D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6ACBD">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B4C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各项考试中考试用品及设备达到规范要求，为考生考试期间提供全方位服务（疫情、安全等）保证中考公平公正顺利进行</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C20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6D5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r>
      <w:tr w14:paraId="07815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84113">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5C4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义务教育学校校服款（一中）</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F02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0B0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EDFA6">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71B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教育部等四部门《关于进一步加强中小学生校服管理工作的意见》（教基一〔2015〕3号）及省教育厅、市教育局相关文件精神，规范我区中学校服采购行为，坚决打击校服采购中的违规谋利行为，切实维护学生利益和着装安全。</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9AF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BAA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r>
      <w:tr w14:paraId="658C6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9CA04">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A7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中学课后服务</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E96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026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6A2A7">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531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为全面贯彻落实中央、省市“双减”决策部署，根据河北省教育厅等四部门《关于全面做好义务教育阶段学校课后服务工作的实施意见》（冀教基〔2022〕11号）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和唐山市教育局等四部门印发的《唐山市义务教育学校课后服务经费保障实施细则》（唐教财[2022]11号）等文件精神，深入做好我区义务教育学校课后服务工作，强化经费保障，提升教育服务水平，确保课后服务全面落实。</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FD6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1E9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r>
      <w:tr w14:paraId="0CE04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E44EE">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D09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中小学视频监控升级项目（一中）</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DFD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911E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2641E">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A3A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深入贯彻落实市委、市政府和市新冠肺炎疫情防控工作总指挥部办公室《关于进一步完善全市中小学幼儿园视频建设工作的紧急通知》（唐防办〔2022〕466号）文件要求，进一步完善全市中小学幼儿园视频监控建设联网工作，提高校园视频监控应用能力，为做好校园疫情防控、安全防范工作和满足全市疫情防控、城市管理、治安防范、侦查破案等工作需要提供有力支撑。为我区1所初中完成校园视频监控升级工作。</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FCD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744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r>
      <w:tr w14:paraId="29F12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95BB8">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FD5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学校网络及运维服务项目（一中）</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61B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0962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41549">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D49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为进一步规范我区教育城域网建设标准，促进城乡教育均衡发展，加强网络远程同步课堂建设，解决学校技术人员短缺的问题，采用政府购买服务的方式，将第一中学网络及计算机设备维护交由第三方负责。</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096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B39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r>
      <w:tr w14:paraId="2EA3A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28B1D">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8F5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原民办代课教师教龄补助配套资金</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4DD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413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BF7FB">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47E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为农村原民办代课教师发放退休补贴</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C7E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C47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r>
      <w:tr w14:paraId="5A854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61098">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288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成人教育经费</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323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8CD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3D351">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C55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用于开展农村成人教育工作，提升农民文化水平和种养殖专业能力。</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E3F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58B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r>
      <w:tr w14:paraId="07875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2F1D5">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BEC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见习教师财政补贴（学前）</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D3C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11D4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77947">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61F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落实相关政策，拓宽就业渠道，实现高校毕业生顺利就业的平稳过渡。</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51A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D70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r>
      <w:tr w14:paraId="6CB19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E2021">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16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营养餐（小学）</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BFA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3187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9E409">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0BF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贯彻落实河北省四部门联合印发的《关于印发在全省农村小学生中实施营养改善计划地方试点的实施方案的通知》（冀教财﹝2019﹞9号）的文件精神，为我区7所农村义务教育小学实施营养改善计划，资金比例为省县5：5，学生人数约1900人，供餐标准2.5元/生/天，全年按200天计算。</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0A4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B93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r>
      <w:tr w14:paraId="5C5D7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E7383">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784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学校保安服务</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287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F8D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408D5">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33E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为落实省教育厅、省公安厅《关于进一步加强学校及周边治安防范工作的意见》（冀教安〔2019〕7号）文件精神，为我区7所幼儿园采取政府购买服务的方式配备7名校园保安人员。</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261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928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r>
      <w:tr w14:paraId="73BFC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93C25">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93D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幼儿园门卫</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EB4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3289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A65D0">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59A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保证校园安全,保障校园及学生安全。</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268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471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r>
      <w:tr w14:paraId="502B9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03D51D2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w:t>
            </w:r>
          </w:p>
        </w:tc>
        <w:tc>
          <w:tcPr>
            <w:tcW w:w="2336"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58665AB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科学技术支出</w:t>
            </w:r>
          </w:p>
        </w:tc>
        <w:tc>
          <w:tcPr>
            <w:tcW w:w="1114"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070EB0C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150 </w:t>
            </w:r>
          </w:p>
        </w:tc>
        <w:tc>
          <w:tcPr>
            <w:tcW w:w="1012"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5584E3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150 </w:t>
            </w:r>
          </w:p>
        </w:tc>
        <w:tc>
          <w:tcPr>
            <w:tcW w:w="879"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61D60EBB">
            <w:pPr>
              <w:jc w:val="center"/>
              <w:rPr>
                <w:rFonts w:hint="eastAsia" w:ascii="宋体" w:hAnsi="宋体" w:eastAsia="宋体" w:cs="宋体"/>
                <w:b/>
                <w:bCs/>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2FCB10FC">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42A180D8">
            <w:pPr>
              <w:jc w:val="center"/>
              <w:rPr>
                <w:rFonts w:hint="eastAsia" w:ascii="宋体" w:hAnsi="宋体" w:eastAsia="宋体" w:cs="宋体"/>
                <w:b/>
                <w:bCs/>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0996D089">
            <w:pPr>
              <w:jc w:val="center"/>
              <w:rPr>
                <w:rFonts w:hint="eastAsia" w:ascii="宋体" w:hAnsi="宋体" w:eastAsia="宋体" w:cs="宋体"/>
                <w:b/>
                <w:bCs/>
                <w:i w:val="0"/>
                <w:iCs w:val="0"/>
                <w:color w:val="000000"/>
                <w:sz w:val="18"/>
                <w:szCs w:val="18"/>
                <w:u w:val="none"/>
              </w:rPr>
            </w:pPr>
          </w:p>
        </w:tc>
      </w:tr>
      <w:tr w14:paraId="64471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17A62">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BA6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支持科技创新专项资金</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F9D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 </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15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C100">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EF5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为促进我区高新企业发展，我区对优秀科技型企业设立奖励资金150万元。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5E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科学技术局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35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科学技术局</w:t>
            </w:r>
          </w:p>
        </w:tc>
      </w:tr>
      <w:tr w14:paraId="1FEE3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35BA51F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四</w:t>
            </w:r>
          </w:p>
        </w:tc>
        <w:tc>
          <w:tcPr>
            <w:tcW w:w="2336"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2A0CD2B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文化旅游体育与传媒支出</w:t>
            </w:r>
          </w:p>
        </w:tc>
        <w:tc>
          <w:tcPr>
            <w:tcW w:w="1114"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42AFF12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15 </w:t>
            </w:r>
          </w:p>
        </w:tc>
        <w:tc>
          <w:tcPr>
            <w:tcW w:w="1012"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080C4C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15 </w:t>
            </w:r>
          </w:p>
        </w:tc>
        <w:tc>
          <w:tcPr>
            <w:tcW w:w="879"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24597B07">
            <w:pPr>
              <w:jc w:val="center"/>
              <w:rPr>
                <w:rFonts w:hint="eastAsia" w:ascii="宋体" w:hAnsi="宋体" w:eastAsia="宋体" w:cs="宋体"/>
                <w:b/>
                <w:bCs/>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4FE661DD">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4431AEF0">
            <w:pPr>
              <w:jc w:val="center"/>
              <w:rPr>
                <w:rFonts w:hint="eastAsia" w:ascii="宋体" w:hAnsi="宋体" w:eastAsia="宋体" w:cs="宋体"/>
                <w:b/>
                <w:bCs/>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7730FD0D">
            <w:pPr>
              <w:jc w:val="center"/>
              <w:rPr>
                <w:rFonts w:hint="eastAsia" w:ascii="宋体" w:hAnsi="宋体" w:eastAsia="宋体" w:cs="宋体"/>
                <w:b/>
                <w:bCs/>
                <w:i w:val="0"/>
                <w:iCs w:val="0"/>
                <w:color w:val="000000"/>
                <w:sz w:val="18"/>
                <w:szCs w:val="18"/>
                <w:u w:val="none"/>
              </w:rPr>
            </w:pPr>
          </w:p>
        </w:tc>
      </w:tr>
      <w:tr w14:paraId="4A036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7808">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04E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网络服务费</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59407">
            <w:pPr>
              <w:jc w:val="center"/>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CD9E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4849A">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B85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我区有线电视公司每年应向市公司缴纳网络为服务费用，保障有线电视源稳定输出。</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ADA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文广旅局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0EC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文广旅局</w:t>
            </w:r>
          </w:p>
        </w:tc>
      </w:tr>
      <w:tr w14:paraId="0319A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9EDF6">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ABA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老年体协活动经费</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3752D">
            <w:pPr>
              <w:jc w:val="center"/>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75CE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D658C">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6C4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本区老年体协活动经费，用于保障老年体协举办各项活动费用。</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07C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文广旅局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35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文广旅局</w:t>
            </w:r>
          </w:p>
        </w:tc>
      </w:tr>
      <w:tr w14:paraId="4C84F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A8D3">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6984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体育设施空间布局规划</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31280">
            <w:pPr>
              <w:jc w:val="center"/>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8FDC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DF725">
            <w:pPr>
              <w:jc w:val="center"/>
              <w:rPr>
                <w:rFonts w:hint="eastAsia" w:ascii="宋体" w:hAnsi="宋体" w:eastAsia="宋体" w:cs="宋体"/>
                <w:i w:val="0"/>
                <w:iCs w:val="0"/>
                <w:color w:val="000000"/>
                <w:sz w:val="18"/>
                <w:szCs w:val="18"/>
                <w:u w:val="none"/>
              </w:rPr>
            </w:pPr>
          </w:p>
        </w:tc>
        <w:tc>
          <w:tcPr>
            <w:tcW w:w="7050" w:type="dxa"/>
            <w:tcBorders>
              <w:top w:val="nil"/>
              <w:left w:val="nil"/>
              <w:bottom w:val="nil"/>
              <w:right w:val="nil"/>
            </w:tcBorders>
            <w:shd w:val="clear" w:color="auto" w:fill="FFFFFF"/>
            <w:noWrap/>
            <w:vAlign w:val="center"/>
          </w:tcPr>
          <w:p w14:paraId="520A0C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用于增强我区基础体育设施，扩展公用体育空间规划，合理打造现代化宜居空间。</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F1C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文广旅局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3E7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文广旅局</w:t>
            </w:r>
          </w:p>
        </w:tc>
      </w:tr>
      <w:tr w14:paraId="6D3E2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B48E4">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118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电影放映补贴</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04853">
            <w:pPr>
              <w:jc w:val="center"/>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6590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93792">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90B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根据《关于转发省财政有关提前下达2019年公共文化服务体系建设补助资金文件的通知》要求增加电影放映补贴，免费为我区各个社区播放免费电影。</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737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组宣部</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BAC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组宣部</w:t>
            </w:r>
          </w:p>
        </w:tc>
      </w:tr>
      <w:tr w14:paraId="25D48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F5B2">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B93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老放映员生活补贴</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ECE58">
            <w:pPr>
              <w:jc w:val="center"/>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5F8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BCDD4">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E2D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根据中共唐山市委宣传部关于转发省委宣传部《关于做好2021年原乡镇（公社）电影放映员生活补助资金预算的通知》的通知要求2023年我区需为2名年满60周岁老放映员发放生活补助</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005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组宣部</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C25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组宣部</w:t>
            </w:r>
          </w:p>
        </w:tc>
      </w:tr>
      <w:tr w14:paraId="5DF96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BB7A6">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29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农家书屋扶持款</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DC8CC">
            <w:pPr>
              <w:jc w:val="center"/>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35EA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71E2E">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F0F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唐宣明电【2020】51号，根据唐山市委宣传部关于转发河北省新闻出版局《关于做好2020年农家书屋相关工作的通知》的通知要求，扶持农家书屋建设工程。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B35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组宣部</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C0B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组宣部</w:t>
            </w:r>
          </w:p>
        </w:tc>
      </w:tr>
      <w:tr w14:paraId="79EEC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6B79425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五</w:t>
            </w:r>
          </w:p>
        </w:tc>
        <w:tc>
          <w:tcPr>
            <w:tcW w:w="2336"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6C7A802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社会保障和就业支出</w:t>
            </w:r>
          </w:p>
        </w:tc>
        <w:tc>
          <w:tcPr>
            <w:tcW w:w="1114"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61DFBB8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6249 </w:t>
            </w:r>
          </w:p>
        </w:tc>
        <w:tc>
          <w:tcPr>
            <w:tcW w:w="1012"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18D009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6249 </w:t>
            </w:r>
          </w:p>
        </w:tc>
        <w:tc>
          <w:tcPr>
            <w:tcW w:w="879"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4F5D35CA">
            <w:pPr>
              <w:jc w:val="center"/>
              <w:rPr>
                <w:rFonts w:hint="eastAsia" w:ascii="宋体" w:hAnsi="宋体" w:eastAsia="宋体" w:cs="宋体"/>
                <w:b/>
                <w:bCs/>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0186868C">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684F7561">
            <w:pPr>
              <w:jc w:val="center"/>
              <w:rPr>
                <w:rFonts w:hint="eastAsia" w:ascii="宋体" w:hAnsi="宋体" w:eastAsia="宋体" w:cs="宋体"/>
                <w:b/>
                <w:bCs/>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57E7AC2B">
            <w:pPr>
              <w:jc w:val="center"/>
              <w:rPr>
                <w:rFonts w:hint="eastAsia" w:ascii="宋体" w:hAnsi="宋体" w:eastAsia="宋体" w:cs="宋体"/>
                <w:b/>
                <w:bCs/>
                <w:i w:val="0"/>
                <w:iCs w:val="0"/>
                <w:color w:val="000000"/>
                <w:sz w:val="18"/>
                <w:szCs w:val="18"/>
                <w:u w:val="none"/>
              </w:rPr>
            </w:pPr>
          </w:p>
        </w:tc>
      </w:tr>
      <w:tr w14:paraId="47C66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B79A8">
            <w:pPr>
              <w:jc w:val="center"/>
              <w:rPr>
                <w:rFonts w:hint="eastAsia" w:ascii="宋体" w:hAnsi="宋体" w:eastAsia="宋体" w:cs="宋体"/>
                <w:b/>
                <w:bCs/>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04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困难企业补贴</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A7809">
            <w:pPr>
              <w:jc w:val="center"/>
              <w:rPr>
                <w:rFonts w:hint="eastAsia" w:ascii="宋体" w:hAnsi="宋体" w:eastAsia="宋体" w:cs="宋体"/>
                <w:b/>
                <w:bCs/>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F8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70F6E">
            <w:pPr>
              <w:jc w:val="center"/>
              <w:rPr>
                <w:rFonts w:hint="eastAsia" w:ascii="宋体" w:hAnsi="宋体" w:eastAsia="宋体" w:cs="宋体"/>
                <w:b/>
                <w:bCs/>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77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统筹疫情防控和经济社会发展，补贴区属中小微企业。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97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工贸中心（下岗服务中心）</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B45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工贸中心（下岗服务中心）</w:t>
            </w:r>
          </w:p>
        </w:tc>
      </w:tr>
      <w:tr w14:paraId="769AD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C858">
            <w:pPr>
              <w:jc w:val="center"/>
              <w:rPr>
                <w:rFonts w:hint="eastAsia" w:ascii="宋体" w:hAnsi="宋体" w:eastAsia="宋体" w:cs="宋体"/>
                <w:b/>
                <w:bCs/>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F27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2023老干部药费超支</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FD676">
            <w:pPr>
              <w:jc w:val="center"/>
              <w:rPr>
                <w:rFonts w:hint="eastAsia" w:ascii="宋体" w:hAnsi="宋体" w:eastAsia="宋体" w:cs="宋体"/>
                <w:b/>
                <w:bCs/>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BB9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EA1E">
            <w:pPr>
              <w:jc w:val="center"/>
              <w:rPr>
                <w:rFonts w:hint="eastAsia" w:ascii="宋体" w:hAnsi="宋体" w:eastAsia="宋体" w:cs="宋体"/>
                <w:b/>
                <w:bCs/>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3EB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补贴本区老干部医药费支出,根据2022年实际支出数预计2023年支出。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E8C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老干部局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2E6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老干部局</w:t>
            </w:r>
          </w:p>
        </w:tc>
      </w:tr>
      <w:tr w14:paraId="3DF1D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BE96E">
            <w:pPr>
              <w:jc w:val="center"/>
              <w:rPr>
                <w:rFonts w:hint="eastAsia" w:ascii="宋体" w:hAnsi="宋体" w:eastAsia="宋体" w:cs="宋体"/>
                <w:b/>
                <w:bCs/>
                <w:i w:val="0"/>
                <w:iCs w:val="0"/>
                <w:color w:val="000000"/>
                <w:sz w:val="18"/>
                <w:szCs w:val="18"/>
                <w:u w:val="none"/>
              </w:rPr>
            </w:pPr>
          </w:p>
        </w:tc>
        <w:tc>
          <w:tcPr>
            <w:tcW w:w="2336" w:type="dxa"/>
            <w:tcBorders>
              <w:top w:val="nil"/>
              <w:left w:val="single" w:color="000000" w:sz="4" w:space="0"/>
              <w:bottom w:val="single" w:color="000000" w:sz="4" w:space="0"/>
              <w:right w:val="single" w:color="000000" w:sz="4" w:space="0"/>
            </w:tcBorders>
            <w:shd w:val="clear" w:color="auto" w:fill="auto"/>
            <w:vAlign w:val="center"/>
          </w:tcPr>
          <w:p w14:paraId="260393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优抚对象临时价格补贴</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759F">
            <w:pPr>
              <w:jc w:val="center"/>
              <w:rPr>
                <w:rFonts w:hint="eastAsia" w:ascii="宋体" w:hAnsi="宋体" w:eastAsia="宋体" w:cs="宋体"/>
                <w:b/>
                <w:bCs/>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7A2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BDA07">
            <w:pPr>
              <w:jc w:val="center"/>
              <w:rPr>
                <w:rFonts w:hint="eastAsia" w:ascii="宋体" w:hAnsi="宋体" w:eastAsia="宋体" w:cs="宋体"/>
                <w:b/>
                <w:bCs/>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20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根据发改价格[2021]1553号文，2023年区预算预计符合优抚价格临时补贴发放对象城镇20人，每月110元/人，农村230人，每月70元/人。供需资金1.83万元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A30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5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民政局</w:t>
            </w:r>
          </w:p>
        </w:tc>
      </w:tr>
      <w:tr w14:paraId="2A3AF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43194">
            <w:pPr>
              <w:jc w:val="center"/>
              <w:rPr>
                <w:rFonts w:hint="eastAsia" w:ascii="宋体" w:hAnsi="宋体" w:eastAsia="宋体" w:cs="宋体"/>
                <w:b/>
                <w:bCs/>
                <w:i w:val="0"/>
                <w:iCs w:val="0"/>
                <w:color w:val="000000"/>
                <w:sz w:val="18"/>
                <w:szCs w:val="18"/>
                <w:u w:val="none"/>
              </w:rPr>
            </w:pPr>
          </w:p>
        </w:tc>
        <w:tc>
          <w:tcPr>
            <w:tcW w:w="2336" w:type="dxa"/>
            <w:tcBorders>
              <w:top w:val="nil"/>
              <w:left w:val="single" w:color="000000" w:sz="4" w:space="0"/>
              <w:bottom w:val="single" w:color="000000" w:sz="4" w:space="0"/>
              <w:right w:val="single" w:color="000000" w:sz="4" w:space="0"/>
            </w:tcBorders>
            <w:shd w:val="clear" w:color="auto" w:fill="auto"/>
            <w:vAlign w:val="center"/>
          </w:tcPr>
          <w:p w14:paraId="449554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扶持残疾人个体创业资金</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31E8E">
            <w:pPr>
              <w:jc w:val="center"/>
              <w:rPr>
                <w:rFonts w:hint="eastAsia" w:ascii="宋体" w:hAnsi="宋体" w:eastAsia="宋体" w:cs="宋体"/>
                <w:b/>
                <w:bCs/>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615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5BF47">
            <w:pPr>
              <w:jc w:val="center"/>
              <w:rPr>
                <w:rFonts w:hint="eastAsia" w:ascii="宋体" w:hAnsi="宋体" w:eastAsia="宋体" w:cs="宋体"/>
                <w:b/>
                <w:bCs/>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41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唐山市残疾人联合会、唐山市财政局《关于开展2022年度扶持残疾人个体创业活动的通知》，扶持残疾人创业，每人给与扶持资金5000元，资金由市级财政安排3000元，区级财政配套2000元。2023年预计扶持残疾人创业3人，需区财政负担6000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4B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65D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民政局</w:t>
            </w:r>
          </w:p>
        </w:tc>
      </w:tr>
      <w:tr w14:paraId="79714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7F2F6">
            <w:pPr>
              <w:jc w:val="center"/>
              <w:rPr>
                <w:rFonts w:hint="eastAsia" w:ascii="宋体" w:hAnsi="宋体" w:eastAsia="宋体" w:cs="宋体"/>
                <w:b/>
                <w:bCs/>
                <w:i w:val="0"/>
                <w:iCs w:val="0"/>
                <w:color w:val="000000"/>
                <w:sz w:val="18"/>
                <w:szCs w:val="18"/>
                <w:u w:val="none"/>
              </w:rPr>
            </w:pPr>
          </w:p>
        </w:tc>
        <w:tc>
          <w:tcPr>
            <w:tcW w:w="2336" w:type="dxa"/>
            <w:tcBorders>
              <w:top w:val="nil"/>
              <w:left w:val="single" w:color="000000" w:sz="4" w:space="0"/>
              <w:bottom w:val="single" w:color="000000" w:sz="4" w:space="0"/>
              <w:right w:val="single" w:color="000000" w:sz="4" w:space="0"/>
            </w:tcBorders>
            <w:shd w:val="clear" w:color="auto" w:fill="auto"/>
            <w:vAlign w:val="center"/>
          </w:tcPr>
          <w:p w14:paraId="4F53B1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严重精神障碍患者以奖代补资金</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317A4">
            <w:pPr>
              <w:jc w:val="center"/>
              <w:rPr>
                <w:rFonts w:hint="eastAsia" w:ascii="宋体" w:hAnsi="宋体" w:eastAsia="宋体" w:cs="宋体"/>
                <w:b/>
                <w:bCs/>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19C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36961">
            <w:pPr>
              <w:jc w:val="center"/>
              <w:rPr>
                <w:rFonts w:hint="eastAsia" w:ascii="宋体" w:hAnsi="宋体" w:eastAsia="宋体" w:cs="宋体"/>
                <w:b/>
                <w:bCs/>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06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用于3级以上严重精神障碍患者监护人以奖代补经费的发放。</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A3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D78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民政局</w:t>
            </w:r>
          </w:p>
        </w:tc>
      </w:tr>
      <w:tr w14:paraId="77857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7A82">
            <w:pPr>
              <w:jc w:val="center"/>
              <w:rPr>
                <w:rFonts w:hint="eastAsia" w:ascii="宋体" w:hAnsi="宋体" w:eastAsia="宋体" w:cs="宋体"/>
                <w:b/>
                <w:bCs/>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09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“寒门学子进校园”</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58EF">
            <w:pPr>
              <w:jc w:val="center"/>
              <w:rPr>
                <w:rFonts w:hint="eastAsia" w:ascii="宋体" w:hAnsi="宋体" w:eastAsia="宋体" w:cs="宋体"/>
                <w:b/>
                <w:bCs/>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630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A298">
            <w:pPr>
              <w:jc w:val="center"/>
              <w:rPr>
                <w:rFonts w:hint="eastAsia" w:ascii="宋体" w:hAnsi="宋体" w:eastAsia="宋体" w:cs="宋体"/>
                <w:b/>
                <w:bCs/>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F67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根据唐民通[2018]63号《关于开展”寒门学子进校园“助学活动的通知》要求，对符合救助条件的低保家庭中被全日制大学录取的一本、二本及专科新生进行资助。按照通知要求，二本新生及专科新生由区财政负担，2023年预计有二本新生5人，每人3000元；专科新生5人，每人2000元，共需资金25000元，按照市县两级慈善组织负责，按1:1比例配额发放，区财政需拨付12500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742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F51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民政局</w:t>
            </w:r>
          </w:p>
        </w:tc>
      </w:tr>
      <w:tr w14:paraId="284D6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FB3A">
            <w:pPr>
              <w:jc w:val="center"/>
              <w:rPr>
                <w:rFonts w:hint="eastAsia" w:ascii="宋体" w:hAnsi="宋体" w:eastAsia="宋体" w:cs="宋体"/>
                <w:b/>
                <w:bCs/>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01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城市低保费</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1386">
            <w:pPr>
              <w:jc w:val="center"/>
              <w:rPr>
                <w:rFonts w:hint="eastAsia" w:ascii="宋体" w:hAnsi="宋体" w:eastAsia="宋体" w:cs="宋体"/>
                <w:b/>
                <w:bCs/>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D9D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5BF45">
            <w:pPr>
              <w:jc w:val="center"/>
              <w:rPr>
                <w:rFonts w:hint="eastAsia" w:ascii="宋体" w:hAnsi="宋体" w:eastAsia="宋体" w:cs="宋体"/>
                <w:b/>
                <w:bCs/>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D47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计2023年城镇低保135户200人，现保标准为每月770元，年需保障资金1848000元。扣除中央和省负担8个月的，剩余市区各按50%配套，城镇居民最低生活保障金预算30.8万元。城镇低保对象取暖费标准为600元/户，所需取暖费8.1万元，2023年城镇低保所需财政预算资金38.9万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B24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60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民政局</w:t>
            </w:r>
          </w:p>
        </w:tc>
      </w:tr>
      <w:tr w14:paraId="175C9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759C">
            <w:pPr>
              <w:jc w:val="center"/>
              <w:rPr>
                <w:rFonts w:hint="eastAsia" w:ascii="宋体" w:hAnsi="宋体" w:eastAsia="宋体" w:cs="宋体"/>
                <w:b/>
                <w:bCs/>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77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城乡社会救助工作经费</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34FC3">
            <w:pPr>
              <w:jc w:val="center"/>
              <w:rPr>
                <w:rFonts w:hint="eastAsia" w:ascii="宋体" w:hAnsi="宋体" w:eastAsia="宋体" w:cs="宋体"/>
                <w:b/>
                <w:bCs/>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D65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8A02C">
            <w:pPr>
              <w:jc w:val="center"/>
              <w:rPr>
                <w:rFonts w:hint="eastAsia" w:ascii="宋体" w:hAnsi="宋体" w:eastAsia="宋体" w:cs="宋体"/>
                <w:b/>
                <w:bCs/>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66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按照市唐财社[2008]39号转发民政部《关于全国基层低保规范化建设暂行评估标准的通知》中，落实本区低保工作经费的要求。</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EFD76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民政局</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6F949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民政局</w:t>
            </w:r>
          </w:p>
        </w:tc>
      </w:tr>
      <w:tr w14:paraId="7CC42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3AB31">
            <w:pPr>
              <w:jc w:val="center"/>
              <w:rPr>
                <w:rFonts w:hint="eastAsia" w:ascii="宋体" w:hAnsi="宋体" w:eastAsia="宋体" w:cs="宋体"/>
                <w:b/>
                <w:bCs/>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C3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特殊困难家庭救助费</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22A83">
            <w:pPr>
              <w:jc w:val="center"/>
              <w:rPr>
                <w:rFonts w:hint="eastAsia" w:ascii="宋体" w:hAnsi="宋体" w:eastAsia="宋体" w:cs="宋体"/>
                <w:b/>
                <w:bCs/>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9B6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D8C28">
            <w:pPr>
              <w:jc w:val="center"/>
              <w:rPr>
                <w:rFonts w:hint="eastAsia" w:ascii="宋体" w:hAnsi="宋体" w:eastAsia="宋体" w:cs="宋体"/>
                <w:b/>
                <w:bCs/>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16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农村五保供养资金。预计2023年我区农村分散供养特困人员年人均供养标准为9120元，有33人享受特困人员分散供养，需发放农村特困人员救助供养资金30.1万元。五保供养经费扣除国家、省负担10%，其余按照市、区二级比例担负为3：7，2023年区财政应列入农村五保供养资金预算19万元。                           2、城镇特困人员救助供养基本生活标准。预计2023年供养标准为13860元，有2人享受城镇特困人员供养，需发放城镇特困人员救助供养费2.8万元，市、区按照1:1负担，2023年区财政应列入城镇特困人员供养资金预算1.4万元。                                3、城乡特困人员照料护理标准。预计2023年有4人享受部分丧失生活自理能力照料标准，需发放城乡特困人员照料护理9120元，有3人享受完全丧失生活自理能力照料标准，需发放城乡特困人员照料护理标准10260元，市、区按照1:1负担，2023年区财政应列入城乡特困人员供养资金预算0.97万元。                        4、特困对象取暖费标准为600元/户，所需取暖费2.1万元。合计23.47万元。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30F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0D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民政局</w:t>
            </w:r>
          </w:p>
        </w:tc>
      </w:tr>
      <w:tr w14:paraId="6DB02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683EA">
            <w:pPr>
              <w:jc w:val="center"/>
              <w:rPr>
                <w:rFonts w:hint="eastAsia" w:ascii="宋体" w:hAnsi="宋体" w:eastAsia="宋体" w:cs="宋体"/>
                <w:b/>
                <w:bCs/>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7F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城镇及农村义务兵优待金*</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3CA77">
            <w:pPr>
              <w:jc w:val="center"/>
              <w:rPr>
                <w:rFonts w:hint="eastAsia" w:ascii="宋体" w:hAnsi="宋体" w:eastAsia="宋体" w:cs="宋体"/>
                <w:b/>
                <w:bCs/>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1FE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F7BE">
            <w:pPr>
              <w:jc w:val="center"/>
              <w:rPr>
                <w:rFonts w:hint="eastAsia" w:ascii="宋体" w:hAnsi="宋体" w:eastAsia="宋体" w:cs="宋体"/>
                <w:b/>
                <w:bCs/>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F7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2022年度义务兵家庭4户，预计2023年义务兵家庭5户，均为大学生士兵，现标准为31284元/户，共计29万元。中央担负1万/户，剩余资金按省、市、县2:3:5比例分担，需要区级财政资金10万元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DE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9D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民政局</w:t>
            </w:r>
          </w:p>
        </w:tc>
      </w:tr>
      <w:tr w14:paraId="5E7B7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A6AF">
            <w:pPr>
              <w:jc w:val="center"/>
              <w:rPr>
                <w:rFonts w:hint="eastAsia" w:ascii="宋体" w:hAnsi="宋体" w:eastAsia="宋体" w:cs="宋体"/>
                <w:b/>
                <w:bCs/>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62A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高龄老人生活补助</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87C6">
            <w:pPr>
              <w:jc w:val="center"/>
              <w:rPr>
                <w:rFonts w:hint="eastAsia" w:ascii="宋体" w:hAnsi="宋体" w:eastAsia="宋体" w:cs="宋体"/>
                <w:b/>
                <w:bCs/>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5E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92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420A5">
            <w:pPr>
              <w:jc w:val="center"/>
              <w:rPr>
                <w:rFonts w:hint="eastAsia" w:ascii="宋体" w:hAnsi="宋体" w:eastAsia="宋体" w:cs="宋体"/>
                <w:b/>
                <w:bCs/>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A7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预计2023年我区将有80-89周岁老人1300人,50元/人/月，一年需78万元。90-99周岁老人120人，100元/人/月，一年需14.4万元。共需资金92.4万元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900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EA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民政局</w:t>
            </w:r>
          </w:p>
        </w:tc>
      </w:tr>
      <w:tr w14:paraId="45CEE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88D74">
            <w:pPr>
              <w:jc w:val="center"/>
              <w:rPr>
                <w:rFonts w:hint="eastAsia" w:ascii="宋体" w:hAnsi="宋体" w:eastAsia="宋体" w:cs="宋体"/>
                <w:b/>
                <w:bCs/>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6B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孤儿基本生活费</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42C1">
            <w:pPr>
              <w:jc w:val="center"/>
              <w:rPr>
                <w:rFonts w:hint="eastAsia" w:ascii="宋体" w:hAnsi="宋体" w:eastAsia="宋体" w:cs="宋体"/>
                <w:b/>
                <w:bCs/>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55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62E7">
            <w:pPr>
              <w:jc w:val="center"/>
              <w:rPr>
                <w:rFonts w:hint="eastAsia" w:ascii="宋体" w:hAnsi="宋体" w:eastAsia="宋体" w:cs="宋体"/>
                <w:b/>
                <w:bCs/>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E7B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我区2022年10月现有1人享受孤儿待遇，每月发放1300元。预计2023年有2人符合孤儿条件，每月享受2600元，2023年预计需发放孤儿基本生活费31200元，扣除中央补助的每人每月450元，省级补助每人每月600元，剩余部分市、区按1:1负担，2023年区财政预算应列入3000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65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D7A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民政局</w:t>
            </w:r>
          </w:p>
        </w:tc>
      </w:tr>
      <w:tr w14:paraId="0851B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B969C">
            <w:pPr>
              <w:jc w:val="center"/>
              <w:rPr>
                <w:rFonts w:hint="eastAsia" w:ascii="宋体" w:hAnsi="宋体" w:eastAsia="宋体" w:cs="宋体"/>
                <w:b/>
                <w:bCs/>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08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基本殡葬服务费用</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43CA7">
            <w:pPr>
              <w:jc w:val="center"/>
              <w:rPr>
                <w:rFonts w:hint="eastAsia" w:ascii="宋体" w:hAnsi="宋体" w:eastAsia="宋体" w:cs="宋体"/>
                <w:b/>
                <w:bCs/>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CA5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8DB0B">
            <w:pPr>
              <w:jc w:val="center"/>
              <w:rPr>
                <w:rFonts w:hint="eastAsia" w:ascii="宋体" w:hAnsi="宋体" w:eastAsia="宋体" w:cs="宋体"/>
                <w:b/>
                <w:bCs/>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5FB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唐山市民政局关于实行全民普惠殡葬政策的通知》（唐民字[2020]46号）文件要求，实行全民普惠殡葬政策。免除对象为具有我市户籍的城乡全体居民等，免除项目为基本殡葬服务费用，标准原则上每具遗体普惠金额不低于760元，预计2023年250人，每具遗体760元，预计需190000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45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CE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民政局</w:t>
            </w:r>
          </w:p>
        </w:tc>
      </w:tr>
      <w:tr w14:paraId="316A8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83B4">
            <w:pPr>
              <w:jc w:val="center"/>
              <w:rPr>
                <w:rFonts w:hint="eastAsia" w:ascii="宋体" w:hAnsi="宋体" w:eastAsia="宋体" w:cs="宋体"/>
                <w:b/>
                <w:bCs/>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FB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经济困难的高龄、重度和中度失能老年人养老服务补贴</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B984">
            <w:pPr>
              <w:jc w:val="center"/>
              <w:rPr>
                <w:rFonts w:hint="eastAsia" w:ascii="宋体" w:hAnsi="宋体" w:eastAsia="宋体" w:cs="宋体"/>
                <w:b/>
                <w:bCs/>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716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8BC26">
            <w:pPr>
              <w:jc w:val="center"/>
              <w:rPr>
                <w:rFonts w:hint="eastAsia" w:ascii="宋体" w:hAnsi="宋体" w:eastAsia="宋体" w:cs="宋体"/>
                <w:b/>
                <w:bCs/>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926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经济困难的高龄、失能补贴，每人每月100元，高龄补贴由县级财政保障。失能补贴省级财政承担50元，剩余由县财政承担。唐民字【2020】82号文件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DB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CA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民政局</w:t>
            </w:r>
          </w:p>
        </w:tc>
      </w:tr>
      <w:tr w14:paraId="30B21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6B0B1">
            <w:pPr>
              <w:jc w:val="center"/>
              <w:rPr>
                <w:rFonts w:hint="eastAsia" w:ascii="宋体" w:hAnsi="宋体" w:eastAsia="宋体" w:cs="宋体"/>
                <w:b/>
                <w:bCs/>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7EA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困难群众临时救助及其他生活救助资金</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F52A">
            <w:pPr>
              <w:jc w:val="center"/>
              <w:rPr>
                <w:rFonts w:hint="eastAsia" w:ascii="宋体" w:hAnsi="宋体" w:eastAsia="宋体" w:cs="宋体"/>
                <w:b/>
                <w:bCs/>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2FE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E03C">
            <w:pPr>
              <w:jc w:val="center"/>
              <w:rPr>
                <w:rFonts w:hint="eastAsia" w:ascii="宋体" w:hAnsi="宋体" w:eastAsia="宋体" w:cs="宋体"/>
                <w:b/>
                <w:bCs/>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A4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预计2023年困难群众临时救助50户左右，2023年春节慰问特困群众500户，参考上年度春节慰问特困群众支出情况，及上级困难群众临时救助资金下拨情况，以上两项资金测算所需。</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5A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B5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民政局</w:t>
            </w:r>
          </w:p>
        </w:tc>
      </w:tr>
      <w:tr w14:paraId="2D818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4C45">
            <w:pPr>
              <w:jc w:val="center"/>
              <w:rPr>
                <w:rFonts w:hint="eastAsia" w:ascii="宋体" w:hAnsi="宋体" w:eastAsia="宋体" w:cs="宋体"/>
                <w:b/>
                <w:bCs/>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22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农村居民最低生活保障资金</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AAD0D">
            <w:pPr>
              <w:jc w:val="center"/>
              <w:rPr>
                <w:rFonts w:hint="eastAsia" w:ascii="宋体" w:hAnsi="宋体" w:eastAsia="宋体" w:cs="宋体"/>
                <w:b/>
                <w:bCs/>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B94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8411">
            <w:pPr>
              <w:jc w:val="center"/>
              <w:rPr>
                <w:rFonts w:hint="eastAsia" w:ascii="宋体" w:hAnsi="宋体" w:eastAsia="宋体" w:cs="宋体"/>
                <w:b/>
                <w:bCs/>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EB8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11月农村低保256人，预计2023年农村低保标准为每年7008元，月人均补差515元，低保人数按300人计算，年需保障资金185.4万元。扣除中央和省负担8个月的，剩余市区各按50%配套，2023年区财政应列入农村居民最低生活保障金预算30.9万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A4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0B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民政局</w:t>
            </w:r>
          </w:p>
        </w:tc>
      </w:tr>
      <w:tr w14:paraId="28BDD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E87C1">
            <w:pPr>
              <w:jc w:val="center"/>
              <w:rPr>
                <w:rFonts w:hint="eastAsia" w:ascii="宋体" w:hAnsi="宋体" w:eastAsia="宋体" w:cs="宋体"/>
                <w:b/>
                <w:bCs/>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A8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贫困重度残疾人生活补助(残疾人两项补贴)</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B176A">
            <w:pPr>
              <w:jc w:val="center"/>
              <w:rPr>
                <w:rFonts w:hint="eastAsia" w:ascii="宋体" w:hAnsi="宋体" w:eastAsia="宋体" w:cs="宋体"/>
                <w:b/>
                <w:bCs/>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034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EED47">
            <w:pPr>
              <w:jc w:val="center"/>
              <w:rPr>
                <w:rFonts w:hint="eastAsia" w:ascii="宋体" w:hAnsi="宋体" w:eastAsia="宋体" w:cs="宋体"/>
                <w:b/>
                <w:bCs/>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49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预计有185人符合残疾人生活补贴标准，有200人符合残疾人护理补贴标准，共需资金8.72万元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7F0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4D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民政局</w:t>
            </w:r>
          </w:p>
        </w:tc>
      </w:tr>
      <w:tr w14:paraId="0751A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66F52">
            <w:pPr>
              <w:jc w:val="center"/>
              <w:rPr>
                <w:rFonts w:hint="eastAsia" w:ascii="宋体" w:hAnsi="宋体" w:eastAsia="宋体" w:cs="宋体"/>
                <w:b/>
                <w:bCs/>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6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其它优抚费支出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71366">
            <w:pPr>
              <w:jc w:val="center"/>
              <w:rPr>
                <w:rFonts w:hint="eastAsia" w:ascii="宋体" w:hAnsi="宋体" w:eastAsia="宋体" w:cs="宋体"/>
                <w:b/>
                <w:bCs/>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CF9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75164">
            <w:pPr>
              <w:jc w:val="center"/>
              <w:rPr>
                <w:rFonts w:hint="eastAsia" w:ascii="宋体" w:hAnsi="宋体" w:eastAsia="宋体" w:cs="宋体"/>
                <w:b/>
                <w:bCs/>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45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优抚对象取暖费1.5万元，现役军人立功受奖奖励金4.8万元，涉核人员体检费0.24万元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F0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A6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民政局</w:t>
            </w:r>
          </w:p>
        </w:tc>
      </w:tr>
      <w:tr w14:paraId="2AB15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BAF6">
            <w:pPr>
              <w:jc w:val="center"/>
              <w:rPr>
                <w:rFonts w:hint="eastAsia" w:ascii="宋体" w:hAnsi="宋体" w:eastAsia="宋体" w:cs="宋体"/>
                <w:b/>
                <w:bCs/>
                <w:i w:val="0"/>
                <w:iCs w:val="0"/>
                <w:color w:val="000000"/>
                <w:sz w:val="18"/>
                <w:szCs w:val="18"/>
                <w:u w:val="none"/>
              </w:rPr>
            </w:pPr>
          </w:p>
        </w:tc>
        <w:tc>
          <w:tcPr>
            <w:tcW w:w="2336" w:type="dxa"/>
            <w:tcBorders>
              <w:top w:val="single" w:color="000000" w:sz="4" w:space="0"/>
              <w:left w:val="single" w:color="000000" w:sz="4" w:space="0"/>
              <w:bottom w:val="single" w:color="000000" w:sz="4" w:space="0"/>
              <w:right w:val="nil"/>
            </w:tcBorders>
            <w:shd w:val="clear" w:color="auto" w:fill="auto"/>
            <w:vAlign w:val="center"/>
          </w:tcPr>
          <w:p w14:paraId="74B16F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全日制大学毕业生应征入伍享受一次性经济奖励</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E991">
            <w:pPr>
              <w:jc w:val="center"/>
              <w:rPr>
                <w:rFonts w:hint="eastAsia" w:ascii="宋体" w:hAnsi="宋体" w:eastAsia="宋体" w:cs="宋体"/>
                <w:b/>
                <w:bCs/>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897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FC1BC">
            <w:pPr>
              <w:jc w:val="center"/>
              <w:rPr>
                <w:rFonts w:hint="eastAsia" w:ascii="宋体" w:hAnsi="宋体" w:eastAsia="宋体" w:cs="宋体"/>
                <w:b/>
                <w:bCs/>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EC0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预计2023年应征入伍全日制大学毕业生5人，一次性经济奖励标准15000元/人，所需区财政资金7.5万元。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C4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8C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民政局</w:t>
            </w:r>
          </w:p>
        </w:tc>
      </w:tr>
      <w:tr w14:paraId="2356E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1"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4E769">
            <w:pPr>
              <w:jc w:val="center"/>
              <w:rPr>
                <w:rFonts w:hint="eastAsia" w:ascii="宋体" w:hAnsi="宋体" w:eastAsia="宋体" w:cs="宋体"/>
                <w:b/>
                <w:bCs/>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390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退役军人服务</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F6268">
            <w:pPr>
              <w:jc w:val="center"/>
              <w:rPr>
                <w:rFonts w:hint="eastAsia" w:ascii="宋体" w:hAnsi="宋体" w:eastAsia="宋体" w:cs="宋体"/>
                <w:b/>
                <w:bCs/>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AC4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2FA5A">
            <w:pPr>
              <w:jc w:val="center"/>
              <w:rPr>
                <w:rFonts w:hint="eastAsia" w:ascii="宋体" w:hAnsi="宋体" w:eastAsia="宋体" w:cs="宋体"/>
                <w:b/>
                <w:bCs/>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46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“八一”、“春节”期间慰问活动；区退役军人管理服务中心工作经费（包含基层服务站工作经费），主要用于“两站一中心”建设、日常办公、购置光荣牌、会议、差旅支出等。</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3B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1BE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民政局</w:t>
            </w:r>
          </w:p>
        </w:tc>
      </w:tr>
      <w:tr w14:paraId="3E07D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572C">
            <w:pPr>
              <w:jc w:val="center"/>
              <w:rPr>
                <w:rFonts w:hint="eastAsia" w:ascii="宋体" w:hAnsi="宋体" w:eastAsia="宋体" w:cs="宋体"/>
                <w:b/>
                <w:bCs/>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2EA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退役军人公益岗资金</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8534">
            <w:pPr>
              <w:jc w:val="center"/>
              <w:rPr>
                <w:rFonts w:hint="eastAsia" w:ascii="宋体" w:hAnsi="宋体" w:eastAsia="宋体" w:cs="宋体"/>
                <w:b/>
                <w:bCs/>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AEC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179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17AC">
            <w:pPr>
              <w:jc w:val="center"/>
              <w:rPr>
                <w:rFonts w:hint="eastAsia" w:ascii="宋体" w:hAnsi="宋体" w:eastAsia="宋体" w:cs="宋体"/>
                <w:b/>
                <w:bCs/>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B55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根据上级文件要求，为了维护退役军人信访稳定，公益岗到期后进行续签续聘。预计2023年需要为48名续签续聘退役军人发放工资和社保。经测算，所需资金178.6万元。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1FC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0D3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民政局</w:t>
            </w:r>
          </w:p>
        </w:tc>
      </w:tr>
      <w:tr w14:paraId="72A02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0C79E">
            <w:pPr>
              <w:jc w:val="center"/>
              <w:rPr>
                <w:rFonts w:hint="eastAsia" w:ascii="宋体" w:hAnsi="宋体" w:eastAsia="宋体" w:cs="宋体"/>
                <w:b/>
                <w:bCs/>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55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退役士兵一次性安置费</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A1C00">
            <w:pPr>
              <w:jc w:val="center"/>
              <w:rPr>
                <w:rFonts w:hint="eastAsia" w:ascii="宋体" w:hAnsi="宋体" w:eastAsia="宋体" w:cs="宋体"/>
                <w:b/>
                <w:bCs/>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FEC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E5F9A">
            <w:pPr>
              <w:jc w:val="center"/>
              <w:rPr>
                <w:rFonts w:hint="eastAsia" w:ascii="宋体" w:hAnsi="宋体" w:eastAsia="宋体" w:cs="宋体"/>
                <w:b/>
                <w:bCs/>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E3E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度自主就业退役士兵7人，其中义务兵3人，现标准为6.2万元/人，资金18.6万元；一期士官4人，现标准为8.1万元/人，资金32.4万元，共计51万元。按规定需要区级财政负担70%，经测算所需退役士兵一次性安置费35.7万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F97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0C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民政局</w:t>
            </w:r>
          </w:p>
        </w:tc>
      </w:tr>
      <w:tr w14:paraId="639BD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5419">
            <w:pPr>
              <w:jc w:val="center"/>
              <w:rPr>
                <w:rFonts w:hint="eastAsia" w:ascii="宋体" w:hAnsi="宋体" w:eastAsia="宋体" w:cs="宋体"/>
                <w:b/>
                <w:bCs/>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407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符合政府安置工作退役士兵待安置期间生活费及社会保险接续资金</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9A8F">
            <w:pPr>
              <w:jc w:val="center"/>
              <w:rPr>
                <w:rFonts w:hint="eastAsia" w:ascii="宋体" w:hAnsi="宋体" w:eastAsia="宋体" w:cs="宋体"/>
                <w:b/>
                <w:bCs/>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4D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01C6F">
            <w:pPr>
              <w:jc w:val="center"/>
              <w:rPr>
                <w:rFonts w:hint="eastAsia" w:ascii="宋体" w:hAnsi="宋体" w:eastAsia="宋体" w:cs="宋体"/>
                <w:b/>
                <w:bCs/>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AD4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关于做好由政府安排工作退役士兵待安排工作期间服务管理工作的通知》（冀退役军人厅字【2020】10号）规定，符合政府安排工作退役士兵待安置期间的养老、医疗保险由当地政府交纳。2023年预计需要为4名符合政府安排工作退役士兵，所需资金10.4万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FE3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C7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民政局</w:t>
            </w:r>
          </w:p>
        </w:tc>
      </w:tr>
      <w:tr w14:paraId="2C346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1649B">
            <w:pPr>
              <w:jc w:val="center"/>
              <w:rPr>
                <w:rFonts w:hint="eastAsia" w:ascii="宋体" w:hAnsi="宋体" w:eastAsia="宋体" w:cs="宋体"/>
                <w:b/>
                <w:bCs/>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DF8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社工站建设</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FE397">
            <w:pPr>
              <w:jc w:val="center"/>
              <w:rPr>
                <w:rFonts w:hint="eastAsia" w:ascii="宋体" w:hAnsi="宋体" w:eastAsia="宋体" w:cs="宋体"/>
                <w:b/>
                <w:bCs/>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9DE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4CA5D">
            <w:pPr>
              <w:jc w:val="center"/>
              <w:rPr>
                <w:rFonts w:hint="eastAsia" w:ascii="宋体" w:hAnsi="宋体" w:eastAsia="宋体" w:cs="宋体"/>
                <w:b/>
                <w:bCs/>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108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省民政厅 财政厅联合印发《关于推进社会工作高质量发展 畅通参与基层社会治理途径的意见》（冀民〔2021﹞19号）提出采取政府购买服务的方式，以县级有关部门为实施主体，积极有序推进社会工作服务站点建设。按照唐山市民政局印发《2022年乡镇（街道）社会工作服务站建设方案》（唐民字〔2021﹞95号）要求，2022年我区已在街道和海北镇建设良处社工站，2023年需购买服务资金100000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2A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F53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民政局</w:t>
            </w:r>
          </w:p>
        </w:tc>
      </w:tr>
      <w:tr w14:paraId="36F96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2D59A">
            <w:pPr>
              <w:jc w:val="center"/>
              <w:rPr>
                <w:rFonts w:hint="eastAsia" w:ascii="宋体" w:hAnsi="宋体" w:eastAsia="宋体" w:cs="宋体"/>
                <w:b/>
                <w:bCs/>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3EC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优抚对象人员抚恤和生活补助</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CBE3">
            <w:pPr>
              <w:jc w:val="center"/>
              <w:rPr>
                <w:rFonts w:hint="eastAsia" w:ascii="宋体" w:hAnsi="宋体" w:eastAsia="宋体" w:cs="宋体"/>
                <w:b/>
                <w:bCs/>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2B1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F24BE">
            <w:pPr>
              <w:jc w:val="center"/>
              <w:rPr>
                <w:rFonts w:hint="eastAsia" w:ascii="宋体" w:hAnsi="宋体" w:eastAsia="宋体" w:cs="宋体"/>
                <w:b/>
                <w:bCs/>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AB1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退役军人事务部财政部关于调整部分优抚对象等人员抚恤和生活补贴标准的通知》（退役军人部发〔2020﹞38号）精神，带病回乡退伍军人每人每月不低于810元，其中中央财政补助每人每月4680元，省内担负5040元。参战涉核人员每人每月800元，其中中央财政补助每人每月5040元，省内担负4560元。烈士子女每人每月补助680元，其中中央财政补助每人每月6480元，省内担负1680元。除中央财政补助外，省与市（县）各担50%。2022年带病回乡退伍军人现有2人，参战涉核人员现有14人烈士子女现有10人，预计2023年带病回乡退伍军人增加5人，参战涉核人员增加10人，烈士子女增加5人，按照省与市（县）各担50%需要区级财政列入2023年区财政预算8.544万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C5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590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民政局</w:t>
            </w:r>
          </w:p>
        </w:tc>
      </w:tr>
      <w:tr w14:paraId="47049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1D6C">
            <w:pPr>
              <w:jc w:val="center"/>
              <w:rPr>
                <w:rFonts w:hint="eastAsia" w:ascii="宋体" w:hAnsi="宋体" w:eastAsia="宋体" w:cs="宋体"/>
                <w:b/>
                <w:bCs/>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04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建档立卡人员扶贫专岗补助</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AE66">
            <w:pPr>
              <w:jc w:val="center"/>
              <w:rPr>
                <w:rFonts w:hint="eastAsia" w:ascii="宋体" w:hAnsi="宋体" w:eastAsia="宋体" w:cs="宋体"/>
                <w:b/>
                <w:bCs/>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C06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ECCFB">
            <w:pPr>
              <w:jc w:val="center"/>
              <w:rPr>
                <w:rFonts w:hint="eastAsia" w:ascii="宋体" w:hAnsi="宋体" w:eastAsia="宋体" w:cs="宋体"/>
                <w:b/>
                <w:bCs/>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40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《关于进一步做好就业扶贫工作的实施意见》的通知（唐人社字【2018】159号），落实本区扶贫专岗人员补助资金。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7AF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人社局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09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人社局</w:t>
            </w:r>
          </w:p>
        </w:tc>
      </w:tr>
      <w:tr w14:paraId="2AE27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41AC">
            <w:pPr>
              <w:jc w:val="center"/>
              <w:rPr>
                <w:rFonts w:hint="eastAsia" w:ascii="宋体" w:hAnsi="宋体" w:eastAsia="宋体" w:cs="宋体"/>
                <w:b/>
                <w:bCs/>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C1E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财政对行政社会保险基金补助           </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60ED">
            <w:pPr>
              <w:jc w:val="center"/>
              <w:rPr>
                <w:rFonts w:hint="eastAsia" w:ascii="宋体" w:hAnsi="宋体" w:eastAsia="宋体" w:cs="宋体"/>
                <w:b/>
                <w:bCs/>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C0B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4550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8A148">
            <w:pPr>
              <w:jc w:val="center"/>
              <w:rPr>
                <w:rFonts w:hint="eastAsia" w:ascii="宋体" w:hAnsi="宋体" w:eastAsia="宋体" w:cs="宋体"/>
                <w:b/>
                <w:bCs/>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3A7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唐山市机关事业社会保险局《关于新制度信息系统上线后做好机关事业单位养老保险费征缴退休待遇发放工作的通知》唐山机险字[2017]1号，（含退休中人基本养老保险冀社会险函{2021}112），落实本区社会保险基金财政补助资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993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人社局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06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人社局</w:t>
            </w:r>
          </w:p>
        </w:tc>
      </w:tr>
      <w:tr w14:paraId="1F468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F8CA2">
            <w:pPr>
              <w:jc w:val="center"/>
              <w:rPr>
                <w:rFonts w:hint="eastAsia" w:ascii="宋体" w:hAnsi="宋体" w:eastAsia="宋体" w:cs="宋体"/>
                <w:b/>
                <w:bCs/>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86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财政对职工养老社会保险基金补助           </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E02A">
            <w:pPr>
              <w:jc w:val="center"/>
              <w:rPr>
                <w:rFonts w:hint="eastAsia" w:ascii="宋体" w:hAnsi="宋体" w:eastAsia="宋体" w:cs="宋体"/>
                <w:b/>
                <w:bCs/>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69A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1D75">
            <w:pPr>
              <w:jc w:val="center"/>
              <w:rPr>
                <w:rFonts w:hint="eastAsia" w:ascii="宋体" w:hAnsi="宋体" w:eastAsia="宋体" w:cs="宋体"/>
                <w:b/>
                <w:bCs/>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97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预计2023年的职工养老保险风险储备金为500万元。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36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人社局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8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人社局</w:t>
            </w:r>
          </w:p>
        </w:tc>
      </w:tr>
      <w:tr w14:paraId="191C0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C084">
            <w:pPr>
              <w:jc w:val="center"/>
              <w:rPr>
                <w:rFonts w:hint="eastAsia" w:ascii="宋体" w:hAnsi="宋体" w:eastAsia="宋体" w:cs="宋体"/>
                <w:b/>
                <w:bCs/>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49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财政对2003年以前退休人员生活补贴项目</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B90F">
            <w:pPr>
              <w:jc w:val="center"/>
              <w:rPr>
                <w:rFonts w:hint="eastAsia" w:ascii="宋体" w:hAnsi="宋体" w:eastAsia="宋体" w:cs="宋体"/>
                <w:b/>
                <w:bCs/>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0A2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270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8A1E6">
            <w:pPr>
              <w:jc w:val="center"/>
              <w:rPr>
                <w:rFonts w:hint="eastAsia" w:ascii="宋体" w:hAnsi="宋体" w:eastAsia="宋体" w:cs="宋体"/>
                <w:b/>
                <w:bCs/>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8DF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根据唐政办函[2008]394、395号文件，开发区改制列入过渡范围单位的2003年3月2日前退休人员参照机关事业单位退休人员同等情况、同类人员确定退休金，由区财政给予经济补贴。</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0FC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人社局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13D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人社局</w:t>
            </w:r>
          </w:p>
        </w:tc>
      </w:tr>
      <w:tr w14:paraId="1EEE3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FDB0">
            <w:pPr>
              <w:jc w:val="center"/>
              <w:rPr>
                <w:rFonts w:hint="eastAsia" w:ascii="宋体" w:hAnsi="宋体" w:eastAsia="宋体" w:cs="宋体"/>
                <w:b/>
                <w:bCs/>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D18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财政对城乡居民养老保险补贴</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4893">
            <w:pPr>
              <w:jc w:val="center"/>
              <w:rPr>
                <w:rFonts w:hint="eastAsia" w:ascii="宋体" w:hAnsi="宋体" w:eastAsia="宋体" w:cs="宋体"/>
                <w:b/>
                <w:bCs/>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D72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C705">
            <w:pPr>
              <w:jc w:val="center"/>
              <w:rPr>
                <w:rFonts w:hint="eastAsia" w:ascii="宋体" w:hAnsi="宋体" w:eastAsia="宋体" w:cs="宋体"/>
                <w:b/>
                <w:bCs/>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24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芦管办发【2015】3号、芦管字【2012】17号，2023年预计缴费人数8300人，共需109305元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贫困人员补贴：唐人社字冀人社发【2018】3号和冀人社字【2021】65号文，2023年预计贫困人口310人，每人补贴33元。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独生子女补贴：芦管办发【2015】3号、芦管字【2012】17号文件精神，即：390*12.8*12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基础养老金：冀人社规（2016）3号文，唐人社字【2019】147号文件精神。</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523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人社局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70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人社局</w:t>
            </w:r>
          </w:p>
        </w:tc>
      </w:tr>
      <w:tr w14:paraId="744CD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0AD88">
            <w:pPr>
              <w:jc w:val="center"/>
              <w:rPr>
                <w:rFonts w:hint="eastAsia" w:ascii="宋体" w:hAnsi="宋体" w:eastAsia="宋体" w:cs="宋体"/>
                <w:b/>
                <w:bCs/>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4A8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城乡居民养老丧葬补助</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0A55">
            <w:pPr>
              <w:jc w:val="center"/>
              <w:rPr>
                <w:rFonts w:hint="eastAsia" w:ascii="宋体" w:hAnsi="宋体" w:eastAsia="宋体" w:cs="宋体"/>
                <w:b/>
                <w:bCs/>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50D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A3AB">
            <w:pPr>
              <w:jc w:val="center"/>
              <w:rPr>
                <w:rFonts w:hint="eastAsia" w:ascii="宋体" w:hAnsi="宋体" w:eastAsia="宋体" w:cs="宋体"/>
                <w:b/>
                <w:bCs/>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7EF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丧葬补助：唐人社字【2020】115号文件精神,180人*738元。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B5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人社局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44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人社局</w:t>
            </w:r>
          </w:p>
        </w:tc>
      </w:tr>
      <w:tr w14:paraId="5A91E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E46E">
            <w:pPr>
              <w:jc w:val="center"/>
              <w:rPr>
                <w:rFonts w:hint="eastAsia" w:ascii="宋体" w:hAnsi="宋体" w:eastAsia="宋体" w:cs="宋体"/>
                <w:b/>
                <w:bCs/>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01C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地方财政配套就业资金</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1C13">
            <w:pPr>
              <w:jc w:val="center"/>
              <w:rPr>
                <w:rFonts w:hint="eastAsia" w:ascii="宋体" w:hAnsi="宋体" w:eastAsia="宋体" w:cs="宋体"/>
                <w:b/>
                <w:bCs/>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2D9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1D6C0">
            <w:pPr>
              <w:jc w:val="center"/>
              <w:rPr>
                <w:rFonts w:hint="eastAsia" w:ascii="宋体" w:hAnsi="宋体" w:eastAsia="宋体" w:cs="宋体"/>
                <w:b/>
                <w:bCs/>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D43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依据《中华人民共和国就业促进法》，河北省财政厅人社厅关于印发《河北省就业创业资金管理办法》的通知（冀财规【2018】21号）。支出范围：对个人和单位的补贴资金用于职业培训、岗位补贴、社保补贴、见习补贴、创业补贴、吸纳就业补贴等。</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7C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人社局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276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人社局</w:t>
            </w:r>
          </w:p>
        </w:tc>
      </w:tr>
      <w:tr w14:paraId="51F28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6AF83">
            <w:pPr>
              <w:jc w:val="center"/>
              <w:rPr>
                <w:rFonts w:hint="eastAsia" w:ascii="宋体" w:hAnsi="宋体" w:eastAsia="宋体" w:cs="宋体"/>
                <w:b/>
                <w:bCs/>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5D6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综合柜员信息交互终端</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A6AD">
            <w:pPr>
              <w:jc w:val="center"/>
              <w:rPr>
                <w:rFonts w:hint="eastAsia" w:ascii="宋体" w:hAnsi="宋体" w:eastAsia="宋体" w:cs="宋体"/>
                <w:b/>
                <w:bCs/>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195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8041">
            <w:pPr>
              <w:jc w:val="center"/>
              <w:rPr>
                <w:rFonts w:hint="eastAsia" w:ascii="宋体" w:hAnsi="宋体" w:eastAsia="宋体" w:cs="宋体"/>
                <w:b/>
                <w:bCs/>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978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北省人力资源和社会保障厅关于建立全省统一的社会保险公共服务平台的实施意见》冀人社发【2019】40号、《关于全省社保公共服务平台和系统省级集中下一步工作安排的通知》冀社险函【2021】135号、《关于人社一体化公共服务平台专用设备对接测试的通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25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人社局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6E4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人社局</w:t>
            </w:r>
          </w:p>
        </w:tc>
      </w:tr>
      <w:tr w14:paraId="61DCB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4D24E">
            <w:pPr>
              <w:jc w:val="center"/>
              <w:rPr>
                <w:rFonts w:hint="eastAsia" w:ascii="宋体" w:hAnsi="宋体" w:eastAsia="宋体" w:cs="宋体"/>
                <w:b/>
                <w:bCs/>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5DF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电子认证服务数字证书费</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D76D">
            <w:pPr>
              <w:jc w:val="center"/>
              <w:rPr>
                <w:rFonts w:hint="eastAsia" w:ascii="宋体" w:hAnsi="宋体" w:eastAsia="宋体" w:cs="宋体"/>
                <w:b/>
                <w:bCs/>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D53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C3ED8">
            <w:pPr>
              <w:jc w:val="center"/>
              <w:rPr>
                <w:rFonts w:hint="eastAsia" w:ascii="宋体" w:hAnsi="宋体" w:eastAsia="宋体" w:cs="宋体"/>
                <w:b/>
                <w:bCs/>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18E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财政部、发展改革委、工业和信息化部《关于规范电子政务平台收费管理的通知》（财综函【2011】14号）及省厅印发《关于进一步规范网上社保经办服务的紧急通知》（冀人社字【2020】274号）文件要求，按我区机关企事业、各私营企业实际开户数与数字证书服务公司结算，预计2023年参保户500家每户每年60元计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7AA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人社局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ED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人社局</w:t>
            </w:r>
          </w:p>
        </w:tc>
      </w:tr>
      <w:tr w14:paraId="53C8B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2C6C">
            <w:pPr>
              <w:jc w:val="center"/>
              <w:rPr>
                <w:rFonts w:hint="eastAsia" w:ascii="宋体" w:hAnsi="宋体" w:eastAsia="宋体" w:cs="宋体"/>
                <w:b/>
                <w:bCs/>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DA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死亡抚恤金</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D9FCA">
            <w:pPr>
              <w:jc w:val="center"/>
              <w:rPr>
                <w:rFonts w:hint="eastAsia" w:ascii="宋体" w:hAnsi="宋体" w:eastAsia="宋体" w:cs="宋体"/>
                <w:b/>
                <w:bCs/>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8C4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52F2A">
            <w:pPr>
              <w:jc w:val="center"/>
              <w:rPr>
                <w:rFonts w:hint="eastAsia" w:ascii="宋体" w:hAnsi="宋体" w:eastAsia="宋体" w:cs="宋体"/>
                <w:b/>
                <w:bCs/>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F7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唐政办函[2008]394、395号文件，开发区改制列入过渡范围单位的2003年3月2日前退休人员参照机关事业单位退休人员同等情况、同类人员确定退休金，由区财政给予经济补贴，在其死亡后享受同类人员抚恤金待遇。这部分人员死亡后由企业社保基金发放一部分抚恤金，不足部分由区财政补差。</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ED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组宣部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FE1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组宣部</w:t>
            </w:r>
          </w:p>
        </w:tc>
      </w:tr>
      <w:tr w14:paraId="7CA32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48D63C6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六</w:t>
            </w:r>
          </w:p>
        </w:tc>
        <w:tc>
          <w:tcPr>
            <w:tcW w:w="2336"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1EF4955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卫生健康支出</w:t>
            </w:r>
          </w:p>
        </w:tc>
        <w:tc>
          <w:tcPr>
            <w:tcW w:w="1114"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70FD0C6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1363 </w:t>
            </w:r>
          </w:p>
        </w:tc>
        <w:tc>
          <w:tcPr>
            <w:tcW w:w="1012"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34B78F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1363 </w:t>
            </w:r>
          </w:p>
        </w:tc>
        <w:tc>
          <w:tcPr>
            <w:tcW w:w="879"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294371D2">
            <w:pPr>
              <w:jc w:val="center"/>
              <w:rPr>
                <w:rFonts w:hint="eastAsia" w:ascii="宋体" w:hAnsi="宋体" w:eastAsia="宋体" w:cs="宋体"/>
                <w:b/>
                <w:bCs/>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6DD1E796">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1988BCDC">
            <w:pPr>
              <w:jc w:val="center"/>
              <w:rPr>
                <w:rFonts w:hint="eastAsia" w:ascii="宋体" w:hAnsi="宋体" w:eastAsia="宋体" w:cs="宋体"/>
                <w:b/>
                <w:bCs/>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59EFA1DD">
            <w:pPr>
              <w:jc w:val="center"/>
              <w:rPr>
                <w:rFonts w:hint="eastAsia" w:ascii="宋体" w:hAnsi="宋体" w:eastAsia="宋体" w:cs="宋体"/>
                <w:b/>
                <w:bCs/>
                <w:i w:val="0"/>
                <w:iCs w:val="0"/>
                <w:color w:val="000000"/>
                <w:sz w:val="18"/>
                <w:szCs w:val="18"/>
                <w:u w:val="none"/>
              </w:rPr>
            </w:pPr>
          </w:p>
        </w:tc>
      </w:tr>
      <w:tr w14:paraId="6830E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1202">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DF4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优抚对象门诊补助</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B9B92">
            <w:pPr>
              <w:jc w:val="center"/>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75B1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B6976">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2B1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门诊补助按生活补助的10%发放，预计2023年优抚对象门诊补助发放人数44人，其中预计带病回乡退伍军人7人，每人每月86元，参战涉核人员23人，每人每月85元，需要区级财政列入2023年区财政预算53326元。</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867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5B3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民政局</w:t>
            </w:r>
          </w:p>
        </w:tc>
      </w:tr>
      <w:tr w14:paraId="5BF4C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288BA">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8D4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免费实施基本避孕手术经费区级配套资金2019年-2022年</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960CC">
            <w:pPr>
              <w:jc w:val="center"/>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7123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D20D3">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98C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根据唐卫健办药具发【2022】4号文件（唐山市2022年基本避孕服务项目实施方案），该项资金中央、市、区按6:2:2比例3级分担，2019年-2022年市级配套资金到位2.75万元，我区需同步配套资金2.75万元。</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A85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卫计局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F78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卫计局</w:t>
            </w:r>
          </w:p>
        </w:tc>
      </w:tr>
      <w:tr w14:paraId="03129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35A14">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6A1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核酸检测费用</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14035">
            <w:pPr>
              <w:jc w:val="center"/>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3E69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56963">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E8A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根据上级文件精神以及疫情防控的相关要求，对本区重点人群实施核酸检测工作所需经费。</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795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卫计局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96B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卫计局</w:t>
            </w:r>
          </w:p>
        </w:tc>
      </w:tr>
      <w:tr w14:paraId="2D88F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83BD">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D06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隔离点运转经费</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C3BB4">
            <w:pPr>
              <w:jc w:val="center"/>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EFCE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9CBD0">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5BA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按照疫情防控工作的安排，为做好疫情防控工作设立防控办及集中隔离点运转工作经费。</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2DA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卫计局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B8D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卫计局</w:t>
            </w:r>
          </w:p>
        </w:tc>
      </w:tr>
      <w:tr w14:paraId="41276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C8F9">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4AB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部分计划生育家庭奖励扶助</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7306A">
            <w:pPr>
              <w:jc w:val="center"/>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B287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3F31C">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275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农村部分计划生育家庭（独生子女、双女户）父母年满60周岁后，国家每人每年奖励960元，此项奖励由国家、市、区（6:1:3）三级财政负担，我区2023年预计符合奖励520人，预算支出14.976万元。</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823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卫计局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739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卫计局</w:t>
            </w:r>
          </w:p>
        </w:tc>
      </w:tr>
      <w:tr w14:paraId="209B3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77E2">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297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城镇无业独生子女父母一次性3000元奖励</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F5B03">
            <w:pPr>
              <w:jc w:val="center"/>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149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ACCEC">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35F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根据《河北省人口与计划生育条例》每人3000元，预计2023年本区符合条件15人。</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D1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卫计局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843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卫计局</w:t>
            </w:r>
          </w:p>
        </w:tc>
      </w:tr>
      <w:tr w14:paraId="52E35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B9AF4">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267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赤脚医生养老补助</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1FFE7">
            <w:pPr>
              <w:jc w:val="center"/>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74E8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837C2">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5B0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根据冀卫发【2016】14号文件精神养老补助按工龄补助的形势，原则上服务年限每满一年每月补助20元，最高不超过每月400元。</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8FB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卫计局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D2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卫计局</w:t>
            </w:r>
          </w:p>
        </w:tc>
      </w:tr>
      <w:tr w14:paraId="2C934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A57A">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D8D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村医养老保险</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C23DB">
            <w:pPr>
              <w:jc w:val="center"/>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C0BA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FB497">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F62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按职工养老最低发放，每人每月558.21元，共计28人，另一人需补贴500元/年</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67A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卫计局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C3D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卫计局</w:t>
            </w:r>
          </w:p>
        </w:tc>
      </w:tr>
      <w:tr w14:paraId="5F396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4C96">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27E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独生子女父母10元奖励</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04286">
            <w:pPr>
              <w:jc w:val="center"/>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A3EA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31E63">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394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根据《河北省人口与计划生育条例》120元*1360人</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732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卫计局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722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卫计局</w:t>
            </w:r>
          </w:p>
        </w:tc>
      </w:tr>
      <w:tr w14:paraId="13085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A0C5">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A23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独生子女父母一次性3000元奖励</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C3E86">
            <w:pPr>
              <w:jc w:val="center"/>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1C5F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95CA7">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BD1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根据《河北省人口与计划生育条例》3000元*171人</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E9C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卫计局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015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卫计局</w:t>
            </w:r>
          </w:p>
        </w:tc>
      </w:tr>
      <w:tr w14:paraId="76D80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ED667">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A27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耳聋基因免费筛查</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63158">
            <w:pPr>
              <w:jc w:val="center"/>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3BA9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0FC48">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D6D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耳聋基因免费筛查每例政府补助标准138元/人由省、市、县级财政局共同承担。纳入政府财政预算。对各县（市）省级财政按照50%的比例进行补助，按350人*69。耳聋基因免费筛查、耳聋基因免费诊断技术和服务质量明显提高，出生缺陷发生率进一步降低</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B69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卫计局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C9C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卫计局</w:t>
            </w:r>
          </w:p>
        </w:tc>
      </w:tr>
      <w:tr w14:paraId="178C5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EEB1C">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BEA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基本公共卫生</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7722A">
            <w:pPr>
              <w:jc w:val="center"/>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1BBB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77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461B5">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A72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深入贯彻党的二十大和十九届历次全会精神，落实2022年政府工作报告和《“十四五”国民健康规划》有关要求，统筹推进常态化疫情防控和基本公共卫生服务工作，持续提升基本公共卫生服务均等化水平，预计2023年服务人4.5万人，每人17.15元配套。</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30D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卫计局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9DE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卫计局</w:t>
            </w:r>
          </w:p>
        </w:tc>
      </w:tr>
      <w:tr w14:paraId="48746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F6AF4">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A3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基本药物零差率</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EE70E">
            <w:pPr>
              <w:jc w:val="center"/>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CD8C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19D57">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F85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解决群众看病贵问题，政策规定在乡（镇）卫生院、村卫生室等基层医疗卫生机构全部使用国家基本药物，并实行零差价销售（国家规定的进价销售），财政给予药品零差价销售补助资金。卫生院10万元，村卫生室19万元（根据29000人*10元/人），市区1:1配套。</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D92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卫计局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668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卫计局</w:t>
            </w:r>
          </w:p>
        </w:tc>
      </w:tr>
      <w:tr w14:paraId="3D517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201BC">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635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计划生育公益金</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3C7D9">
            <w:pPr>
              <w:jc w:val="center"/>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9947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7B74F">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D25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根据《中共中央 国务院关于优化生育政策促进人口长期均衡发展的决定》及唐山人口和计划生育领导小组2014年度人口和计划生育目标管理责任制考核评估细则1元/人*45000。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163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卫计局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978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卫计局</w:t>
            </w:r>
          </w:p>
        </w:tc>
      </w:tr>
      <w:tr w14:paraId="23F07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8"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DF22">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E67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计划生育特别扶助</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BF4A5">
            <w:pPr>
              <w:jc w:val="center"/>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406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1C80D">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AF3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唐财社［2022］47号文要求，独生子女死亡家庭，每人每月发放扶助金590元，独生子女伤残家庭每人每月发放扶助金460元，此项经费由国家市区（6:1:3）3级负担，我区2023年预计符合条件的失独家庭52人，残独家庭28人，我区需承担资金15.6816万元。按唐卫发【2018】73号文精神，对独生子女死亡家庭提标560元、伤残家庭提标300，所需资金由市区1:1二级担负，我区需担负22.512万元；术后并发症三级每人每月260元，由国家、市、区（6:1:3）3级负担，2023年我区预计16人，需区承担1.4976万元。</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D90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卫计局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BD4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卫计局</w:t>
            </w:r>
          </w:p>
        </w:tc>
      </w:tr>
      <w:tr w14:paraId="0D01E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C459">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2EC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计划生育一次性救助</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DAA40">
            <w:pPr>
              <w:jc w:val="center"/>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2192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B877A">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0B7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按唐政发【2016】94号精神独生子女死亡家庭救助2万元（市区1:1)，伤残家庭救助1万元（区承担）独生子女父母一方死亡、伤残救助3000元。2023年全区独生子女死亡家庭4户,伤残家庭1户，共需区承担资金,5万元</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90E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卫计局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D8E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卫计局</w:t>
            </w:r>
          </w:p>
        </w:tc>
      </w:tr>
      <w:tr w14:paraId="18CA2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C8AF7">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01B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计生特殊家庭“医疗应急保障专项资金”</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DA395">
            <w:pPr>
              <w:jc w:val="center"/>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16D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6D32B">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D4A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按唐卫发【2017】69号文精神减免床位费、检查费15%减免化验费、治疗费10%，免120院前费，2023年预计5人，每人2000元计1万元。</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B76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卫计局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1FA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卫计局</w:t>
            </w:r>
          </w:p>
        </w:tc>
      </w:tr>
      <w:tr w14:paraId="0E2A3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CA26B">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B82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计生特殊家庭免费体检费</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2CA5C">
            <w:pPr>
              <w:jc w:val="center"/>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0883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6A223">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858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按唐卫发【2017】69号文精神特殊家庭免费体检2023年65人，每人体检费200元，计1.3万元。</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421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卫计局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B93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卫计局</w:t>
            </w:r>
          </w:p>
        </w:tc>
      </w:tr>
      <w:tr w14:paraId="72952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1A94">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53B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无创产前基因免费筛查</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F91FA">
            <w:pPr>
              <w:jc w:val="center"/>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518E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85EF3">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6D4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免费基因筛查的通知，筛查每例政府补助标准456元，由省、市、县级财政局共同承担。纳入政府财政预算。对各县（市）省级财政按照50%的比例进行补助，其余由各县（市）财政承担，市级财政不予补助。按350人*228元。产前筛查、产前诊断技术和服务质量明显提高，出生缺陷发生率进一步降低</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31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卫计局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811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卫计局</w:t>
            </w:r>
          </w:p>
        </w:tc>
      </w:tr>
      <w:tr w14:paraId="5BB04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DE589">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4EE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农村妇女两癌检查</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0489C">
            <w:pPr>
              <w:jc w:val="center"/>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666D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0ECC7">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678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唐卫健（2019）43号文件精神，市县担负各50%，项目补助资金结算标准参考国家农村妇女“两癌”检查项目标准，宫颈癌检查每人49元，乳腺癌每人79元。新增市级宫颈癌任务数600例，新增市级乳腺癌任务数600例。区级担负2万元。</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3D0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卫计局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C9E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卫计局</w:t>
            </w:r>
          </w:p>
        </w:tc>
      </w:tr>
      <w:tr w14:paraId="05127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DDB3C">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7A1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农村饮用水检测检测和城市末梢检测</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86F58">
            <w:pPr>
              <w:jc w:val="center"/>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28C4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3C708">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AA9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河北省农村设施安全隐患排查整治行动方案》、《唐山市卫生计生委关于开展农村饮用水水质安全隐患排查的通知》唐卫传[2017]6号以及《芦台经济开发区农村（社区）设施安全隐患排查整治行动实施方案》文件要求。根据我区实际情况20个行政村，每年检测2个村，源头水和末梢水各2次，共计检测4个检测点，每个检测点检测费＋送检费共计2500元，2500元×4个=10000元。城市末梢2次，每季度开展一次，共计2500*2*4=20000元</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D7A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卫计局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BC0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卫计局</w:t>
            </w:r>
          </w:p>
        </w:tc>
      </w:tr>
      <w:tr w14:paraId="3F54A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0333">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A59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城乡居民基本医疗保险区级财政补助</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A7A2B">
            <w:pPr>
              <w:jc w:val="center"/>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1E90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37286">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B61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按预计参保人数25000人每人160元给予财政补助。</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545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卫计局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00E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卫计局</w:t>
            </w:r>
          </w:p>
        </w:tc>
      </w:tr>
      <w:tr w14:paraId="663C1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A5A6">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B88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城乡居民医疗低保五保、重残、建档立卡人员等医疗救助项目</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27051">
            <w:pPr>
              <w:jc w:val="center"/>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2195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0D130">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599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城乡居民医疗低保五保、重残、建档立卡等人员600人医疗保险费财政救助资助，每人350元。</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7EC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卫计局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9A2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卫计局</w:t>
            </w:r>
          </w:p>
        </w:tc>
      </w:tr>
      <w:tr w14:paraId="17762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9ADB">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E6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提高建档立卡贫困人口医疗保障救助水平项目</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5A2BE">
            <w:pPr>
              <w:jc w:val="center"/>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66F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EB328">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BFE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城乡居民低保对象、特困人员、低保边缘家庭成员、纳入监测的农村易返贫致贫人口的普通医疗救助、重特大疾病医疗救助。</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56C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卫计局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89B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卫计局</w:t>
            </w:r>
          </w:p>
        </w:tc>
      </w:tr>
      <w:tr w14:paraId="0DCE7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1572B">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434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提高建档立卡贫困人口医疗保障救助水平项目</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32757">
            <w:pPr>
              <w:jc w:val="center"/>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2C41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54127">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C3A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脱贫人口发生的符合规定的（医疗救助部分）的费用得到救助。</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FA7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卫计局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A71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卫计局</w:t>
            </w:r>
          </w:p>
        </w:tc>
      </w:tr>
      <w:tr w14:paraId="1843E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3810">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58C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城乡居民特困供养人员、低保对象、医疗支出困难对象医疗救助</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C379D">
            <w:pPr>
              <w:jc w:val="center"/>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2872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7644B">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47C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城乡居民低保对象、特困人员、低保边缘家庭成员、纳入监测的农村易返贫致贫人口的普通医疗救助、重特大疾病医疗救助。</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B97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卫计局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EAA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卫计局</w:t>
            </w:r>
          </w:p>
        </w:tc>
      </w:tr>
      <w:tr w14:paraId="1DB2F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102B1">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D54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长期照护保险</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72832">
            <w:pPr>
              <w:jc w:val="center"/>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C02E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172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D68A3">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748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按城镇职工和居民参保人数43000人每人40元给予财政补助。</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646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卫计局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897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卫计局</w:t>
            </w:r>
          </w:p>
        </w:tc>
      </w:tr>
      <w:tr w14:paraId="52C1B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7CAE">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55A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新冠疫苗及接种费区级财政补助</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B487F">
            <w:pPr>
              <w:jc w:val="center"/>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BF89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5344E">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8CF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新冠疫苗及接种费区级财政补助。</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D17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卫计局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63D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卫计局</w:t>
            </w:r>
          </w:p>
        </w:tc>
      </w:tr>
      <w:tr w14:paraId="7EE72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509B0">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EEC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长期照护保险-城乡居民特困及特殊人员医保费补助</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87B53">
            <w:pPr>
              <w:jc w:val="center"/>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8E1D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0FBEF">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D35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低保五保、重残、建档立卡等人员预计620人每人补助30元。</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1DC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卫计局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F83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卫计局</w:t>
            </w:r>
          </w:p>
        </w:tc>
      </w:tr>
      <w:tr w14:paraId="208D1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303D">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BAC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药品零差价补助</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D5A46">
            <w:pPr>
              <w:jc w:val="center"/>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A576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B3B46">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91D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为解决群众看病贵问题，政策规定在乡（镇）卫生院、村卫生室等基层医疗卫生机构全部使用国家基本药物，并实行零差价销售（国家规定的进价销售），财政给予药品零差价销售补助资金</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A67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医院</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B1B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医院</w:t>
            </w:r>
          </w:p>
        </w:tc>
      </w:tr>
      <w:tr w14:paraId="7098F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6D7CFCD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七</w:t>
            </w:r>
          </w:p>
        </w:tc>
        <w:tc>
          <w:tcPr>
            <w:tcW w:w="2336"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24159C5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节能环保支出</w:t>
            </w:r>
          </w:p>
        </w:tc>
        <w:tc>
          <w:tcPr>
            <w:tcW w:w="1114"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331CB7D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20 </w:t>
            </w:r>
          </w:p>
        </w:tc>
        <w:tc>
          <w:tcPr>
            <w:tcW w:w="1012"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656B79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20 </w:t>
            </w:r>
          </w:p>
        </w:tc>
        <w:tc>
          <w:tcPr>
            <w:tcW w:w="879"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4F1A9B68">
            <w:pPr>
              <w:jc w:val="center"/>
              <w:rPr>
                <w:rFonts w:hint="eastAsia" w:ascii="宋体" w:hAnsi="宋体" w:eastAsia="宋体" w:cs="宋体"/>
                <w:b/>
                <w:bCs/>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592BF174">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413B7FC7">
            <w:pPr>
              <w:jc w:val="center"/>
              <w:rPr>
                <w:rFonts w:hint="eastAsia" w:ascii="宋体" w:hAnsi="宋体" w:eastAsia="宋体" w:cs="宋体"/>
                <w:b/>
                <w:bCs/>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469C96E4">
            <w:pPr>
              <w:jc w:val="center"/>
              <w:rPr>
                <w:rFonts w:hint="eastAsia" w:ascii="宋体" w:hAnsi="宋体" w:eastAsia="宋体" w:cs="宋体"/>
                <w:b/>
                <w:bCs/>
                <w:i w:val="0"/>
                <w:iCs w:val="0"/>
                <w:color w:val="000000"/>
                <w:sz w:val="18"/>
                <w:szCs w:val="18"/>
                <w:u w:val="none"/>
              </w:rPr>
            </w:pPr>
          </w:p>
        </w:tc>
      </w:tr>
      <w:tr w14:paraId="523B1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A8DAD">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E0A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空气自动监测站运维项目</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20173">
            <w:pPr>
              <w:jc w:val="center"/>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C3A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CE86">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6D6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空气站自动检测运行维护费用，对本区重点区域进行全面监控。</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6FB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9E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生态环境局</w:t>
            </w:r>
          </w:p>
        </w:tc>
      </w:tr>
      <w:tr w14:paraId="53047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6234313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八</w:t>
            </w:r>
          </w:p>
        </w:tc>
        <w:tc>
          <w:tcPr>
            <w:tcW w:w="2336"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2DECD80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城乡社区支出</w:t>
            </w:r>
          </w:p>
        </w:tc>
        <w:tc>
          <w:tcPr>
            <w:tcW w:w="1114"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1C83BE6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12089 </w:t>
            </w:r>
          </w:p>
        </w:tc>
        <w:tc>
          <w:tcPr>
            <w:tcW w:w="1012"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7B21993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576 </w:t>
            </w:r>
          </w:p>
        </w:tc>
        <w:tc>
          <w:tcPr>
            <w:tcW w:w="879"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40002E6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11513 </w:t>
            </w:r>
          </w:p>
        </w:tc>
        <w:tc>
          <w:tcPr>
            <w:tcW w:w="7050"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2F1627D9">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5C15F224">
            <w:pPr>
              <w:jc w:val="center"/>
              <w:rPr>
                <w:rFonts w:hint="eastAsia" w:ascii="宋体" w:hAnsi="宋体" w:eastAsia="宋体" w:cs="宋体"/>
                <w:b/>
                <w:bCs/>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2AC2A6CF">
            <w:pPr>
              <w:jc w:val="center"/>
              <w:rPr>
                <w:rFonts w:hint="eastAsia" w:ascii="宋体" w:hAnsi="宋体" w:eastAsia="宋体" w:cs="宋体"/>
                <w:b/>
                <w:bCs/>
                <w:i w:val="0"/>
                <w:iCs w:val="0"/>
                <w:color w:val="000000"/>
                <w:sz w:val="18"/>
                <w:szCs w:val="18"/>
                <w:u w:val="none"/>
              </w:rPr>
            </w:pPr>
          </w:p>
        </w:tc>
      </w:tr>
      <w:tr w14:paraId="24F76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7726B">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952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污水处理费</w:t>
            </w: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6D1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720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0DCB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560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A96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 </w:t>
            </w: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D9E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中心城区污水处理费用， 每月支付污水处理费600000元。</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5E2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城乡规划建设管理局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499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城乡规划建设管理局</w:t>
            </w:r>
          </w:p>
        </w:tc>
      </w:tr>
      <w:tr w14:paraId="56EF8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99140">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C94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2022年地债申请文件编制费</w:t>
            </w: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8D62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E603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65003">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C52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2023年地方政府专项债一案两书编制费用</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A43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城乡规划建设管理局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42B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城乡规划建设管理局</w:t>
            </w:r>
          </w:p>
        </w:tc>
      </w:tr>
      <w:tr w14:paraId="701BA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8"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05482">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949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视频会议系统维护费用</w:t>
            </w: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545B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428E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F9C8E">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6F2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河北省住房和城乡建设厅办公室关于组建省市县住房城乡建设部门视频会议系统的通知》（冀建办函〔2020〕15号）文件精神，提高住建系统指挥调度工作效率，为响应疫情防控要求，按照市住建局统一部署，安装云视频平台，年基本费用0.84万元。</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3A4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城乡规划建设管理局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547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城乡规划建设管理局</w:t>
            </w:r>
          </w:p>
        </w:tc>
      </w:tr>
      <w:tr w14:paraId="54911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9DE27">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2FA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特色园区管理费用</w:t>
            </w: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E1DB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4C3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37B37">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36B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特色园区除草、修剪树木、沉井修缮等日常运行维护费用。</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B41D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海北镇</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22DD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海北镇</w:t>
            </w:r>
          </w:p>
        </w:tc>
      </w:tr>
      <w:tr w14:paraId="124F2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FAA5C">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34E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洁净型煤配套资金</w:t>
            </w: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5D4D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70CB8">
            <w:pPr>
              <w:jc w:val="center"/>
              <w:rPr>
                <w:rFonts w:hint="eastAsia" w:ascii="宋体" w:hAnsi="宋体" w:eastAsia="宋体" w:cs="宋体"/>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A60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 </w:t>
            </w: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7B8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按照《唐山市2</w:t>
            </w:r>
            <w:r>
              <w:rPr>
                <w:rStyle w:val="20"/>
                <w:rFonts w:ascii="宋体" w:hAnsi="宋体" w:eastAsia="宋体" w:cs="宋体"/>
                <w:sz w:val="18"/>
                <w:szCs w:val="18"/>
                <w:lang w:val="en-US" w:eastAsia="zh-CN" w:bidi="ar"/>
              </w:rPr>
              <w:t>021-2022年采暖季洁净煤取暖工作实施方案》落实清洁取暖工作，配套资金45万元</w:t>
            </w:r>
            <w:r>
              <w:rPr>
                <w:rStyle w:val="20"/>
                <w:rFonts w:ascii="宋体" w:hAnsi="宋体" w:eastAsia="宋体" w:cs="宋体"/>
                <w:sz w:val="24"/>
                <w:szCs w:val="24"/>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EEA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发改局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5D8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发改局</w:t>
            </w:r>
          </w:p>
        </w:tc>
      </w:tr>
      <w:tr w14:paraId="54CB3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C0ADF">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B28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规划专项费用</w:t>
            </w: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18CE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9D0C6">
            <w:pPr>
              <w:jc w:val="center"/>
              <w:rPr>
                <w:rFonts w:hint="eastAsia" w:ascii="宋体" w:hAnsi="宋体" w:eastAsia="宋体" w:cs="宋体"/>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745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755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市政维修、区域规划等项目规划专项费用，于2</w:t>
            </w:r>
            <w:r>
              <w:rPr>
                <w:rStyle w:val="20"/>
                <w:rFonts w:ascii="宋体" w:hAnsi="宋体" w:eastAsia="宋体" w:cs="宋体"/>
                <w:sz w:val="18"/>
                <w:szCs w:val="18"/>
                <w:lang w:val="en-US" w:eastAsia="zh-CN" w:bidi="ar"/>
              </w:rPr>
              <w:t>023年结付</w:t>
            </w:r>
            <w:r>
              <w:rPr>
                <w:rStyle w:val="20"/>
                <w:rFonts w:ascii="宋体" w:hAnsi="宋体" w:eastAsia="宋体" w:cs="宋体"/>
                <w:sz w:val="24"/>
                <w:szCs w:val="24"/>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797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城乡规划建设管理局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B4E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城乡规划建设管理局</w:t>
            </w:r>
          </w:p>
        </w:tc>
      </w:tr>
      <w:tr w14:paraId="0A2A5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48998">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1ED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2021-2022年度采暖季延长供热补贴款（沅创）</w:t>
            </w: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A3C9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9175F">
            <w:pPr>
              <w:jc w:val="center"/>
              <w:rPr>
                <w:rFonts w:hint="eastAsia" w:ascii="宋体" w:hAnsi="宋体" w:eastAsia="宋体" w:cs="宋体"/>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795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 </w:t>
            </w: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708B9E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按照《河北省冬季供暖应急处置领导小组办公室关于多措并举促进供热行业健康发展的通知》（冀供暖办函〔2022〕7号）要求，用于支付沅创供热公司</w:t>
            </w:r>
            <w:r>
              <w:rPr>
                <w:rStyle w:val="21"/>
                <w:lang w:val="en-US" w:eastAsia="zh-CN" w:bidi="ar"/>
              </w:rPr>
              <w:t>2021-2022</w:t>
            </w:r>
            <w:r>
              <w:rPr>
                <w:rFonts w:hint="eastAsia" w:ascii="宋体" w:hAnsi="宋体" w:eastAsia="宋体" w:cs="宋体"/>
                <w:i w:val="0"/>
                <w:iCs w:val="0"/>
                <w:color w:val="000000"/>
                <w:kern w:val="0"/>
                <w:sz w:val="18"/>
                <w:szCs w:val="18"/>
                <w:u w:val="none"/>
                <w:lang w:val="en-US" w:eastAsia="zh-CN" w:bidi="ar"/>
              </w:rPr>
              <w:t>年度采暖季延长一个月供热的补贴款。</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5E4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城乡规划建设管理局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8AF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城乡规划建设管理局</w:t>
            </w:r>
          </w:p>
        </w:tc>
      </w:tr>
      <w:tr w14:paraId="2AC7E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B0E65">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C76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2021-2022年度采暖季延长供热补贴款（绿源）</w:t>
            </w: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3B44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C3661">
            <w:pPr>
              <w:jc w:val="center"/>
              <w:rPr>
                <w:rFonts w:hint="eastAsia" w:ascii="宋体" w:hAnsi="宋体" w:eastAsia="宋体" w:cs="宋体"/>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9C1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32E870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按照《河北省冬季供暖应急处置领导小组办公室关于多措并举促进供热行业健康发展的通知》（冀供暖办函〔2022〕7号）要求，用于支付沅创供热公司</w:t>
            </w:r>
            <w:r>
              <w:rPr>
                <w:rStyle w:val="21"/>
                <w:lang w:val="en-US" w:eastAsia="zh-CN" w:bidi="ar"/>
              </w:rPr>
              <w:t>2021-2022</w:t>
            </w:r>
            <w:r>
              <w:rPr>
                <w:rFonts w:hint="eastAsia" w:ascii="宋体" w:hAnsi="宋体" w:eastAsia="宋体" w:cs="宋体"/>
                <w:i w:val="0"/>
                <w:iCs w:val="0"/>
                <w:color w:val="000000"/>
                <w:kern w:val="0"/>
                <w:sz w:val="18"/>
                <w:szCs w:val="18"/>
                <w:u w:val="none"/>
                <w:lang w:val="en-US" w:eastAsia="zh-CN" w:bidi="ar"/>
              </w:rPr>
              <w:t>年度采暖季延长一个月供热的补贴款。</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F8B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城乡规划建设管理局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03F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城乡规划建设管理局</w:t>
            </w:r>
          </w:p>
        </w:tc>
      </w:tr>
      <w:tr w14:paraId="3FCE8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B9A63">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299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基础设施建设建设工程款</w:t>
            </w: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2F85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A232A">
            <w:pPr>
              <w:jc w:val="center"/>
              <w:rPr>
                <w:rFonts w:hint="eastAsia" w:ascii="宋体" w:hAnsi="宋体" w:eastAsia="宋体" w:cs="宋体"/>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843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F88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地债项目区财政配套的建设资金</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DBA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城乡规划建设管理局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3CE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城乡规划建设管理局</w:t>
            </w:r>
          </w:p>
        </w:tc>
      </w:tr>
      <w:tr w14:paraId="34E92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649FB">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ADF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地债项目工程配套资金</w:t>
            </w: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A9E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95A7B">
            <w:pPr>
              <w:jc w:val="center"/>
              <w:rPr>
                <w:rFonts w:hint="eastAsia" w:ascii="宋体" w:hAnsi="宋体" w:eastAsia="宋体" w:cs="宋体"/>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9CC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 </w:t>
            </w: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008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地债项目区财政配套的建设资金</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A79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城乡规划建设管理局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7F7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城乡规划建设管理局</w:t>
            </w:r>
          </w:p>
        </w:tc>
      </w:tr>
      <w:tr w14:paraId="32338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D87C3">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020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绿化养护工程款</w:t>
            </w: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F824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40740">
            <w:pPr>
              <w:jc w:val="center"/>
              <w:rPr>
                <w:rFonts w:hint="eastAsia" w:ascii="宋体" w:hAnsi="宋体" w:eastAsia="宋体" w:cs="宋体"/>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A29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 </w:t>
            </w: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4E1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2022全年对辖区内绿化养护费用</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4C5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城乡规划建设管理局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1A7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城乡规划建设管理局</w:t>
            </w:r>
          </w:p>
        </w:tc>
      </w:tr>
      <w:tr w14:paraId="37073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9ABB5">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59D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北控公厕全年电费</w:t>
            </w: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35C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06D5D">
            <w:pPr>
              <w:jc w:val="center"/>
              <w:rPr>
                <w:rFonts w:hint="eastAsia" w:ascii="宋体" w:hAnsi="宋体" w:eastAsia="宋体" w:cs="宋体"/>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2F3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 </w:t>
            </w: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9F5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按照12个公厕，每个公厕全年5000元电费计算，全年需要电费60000元。</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72C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城乡规划建设管理局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31C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城乡规划建设管理局</w:t>
            </w:r>
          </w:p>
        </w:tc>
      </w:tr>
      <w:tr w14:paraId="3A59A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7DDFF">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C92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市政设施维修</w:t>
            </w: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FB75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85407">
            <w:pPr>
              <w:jc w:val="center"/>
              <w:rPr>
                <w:rFonts w:hint="eastAsia" w:ascii="宋体" w:hAnsi="宋体" w:eastAsia="宋体" w:cs="宋体"/>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B2D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 </w:t>
            </w: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B4F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2022年全年对中心城区、新型产业园区市政设施进行维修工作</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8FB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城乡规划建设管理局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0F5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城乡规划建设管理局</w:t>
            </w:r>
          </w:p>
        </w:tc>
      </w:tr>
      <w:tr w14:paraId="3BBDC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6F470">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9FB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北控合作年费用</w:t>
            </w: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64AB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462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33D57">
            <w:pPr>
              <w:jc w:val="center"/>
              <w:rPr>
                <w:rFonts w:hint="eastAsia" w:ascii="宋体" w:hAnsi="宋体" w:eastAsia="宋体" w:cs="宋体"/>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34D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462 </w:t>
            </w: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81A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包括垃圾处理、清运、城市卫生</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693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城乡规划建设管理局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D23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城乡规划建设管理局</w:t>
            </w:r>
          </w:p>
        </w:tc>
      </w:tr>
      <w:tr w14:paraId="433C9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8A16D">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4AB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2022-2023年度气代煤运行补贴资金</w:t>
            </w: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CCE2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61797">
            <w:pPr>
              <w:jc w:val="center"/>
              <w:rPr>
                <w:rFonts w:hint="eastAsia" w:ascii="宋体" w:hAnsi="宋体" w:eastAsia="宋体" w:cs="宋体"/>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F15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 </w:t>
            </w: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C45D49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w:t>
            </w:r>
            <w:r>
              <w:rPr>
                <w:rStyle w:val="21"/>
                <w:lang w:val="en-US" w:eastAsia="zh-CN" w:bidi="ar"/>
              </w:rPr>
              <w:t>2022-2023</w:t>
            </w:r>
            <w:r>
              <w:rPr>
                <w:rFonts w:hint="eastAsia" w:ascii="宋体" w:hAnsi="宋体" w:eastAsia="宋体" w:cs="宋体"/>
                <w:i w:val="0"/>
                <w:iCs w:val="0"/>
                <w:color w:val="000000"/>
                <w:kern w:val="0"/>
                <w:sz w:val="18"/>
                <w:szCs w:val="18"/>
                <w:u w:val="none"/>
                <w:lang w:val="en-US" w:eastAsia="zh-CN" w:bidi="ar"/>
              </w:rPr>
              <w:t>采暖季的气代煤住户燃气用气补贴（400万仅区级补贴资金，不包含省、市补贴资金）</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A98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城乡规划建设管理局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963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城乡规划建设管理局</w:t>
            </w:r>
          </w:p>
        </w:tc>
      </w:tr>
      <w:tr w14:paraId="5016A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53D3F">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EA3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生活垃圾处理费</w:t>
            </w: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3162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1D775">
            <w:pPr>
              <w:jc w:val="center"/>
              <w:rPr>
                <w:rFonts w:hint="eastAsia" w:ascii="宋体" w:hAnsi="宋体" w:eastAsia="宋体" w:cs="宋体"/>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ED9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43 </w:t>
            </w: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B45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按全年处理垃圾5900吨，每吨73元计算，全年需要处理费430700万元。</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6C3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城乡规划建设管理局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CFE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城乡规划建设管理局</w:t>
            </w:r>
          </w:p>
        </w:tc>
      </w:tr>
      <w:tr w14:paraId="7D67E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D5355">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5E5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生活垃圾分类设施建设费</w:t>
            </w: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46EF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CF84E">
            <w:pPr>
              <w:jc w:val="center"/>
              <w:rPr>
                <w:rFonts w:hint="eastAsia" w:ascii="宋体" w:hAnsi="宋体" w:eastAsia="宋体" w:cs="宋体"/>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571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 </w:t>
            </w: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D18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4个智能垃圾投放箱，100个四分类垃圾桶</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398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城乡规划建设管理局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79C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城乡规划建设管理局</w:t>
            </w:r>
          </w:p>
        </w:tc>
      </w:tr>
      <w:tr w14:paraId="4283C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A67B2">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E12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前期费用</w:t>
            </w: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67F3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D7153">
            <w:pPr>
              <w:jc w:val="center"/>
              <w:rPr>
                <w:rFonts w:hint="eastAsia" w:ascii="宋体" w:hAnsi="宋体" w:eastAsia="宋体" w:cs="宋体"/>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081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9CF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2023年地债项目的前期费用</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5A2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城乡规划建设管理局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9E1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城乡规划建设管理局</w:t>
            </w:r>
          </w:p>
        </w:tc>
      </w:tr>
      <w:tr w14:paraId="3A149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5BCF8">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C91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基础设施建设工程款</w:t>
            </w: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8144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42681">
            <w:pPr>
              <w:jc w:val="center"/>
              <w:rPr>
                <w:rFonts w:hint="eastAsia" w:ascii="宋体" w:hAnsi="宋体" w:eastAsia="宋体" w:cs="宋体"/>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9EB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c>
          <w:tcPr>
            <w:tcW w:w="7050" w:type="dxa"/>
            <w:tcBorders>
              <w:top w:val="nil"/>
              <w:left w:val="nil"/>
              <w:bottom w:val="nil"/>
              <w:right w:val="nil"/>
            </w:tcBorders>
            <w:shd w:val="clear" w:color="auto" w:fill="FFFFFF"/>
            <w:vAlign w:val="center"/>
          </w:tcPr>
          <w:p w14:paraId="2483D9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用于加快市政基础设施配套建设，推进提升开发区经济中心地位。2019-2021年市政道路及景观绿化工程-三标段、芦台经济开发区建设路等市政道路附属工程工程款1000万元。</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E62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城投公司</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E80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城投公司</w:t>
            </w:r>
          </w:p>
        </w:tc>
      </w:tr>
      <w:tr w14:paraId="7E320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D42BD">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4C7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绿化养护费</w:t>
            </w: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253B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7FC59">
            <w:pPr>
              <w:jc w:val="center"/>
              <w:rPr>
                <w:rFonts w:hint="eastAsia" w:ascii="宋体" w:hAnsi="宋体" w:eastAsia="宋体" w:cs="宋体"/>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B7F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294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全面提高绿化水平，营造良好的环境，合理打造现代化宜居空间。三个绿化养护工程养护费50万元。</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E83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城投公司</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AA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城投公司</w:t>
            </w:r>
          </w:p>
        </w:tc>
      </w:tr>
      <w:tr w14:paraId="639F1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10D4A">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2EE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芦台经济开发区危旧房改造二期-贷款本金</w:t>
            </w: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B7E0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5AEEF">
            <w:pPr>
              <w:jc w:val="center"/>
              <w:rPr>
                <w:rFonts w:hint="eastAsia" w:ascii="宋体" w:hAnsi="宋体" w:eastAsia="宋体" w:cs="宋体"/>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371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 </w:t>
            </w: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B90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进一步改善居民的住房条件，提高居民生产生活环境，满足居民的工作、生活、就医、出行等需要，芦台经济开发区危旧房改造二期共建安置房618套。按贷款合同约定，棚改二期项目需支付国开行贷款本金800万元。</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4AD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城投公司</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396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城投公司</w:t>
            </w:r>
          </w:p>
        </w:tc>
      </w:tr>
      <w:tr w14:paraId="3709F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6AB1A">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E46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前期费用及评估费用</w:t>
            </w: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A923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F42B1">
            <w:pPr>
              <w:jc w:val="center"/>
              <w:rPr>
                <w:rFonts w:hint="eastAsia" w:ascii="宋体" w:hAnsi="宋体" w:eastAsia="宋体" w:cs="宋体"/>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23C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 </w:t>
            </w: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9F5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市政基础设施工程的监理费、设计费、编制费及征收项目的评估费用。</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59D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城投公司</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E08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城投公司</w:t>
            </w:r>
          </w:p>
        </w:tc>
      </w:tr>
      <w:tr w14:paraId="29D03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B04B6">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5F1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土地出让工作经费</w:t>
            </w: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0C4E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304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1625F">
            <w:pPr>
              <w:jc w:val="center"/>
              <w:rPr>
                <w:rFonts w:hint="eastAsia" w:ascii="宋体" w:hAnsi="宋体" w:eastAsia="宋体" w:cs="宋体"/>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4C7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304 </w:t>
            </w: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DB8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地出让工作经费主要用于国土部门在办理土地相关业务时的人员经费和公用经费。2023年预算304万元，其中人员经费201万元，主要用于人员工资和保险费用；公用经费103万元，主要用于日常办公费用和相关土地业务支出费用。</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A63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国土局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9D1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国土局</w:t>
            </w:r>
          </w:p>
        </w:tc>
      </w:tr>
      <w:tr w14:paraId="67473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03A5E">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F3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耕地占用税</w:t>
            </w: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3F0B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750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9F168">
            <w:pPr>
              <w:jc w:val="center"/>
              <w:rPr>
                <w:rFonts w:hint="eastAsia" w:ascii="宋体" w:hAnsi="宋体" w:eastAsia="宋体" w:cs="宋体"/>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FDF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750 </w:t>
            </w: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4CC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为了合理利用土地资源，加强土地管理，保护耕地。2023年预算750万元，主要用于项目用地农用地征收转用审批后涉及缴纳的耕地占用税。</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42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国土局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478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国土局</w:t>
            </w:r>
          </w:p>
        </w:tc>
      </w:tr>
      <w:tr w14:paraId="20E46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1"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2A986">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735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征地拆迁补偿</w:t>
            </w: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713F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E5EAF">
            <w:pPr>
              <w:jc w:val="center"/>
              <w:rPr>
                <w:rFonts w:hint="eastAsia" w:ascii="宋体" w:hAnsi="宋体" w:eastAsia="宋体" w:cs="宋体"/>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3B7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1700 </w:t>
            </w: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D3B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征地拆迁补偿主要是为了公共利益的需要，依法对集体土地进行征收或征用并给予补偿。2023年预算1700万元，按照我区土地征收计划，主要用于土地征收涉及的地上附着物补偿和征地补偿等相关费用。</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28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国土局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B7C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国土局</w:t>
            </w:r>
          </w:p>
        </w:tc>
      </w:tr>
      <w:tr w14:paraId="274E4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B2F05">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CF4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马聪脱管园区返还80%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874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535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EA405">
            <w:pPr>
              <w:jc w:val="center"/>
              <w:rPr>
                <w:rFonts w:hint="eastAsia" w:ascii="宋体" w:hAnsi="宋体" w:eastAsia="宋体" w:cs="宋体"/>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B6D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535 </w:t>
            </w: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DD9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马聪脱管园区返还50%是475万，已返还3家企业224.69万元，2023年提升返还80%，剩余535.31万元</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C9E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海北镇</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44B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海北镇</w:t>
            </w:r>
          </w:p>
        </w:tc>
      </w:tr>
      <w:tr w14:paraId="32F7F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273FE">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8B9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东董村、西董村及马聪村污水管网建设工程设计费</w:t>
            </w: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2D42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B9211">
            <w:pPr>
              <w:jc w:val="center"/>
              <w:rPr>
                <w:rFonts w:hint="eastAsia" w:ascii="宋体" w:hAnsi="宋体" w:eastAsia="宋体" w:cs="宋体"/>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355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0C7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依据合同，EPC工程设计费2023年单独支付。</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595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海北镇</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7F9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海北镇</w:t>
            </w:r>
          </w:p>
        </w:tc>
      </w:tr>
      <w:tr w14:paraId="5ED98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3E5D5">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BC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三双</w:t>
            </w:r>
            <w:bookmarkStart w:id="0" w:name="_GoBack"/>
            <w:r>
              <w:rPr>
                <w:rFonts w:hint="eastAsia" w:ascii="宋体" w:hAnsi="宋体" w:eastAsia="宋体" w:cs="宋体"/>
                <w:i w:val="0"/>
                <w:iCs w:val="0"/>
                <w:color w:val="000000"/>
                <w:kern w:val="0"/>
                <w:sz w:val="20"/>
                <w:szCs w:val="20"/>
                <w:u w:val="none"/>
                <w:lang w:val="en-US" w:eastAsia="zh-CN" w:bidi="ar"/>
              </w:rPr>
              <w:t>高标</w:t>
            </w:r>
            <w:bookmarkEnd w:id="0"/>
            <w:r>
              <w:rPr>
                <w:rFonts w:hint="eastAsia" w:ascii="宋体" w:hAnsi="宋体" w:eastAsia="宋体" w:cs="宋体"/>
                <w:i w:val="0"/>
                <w:iCs w:val="0"/>
                <w:color w:val="000000"/>
                <w:kern w:val="0"/>
                <w:sz w:val="20"/>
                <w:szCs w:val="20"/>
                <w:u w:val="none"/>
                <w:lang w:val="en-US" w:eastAsia="zh-CN" w:bidi="ar"/>
              </w:rPr>
              <w:t>准农田建设配套资金及花牛高标</w:t>
            </w:r>
            <w:r>
              <w:rPr>
                <w:rFonts w:hint="eastAsia" w:ascii="宋体" w:hAnsi="宋体" w:cs="宋体"/>
                <w:i w:val="0"/>
                <w:iCs w:val="0"/>
                <w:color w:val="000000"/>
                <w:kern w:val="0"/>
                <w:sz w:val="20"/>
                <w:szCs w:val="20"/>
                <w:u w:val="none"/>
                <w:lang w:val="en-US" w:eastAsia="zh-CN" w:bidi="ar"/>
              </w:rPr>
              <w:t>准</w:t>
            </w:r>
            <w:r>
              <w:rPr>
                <w:rFonts w:hint="eastAsia" w:ascii="宋体" w:hAnsi="宋体" w:eastAsia="宋体" w:cs="宋体"/>
                <w:i w:val="0"/>
                <w:iCs w:val="0"/>
                <w:color w:val="000000"/>
                <w:kern w:val="0"/>
                <w:sz w:val="20"/>
                <w:szCs w:val="20"/>
                <w:u w:val="none"/>
                <w:lang w:val="en-US" w:eastAsia="zh-CN" w:bidi="ar"/>
              </w:rPr>
              <w:t>农田建设资金</w:t>
            </w: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E432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397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9D6F4">
            <w:pPr>
              <w:jc w:val="center"/>
              <w:rPr>
                <w:rFonts w:hint="eastAsia" w:ascii="宋体" w:hAnsi="宋体" w:eastAsia="宋体" w:cs="宋体"/>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A48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397 </w:t>
            </w: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194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花牛高标</w:t>
            </w:r>
            <w:r>
              <w:rPr>
                <w:rFonts w:hint="eastAsia" w:ascii="宋体" w:hAnsi="宋体" w:cs="宋体"/>
                <w:i w:val="0"/>
                <w:iCs w:val="0"/>
                <w:color w:val="000000"/>
                <w:kern w:val="0"/>
                <w:sz w:val="18"/>
                <w:szCs w:val="18"/>
                <w:u w:val="none"/>
                <w:lang w:val="en-US" w:eastAsia="zh-CN" w:bidi="ar"/>
              </w:rPr>
              <w:t>准</w:t>
            </w:r>
            <w:r>
              <w:rPr>
                <w:rFonts w:hint="eastAsia" w:ascii="宋体" w:hAnsi="宋体" w:eastAsia="宋体" w:cs="宋体"/>
                <w:i w:val="0"/>
                <w:iCs w:val="0"/>
                <w:color w:val="000000"/>
                <w:kern w:val="0"/>
                <w:sz w:val="18"/>
                <w:szCs w:val="18"/>
                <w:u w:val="none"/>
                <w:lang w:val="en-US" w:eastAsia="zh-CN" w:bidi="ar"/>
              </w:rPr>
              <w:t>农田建设项目，合同价款4943980.77，已拨付955824.08元</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648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9D9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农业农村局</w:t>
            </w:r>
          </w:p>
        </w:tc>
      </w:tr>
      <w:tr w14:paraId="77D89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FC1CD">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04B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乡村振兴工程款</w:t>
            </w: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8077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1DFB6">
            <w:pPr>
              <w:jc w:val="center"/>
              <w:rPr>
                <w:rFonts w:hint="eastAsia" w:ascii="宋体" w:hAnsi="宋体" w:eastAsia="宋体" w:cs="宋体"/>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DAF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A6D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小海北村全天候供水工程建设，大海北道路维修养护，保障行政村基础设施建设用款。</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B1B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28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农业农村局</w:t>
            </w:r>
          </w:p>
        </w:tc>
      </w:tr>
      <w:tr w14:paraId="7BA9D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3A069F6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九</w:t>
            </w:r>
          </w:p>
        </w:tc>
        <w:tc>
          <w:tcPr>
            <w:tcW w:w="2336"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3E4996D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农林水支出</w:t>
            </w:r>
          </w:p>
        </w:tc>
        <w:tc>
          <w:tcPr>
            <w:tcW w:w="1114"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4B8F03A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2649 </w:t>
            </w:r>
          </w:p>
        </w:tc>
        <w:tc>
          <w:tcPr>
            <w:tcW w:w="1012"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566C0A4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2649 </w:t>
            </w:r>
          </w:p>
        </w:tc>
        <w:tc>
          <w:tcPr>
            <w:tcW w:w="879"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12EE4679">
            <w:pPr>
              <w:jc w:val="center"/>
              <w:rPr>
                <w:rFonts w:hint="eastAsia" w:ascii="宋体" w:hAnsi="宋体" w:eastAsia="宋体" w:cs="宋体"/>
                <w:b/>
                <w:bCs/>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4893645B">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39760C1A">
            <w:pPr>
              <w:jc w:val="center"/>
              <w:rPr>
                <w:rFonts w:hint="eastAsia" w:ascii="宋体" w:hAnsi="宋体" w:eastAsia="宋体" w:cs="宋体"/>
                <w:b/>
                <w:bCs/>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305F9A01">
            <w:pPr>
              <w:jc w:val="center"/>
              <w:rPr>
                <w:rFonts w:hint="eastAsia" w:ascii="宋体" w:hAnsi="宋体" w:eastAsia="宋体" w:cs="宋体"/>
                <w:b/>
                <w:bCs/>
                <w:i w:val="0"/>
                <w:iCs w:val="0"/>
                <w:color w:val="000000"/>
                <w:sz w:val="18"/>
                <w:szCs w:val="18"/>
                <w:u w:val="none"/>
              </w:rPr>
            </w:pPr>
          </w:p>
        </w:tc>
      </w:tr>
      <w:tr w14:paraId="2C3B7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0F06A">
            <w:pPr>
              <w:jc w:val="center"/>
              <w:rPr>
                <w:rFonts w:hint="eastAsia" w:ascii="宋体" w:hAnsi="宋体" w:eastAsia="宋体" w:cs="宋体"/>
                <w:b/>
                <w:bCs/>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772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农业保险保费补贴资金</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54636">
            <w:pPr>
              <w:jc w:val="center"/>
              <w:rPr>
                <w:rFonts w:hint="eastAsia" w:ascii="宋体" w:hAnsi="宋体" w:eastAsia="宋体" w:cs="宋体"/>
                <w:b/>
                <w:bCs/>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53E7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43E73">
            <w:pPr>
              <w:jc w:val="center"/>
              <w:rPr>
                <w:rFonts w:hint="eastAsia" w:ascii="宋体" w:hAnsi="宋体" w:eastAsia="宋体" w:cs="宋体"/>
                <w:b/>
                <w:bCs/>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7B4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主要用于补贴农户农业保险，增强农产品抵御风险能力，按照保险公司业务测量预测。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724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057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财政局</w:t>
            </w:r>
          </w:p>
        </w:tc>
      </w:tr>
      <w:tr w14:paraId="6C40F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7F429">
            <w:pPr>
              <w:jc w:val="center"/>
              <w:rPr>
                <w:rFonts w:hint="eastAsia" w:ascii="宋体" w:hAnsi="宋体" w:eastAsia="宋体" w:cs="宋体"/>
                <w:b/>
                <w:bCs/>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CD0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农业社区经费</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47269">
            <w:pPr>
              <w:jc w:val="center"/>
              <w:rPr>
                <w:rFonts w:hint="eastAsia" w:ascii="宋体" w:hAnsi="宋体" w:eastAsia="宋体" w:cs="宋体"/>
                <w:b/>
                <w:bCs/>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801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2110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88758">
            <w:pPr>
              <w:jc w:val="center"/>
              <w:rPr>
                <w:rFonts w:hint="eastAsia" w:ascii="宋体" w:hAnsi="宋体" w:eastAsia="宋体" w:cs="宋体"/>
                <w:b/>
                <w:bCs/>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4CE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主要用于农业发展中心一至五社区人员、运转及环境维护、基础设施建设等。</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466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农业发展中心</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47F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农业发展中心</w:t>
            </w:r>
          </w:p>
        </w:tc>
      </w:tr>
      <w:tr w14:paraId="2FFA2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AAA45">
            <w:pPr>
              <w:jc w:val="center"/>
              <w:rPr>
                <w:rFonts w:hint="eastAsia" w:ascii="宋体" w:hAnsi="宋体" w:eastAsia="宋体" w:cs="宋体"/>
                <w:b/>
                <w:bCs/>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262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村干部基本报酬</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1271B">
            <w:pPr>
              <w:jc w:val="center"/>
              <w:rPr>
                <w:rFonts w:hint="eastAsia" w:ascii="宋体" w:hAnsi="宋体" w:eastAsia="宋体" w:cs="宋体"/>
                <w:b/>
                <w:bCs/>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98C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895F3">
            <w:pPr>
              <w:jc w:val="center"/>
              <w:rPr>
                <w:rFonts w:hint="eastAsia" w:ascii="宋体" w:hAnsi="宋体" w:eastAsia="宋体" w:cs="宋体"/>
                <w:b/>
                <w:bCs/>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D69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书记主任20人97.4万元，副主任政治待遇13人31.62万元，支委村委65人79.12万元，绩效工资30.4万元，（按照22年实际支出估算23年资金，村干部全面基本报酬加绩效需要263.4万）扣减上级补贴资金201万元后减上年结转资金29万元后再安排金额33.4万元</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8BA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海北镇</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CE7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海北镇</w:t>
            </w:r>
          </w:p>
        </w:tc>
      </w:tr>
      <w:tr w14:paraId="1E741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79325">
            <w:pPr>
              <w:jc w:val="center"/>
              <w:rPr>
                <w:rFonts w:hint="eastAsia" w:ascii="宋体" w:hAnsi="宋体" w:eastAsia="宋体" w:cs="宋体"/>
                <w:b/>
                <w:bCs/>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CFE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村干部离任后补贴</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2F6DF">
            <w:pPr>
              <w:jc w:val="center"/>
              <w:rPr>
                <w:rFonts w:hint="eastAsia" w:ascii="宋体" w:hAnsi="宋体" w:eastAsia="宋体" w:cs="宋体"/>
                <w:b/>
                <w:bCs/>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8328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233D2">
            <w:pPr>
              <w:jc w:val="center"/>
              <w:rPr>
                <w:rFonts w:hint="eastAsia" w:ascii="宋体" w:hAnsi="宋体" w:eastAsia="宋体" w:cs="宋体"/>
                <w:b/>
                <w:bCs/>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5C0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海北镇首批农村离任两委正职认定人员40名，预计支出16万元</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6CE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海北镇</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9CE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海北镇</w:t>
            </w:r>
          </w:p>
        </w:tc>
      </w:tr>
      <w:tr w14:paraId="27F48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04D08">
            <w:pPr>
              <w:jc w:val="center"/>
              <w:rPr>
                <w:rFonts w:hint="eastAsia" w:ascii="宋体" w:hAnsi="宋体" w:eastAsia="宋体" w:cs="宋体"/>
                <w:b/>
                <w:bCs/>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C2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雨水泵站</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E29E6">
            <w:pPr>
              <w:jc w:val="center"/>
              <w:rPr>
                <w:rFonts w:hint="eastAsia" w:ascii="宋体" w:hAnsi="宋体" w:eastAsia="宋体" w:cs="宋体"/>
                <w:b/>
                <w:bCs/>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9F23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C5B73">
            <w:pPr>
              <w:jc w:val="center"/>
              <w:rPr>
                <w:rFonts w:hint="eastAsia" w:ascii="宋体" w:hAnsi="宋体" w:eastAsia="宋体" w:cs="宋体"/>
                <w:b/>
                <w:bCs/>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EF8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结合上年实际安排本年雨水泵站工资保险电费维修费。</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044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海北镇</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9C1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海北镇</w:t>
            </w:r>
          </w:p>
        </w:tc>
      </w:tr>
      <w:tr w14:paraId="5957E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8687B">
            <w:pPr>
              <w:jc w:val="center"/>
              <w:rPr>
                <w:rFonts w:hint="eastAsia" w:ascii="宋体" w:hAnsi="宋体" w:eastAsia="宋体" w:cs="宋体"/>
                <w:b/>
                <w:bCs/>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88C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村级服务群众专项经费</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68841">
            <w:pPr>
              <w:jc w:val="center"/>
              <w:rPr>
                <w:rFonts w:hint="eastAsia" w:ascii="宋体" w:hAnsi="宋体" w:eastAsia="宋体" w:cs="宋体"/>
                <w:b/>
                <w:bCs/>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8CD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3342C">
            <w:pPr>
              <w:jc w:val="center"/>
              <w:rPr>
                <w:rFonts w:hint="eastAsia" w:ascii="宋体" w:hAnsi="宋体" w:eastAsia="宋体" w:cs="宋体"/>
                <w:b/>
                <w:bCs/>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94D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w:t>
            </w:r>
            <w:r>
              <w:rPr>
                <w:rFonts w:hint="eastAsia" w:ascii="宋体" w:hAnsi="宋体" w:cs="宋体"/>
                <w:i w:val="0"/>
                <w:iCs w:val="0"/>
                <w:color w:val="000000"/>
                <w:kern w:val="0"/>
                <w:sz w:val="18"/>
                <w:szCs w:val="18"/>
                <w:u w:val="none"/>
                <w:lang w:val="en-US" w:eastAsia="zh-CN" w:bidi="ar"/>
              </w:rPr>
              <w:t>省委组织部</w:t>
            </w:r>
            <w:r>
              <w:rPr>
                <w:rFonts w:hint="eastAsia" w:ascii="宋体" w:hAnsi="宋体" w:eastAsia="宋体" w:cs="宋体"/>
                <w:i w:val="0"/>
                <w:iCs w:val="0"/>
                <w:color w:val="000000"/>
                <w:kern w:val="0"/>
                <w:sz w:val="18"/>
                <w:szCs w:val="18"/>
                <w:u w:val="none"/>
                <w:lang w:val="en-US" w:eastAsia="zh-CN" w:bidi="ar"/>
              </w:rPr>
              <w:t>、省财政厅《关于提高村级组织运转保障水平的意见》（冀组发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[2018]14号），安排区本级村级运转经费，20个村，每村5万元。</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1AC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海北镇</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BB3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海北镇</w:t>
            </w:r>
          </w:p>
        </w:tc>
      </w:tr>
      <w:tr w14:paraId="7A226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AD9BC">
            <w:pPr>
              <w:jc w:val="center"/>
              <w:rPr>
                <w:rFonts w:hint="eastAsia" w:ascii="宋体" w:hAnsi="宋体" w:eastAsia="宋体" w:cs="宋体"/>
                <w:b/>
                <w:bCs/>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D41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垃圾市场化运作</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A99B5">
            <w:pPr>
              <w:jc w:val="center"/>
              <w:rPr>
                <w:rFonts w:hint="eastAsia" w:ascii="宋体" w:hAnsi="宋体" w:eastAsia="宋体" w:cs="宋体"/>
                <w:b/>
                <w:bCs/>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F02C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B614F">
            <w:pPr>
              <w:jc w:val="center"/>
              <w:rPr>
                <w:rFonts w:hint="eastAsia" w:ascii="宋体" w:hAnsi="宋体" w:eastAsia="宋体" w:cs="宋体"/>
                <w:b/>
                <w:bCs/>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677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村级环境卫生市场化运作，按上年实际支出100万元，预测2023年预算100万元。</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A94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海北镇</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E69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海北镇</w:t>
            </w:r>
          </w:p>
        </w:tc>
      </w:tr>
      <w:tr w14:paraId="5E628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8E2A0">
            <w:pPr>
              <w:jc w:val="center"/>
              <w:rPr>
                <w:rFonts w:hint="eastAsia" w:ascii="宋体" w:hAnsi="宋体" w:eastAsia="宋体" w:cs="宋体"/>
                <w:b/>
                <w:bCs/>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6E9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垃圾县级处理</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2CF9B">
            <w:pPr>
              <w:jc w:val="center"/>
              <w:rPr>
                <w:rFonts w:hint="eastAsia" w:ascii="宋体" w:hAnsi="宋体" w:eastAsia="宋体" w:cs="宋体"/>
                <w:b/>
                <w:bCs/>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B01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3E3E3">
            <w:pPr>
              <w:jc w:val="center"/>
              <w:rPr>
                <w:rFonts w:hint="eastAsia" w:ascii="宋体" w:hAnsi="宋体" w:eastAsia="宋体" w:cs="宋体"/>
                <w:b/>
                <w:bCs/>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E05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100元/吨*40吨/天*365天，按年100万元测算。</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BF4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海北镇</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2D9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海北镇</w:t>
            </w:r>
          </w:p>
        </w:tc>
      </w:tr>
      <w:tr w14:paraId="257E0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0D20F">
            <w:pPr>
              <w:jc w:val="center"/>
              <w:rPr>
                <w:rFonts w:hint="eastAsia" w:ascii="宋体" w:hAnsi="宋体" w:eastAsia="宋体" w:cs="宋体"/>
                <w:b/>
                <w:bCs/>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AC4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三员补助</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8C6CE">
            <w:pPr>
              <w:jc w:val="center"/>
              <w:rPr>
                <w:rFonts w:hint="eastAsia" w:ascii="宋体" w:hAnsi="宋体" w:eastAsia="宋体" w:cs="宋体"/>
                <w:b/>
                <w:bCs/>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3192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2F07C">
            <w:pPr>
              <w:jc w:val="center"/>
              <w:rPr>
                <w:rFonts w:hint="eastAsia" w:ascii="宋体" w:hAnsi="宋体" w:eastAsia="宋体" w:cs="宋体"/>
                <w:b/>
                <w:bCs/>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0BA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用于农村“农机员，农技员，基层兽医员”的生活补贴。</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F3E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CF7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农业农村局</w:t>
            </w:r>
          </w:p>
        </w:tc>
      </w:tr>
      <w:tr w14:paraId="28E93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8"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CCFD4">
            <w:pPr>
              <w:jc w:val="center"/>
              <w:rPr>
                <w:rFonts w:hint="eastAsia" w:ascii="宋体" w:hAnsi="宋体" w:eastAsia="宋体" w:cs="宋体"/>
                <w:b/>
                <w:bCs/>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BA8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重大动物疫病防治</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017A4">
            <w:pPr>
              <w:jc w:val="center"/>
              <w:rPr>
                <w:rFonts w:hint="eastAsia" w:ascii="宋体" w:hAnsi="宋体" w:eastAsia="宋体" w:cs="宋体"/>
                <w:b/>
                <w:bCs/>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3066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0C416">
            <w:pPr>
              <w:jc w:val="center"/>
              <w:rPr>
                <w:rFonts w:hint="eastAsia" w:ascii="宋体" w:hAnsi="宋体" w:eastAsia="宋体" w:cs="宋体"/>
                <w:b/>
                <w:bCs/>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CAF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用于防止发生重大动物疫病所需的消毒药品、疫苗等款。</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2BF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668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农业农村局</w:t>
            </w:r>
          </w:p>
        </w:tc>
      </w:tr>
      <w:tr w14:paraId="05E0F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8"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FAACD">
            <w:pPr>
              <w:jc w:val="center"/>
              <w:rPr>
                <w:rFonts w:hint="eastAsia" w:ascii="宋体" w:hAnsi="宋体" w:eastAsia="宋体" w:cs="宋体"/>
                <w:b/>
                <w:bCs/>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89B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病死猪无害化处理</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425CA">
            <w:pPr>
              <w:jc w:val="center"/>
              <w:rPr>
                <w:rFonts w:hint="eastAsia" w:ascii="宋体" w:hAnsi="宋体" w:eastAsia="宋体" w:cs="宋体"/>
                <w:b/>
                <w:bCs/>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080B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DEAB7">
            <w:pPr>
              <w:jc w:val="center"/>
              <w:rPr>
                <w:rFonts w:hint="eastAsia" w:ascii="宋体" w:hAnsi="宋体" w:eastAsia="宋体" w:cs="宋体"/>
                <w:b/>
                <w:bCs/>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E41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用于全区病死猪养殖环节无害化处理补贴。</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533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D8F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农业农村局</w:t>
            </w:r>
          </w:p>
        </w:tc>
      </w:tr>
      <w:tr w14:paraId="4B53B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8B3AE">
            <w:pPr>
              <w:jc w:val="center"/>
              <w:rPr>
                <w:rFonts w:hint="eastAsia" w:ascii="宋体" w:hAnsi="宋体" w:eastAsia="宋体" w:cs="宋体"/>
                <w:b/>
                <w:bCs/>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77B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农村宅基地管理经经费</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E1C3C">
            <w:pPr>
              <w:jc w:val="center"/>
              <w:rPr>
                <w:rFonts w:hint="eastAsia" w:ascii="宋体" w:hAnsi="宋体" w:eastAsia="宋体" w:cs="宋体"/>
                <w:b/>
                <w:bCs/>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41EC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2CEDF">
            <w:pPr>
              <w:jc w:val="center"/>
              <w:rPr>
                <w:rFonts w:hint="eastAsia" w:ascii="宋体" w:hAnsi="宋体" w:eastAsia="宋体" w:cs="宋体"/>
                <w:b/>
                <w:bCs/>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57A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用于农村宅基地管理工作正常运转所需的办公经费等。</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8F5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0B0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农业农村局</w:t>
            </w:r>
          </w:p>
        </w:tc>
      </w:tr>
      <w:tr w14:paraId="26681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C5B55">
            <w:pPr>
              <w:jc w:val="center"/>
              <w:rPr>
                <w:rFonts w:hint="eastAsia" w:ascii="宋体" w:hAnsi="宋体" w:eastAsia="宋体" w:cs="宋体"/>
                <w:b/>
                <w:bCs/>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D57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产权制度改革经费</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09EB3">
            <w:pPr>
              <w:jc w:val="center"/>
              <w:rPr>
                <w:rFonts w:hint="eastAsia" w:ascii="宋体" w:hAnsi="宋体" w:eastAsia="宋体" w:cs="宋体"/>
                <w:b/>
                <w:bCs/>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0236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A45BA">
            <w:pPr>
              <w:jc w:val="center"/>
              <w:rPr>
                <w:rFonts w:hint="eastAsia" w:ascii="宋体" w:hAnsi="宋体" w:eastAsia="宋体" w:cs="宋体"/>
                <w:b/>
                <w:bCs/>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BE8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用于产权制度改革壮大村集体经济等工作所需的办公费用。</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D14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93F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农业农村局</w:t>
            </w:r>
          </w:p>
        </w:tc>
      </w:tr>
      <w:tr w14:paraId="301B3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ADB26">
            <w:pPr>
              <w:jc w:val="center"/>
              <w:rPr>
                <w:rFonts w:hint="eastAsia" w:ascii="宋体" w:hAnsi="宋体" w:eastAsia="宋体" w:cs="宋体"/>
                <w:b/>
                <w:bCs/>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EE0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财政衔接推进乡村振兴补助资金</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77494">
            <w:pPr>
              <w:jc w:val="center"/>
              <w:rPr>
                <w:rFonts w:hint="eastAsia" w:ascii="宋体" w:hAnsi="宋体" w:eastAsia="宋体" w:cs="宋体"/>
                <w:b/>
                <w:bCs/>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52A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64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18C41">
            <w:pPr>
              <w:jc w:val="center"/>
              <w:rPr>
                <w:rFonts w:hint="eastAsia" w:ascii="宋体" w:hAnsi="宋体" w:eastAsia="宋体" w:cs="宋体"/>
                <w:b/>
                <w:bCs/>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D98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用于支持巩固脱贫攻坚成果产业发展项目运转。</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55B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8F6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农业农村局</w:t>
            </w:r>
          </w:p>
        </w:tc>
      </w:tr>
      <w:tr w14:paraId="110B8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509DA">
            <w:pPr>
              <w:jc w:val="center"/>
              <w:rPr>
                <w:rFonts w:hint="eastAsia" w:ascii="宋体" w:hAnsi="宋体" w:eastAsia="宋体" w:cs="宋体"/>
                <w:b/>
                <w:bCs/>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658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财政衔接推进乡村振兴补助资金（雨露计划）</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0C7DD">
            <w:pPr>
              <w:jc w:val="center"/>
              <w:rPr>
                <w:rFonts w:hint="eastAsia" w:ascii="宋体" w:hAnsi="宋体" w:eastAsia="宋体" w:cs="宋体"/>
                <w:b/>
                <w:bCs/>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53DC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6DE2B">
            <w:pPr>
              <w:jc w:val="center"/>
              <w:rPr>
                <w:rFonts w:hint="eastAsia" w:ascii="宋体" w:hAnsi="宋体" w:eastAsia="宋体" w:cs="宋体"/>
                <w:b/>
                <w:bCs/>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877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用于支持脱贫困参与职业教育。</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C8C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43A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农业农村局</w:t>
            </w:r>
          </w:p>
        </w:tc>
      </w:tr>
      <w:tr w14:paraId="7504B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6B09C">
            <w:pPr>
              <w:jc w:val="center"/>
              <w:rPr>
                <w:rFonts w:hint="eastAsia" w:ascii="宋体" w:hAnsi="宋体" w:eastAsia="宋体" w:cs="宋体"/>
                <w:b/>
                <w:bCs/>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9B1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帮扶责任人工作补贴</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A3B26">
            <w:pPr>
              <w:jc w:val="center"/>
              <w:rPr>
                <w:rFonts w:hint="eastAsia" w:ascii="宋体" w:hAnsi="宋体" w:eastAsia="宋体" w:cs="宋体"/>
                <w:b/>
                <w:bCs/>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26E8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00B42">
            <w:pPr>
              <w:jc w:val="center"/>
              <w:rPr>
                <w:rFonts w:hint="eastAsia" w:ascii="宋体" w:hAnsi="宋体" w:eastAsia="宋体" w:cs="宋体"/>
                <w:b/>
                <w:bCs/>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B5E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用于帮扶责任人补贴，标准200元/人。</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DC8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4CB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农业农村局</w:t>
            </w:r>
          </w:p>
        </w:tc>
      </w:tr>
      <w:tr w14:paraId="5D00B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610B6">
            <w:pPr>
              <w:jc w:val="center"/>
              <w:rPr>
                <w:rFonts w:hint="eastAsia" w:ascii="宋体" w:hAnsi="宋体" w:eastAsia="宋体" w:cs="宋体"/>
                <w:b/>
                <w:bCs/>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4AB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省级农产品质量安全检测经费</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3EFD4">
            <w:pPr>
              <w:jc w:val="center"/>
              <w:rPr>
                <w:rFonts w:hint="eastAsia" w:ascii="宋体" w:hAnsi="宋体" w:eastAsia="宋体" w:cs="宋体"/>
                <w:b/>
                <w:bCs/>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F65C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B8C17">
            <w:pPr>
              <w:jc w:val="center"/>
              <w:rPr>
                <w:rFonts w:hint="eastAsia" w:ascii="宋体" w:hAnsi="宋体" w:eastAsia="宋体" w:cs="宋体"/>
                <w:b/>
                <w:bCs/>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E49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用于巩固省级农产品质量安全县，农产品检测费用。</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614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B7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农业农村局</w:t>
            </w:r>
          </w:p>
        </w:tc>
      </w:tr>
      <w:tr w14:paraId="3C37F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F2BA4">
            <w:pPr>
              <w:jc w:val="center"/>
              <w:rPr>
                <w:rFonts w:hint="eastAsia" w:ascii="宋体" w:hAnsi="宋体" w:eastAsia="宋体" w:cs="宋体"/>
                <w:b/>
                <w:bCs/>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C8D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野生动物保护监测维护费、运营费</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92F9E">
            <w:pPr>
              <w:jc w:val="center"/>
              <w:rPr>
                <w:rFonts w:hint="eastAsia" w:ascii="宋体" w:hAnsi="宋体" w:eastAsia="宋体" w:cs="宋体"/>
                <w:b/>
                <w:bCs/>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0662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80216">
            <w:pPr>
              <w:jc w:val="center"/>
              <w:rPr>
                <w:rFonts w:hint="eastAsia" w:ascii="宋体" w:hAnsi="宋体" w:eastAsia="宋体" w:cs="宋体"/>
                <w:b/>
                <w:bCs/>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B79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用于野生动物保护监测及运转经费。</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652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56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农业农村局</w:t>
            </w:r>
          </w:p>
        </w:tc>
      </w:tr>
      <w:tr w14:paraId="79B76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6E073">
            <w:pPr>
              <w:jc w:val="center"/>
              <w:rPr>
                <w:rFonts w:hint="eastAsia" w:ascii="宋体" w:hAnsi="宋体" w:eastAsia="宋体" w:cs="宋体"/>
                <w:b/>
                <w:bCs/>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65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扶贫保险费</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62E6F">
            <w:pPr>
              <w:jc w:val="center"/>
              <w:rPr>
                <w:rFonts w:hint="eastAsia" w:ascii="宋体" w:hAnsi="宋体" w:eastAsia="宋体" w:cs="宋体"/>
                <w:b/>
                <w:bCs/>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7F12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F3CE8">
            <w:pPr>
              <w:jc w:val="center"/>
              <w:rPr>
                <w:rFonts w:hint="eastAsia" w:ascii="宋体" w:hAnsi="宋体" w:eastAsia="宋体" w:cs="宋体"/>
                <w:b/>
                <w:bCs/>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DAE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用于维持区级安排精准防贫保费规模稳定。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C1F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B21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农业农村局</w:t>
            </w:r>
          </w:p>
        </w:tc>
      </w:tr>
      <w:tr w14:paraId="78FCE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385C1">
            <w:pPr>
              <w:jc w:val="center"/>
              <w:rPr>
                <w:rFonts w:hint="eastAsia" w:ascii="宋体" w:hAnsi="宋体" w:eastAsia="宋体" w:cs="宋体"/>
                <w:b/>
                <w:bCs/>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4F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乡村振兴质保金</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88BE5">
            <w:pPr>
              <w:jc w:val="center"/>
              <w:rPr>
                <w:rFonts w:hint="eastAsia" w:ascii="宋体" w:hAnsi="宋体" w:eastAsia="宋体" w:cs="宋体"/>
                <w:b/>
                <w:bCs/>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B5A4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08193">
            <w:pPr>
              <w:jc w:val="center"/>
              <w:rPr>
                <w:rFonts w:hint="eastAsia" w:ascii="宋体" w:hAnsi="宋体" w:eastAsia="宋体" w:cs="宋体"/>
                <w:b/>
                <w:bCs/>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872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用于购置厕所革命厕具购置质保金。</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F08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427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农业农村局</w:t>
            </w:r>
          </w:p>
        </w:tc>
      </w:tr>
      <w:tr w14:paraId="2DBC3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8A152">
            <w:pPr>
              <w:jc w:val="center"/>
              <w:rPr>
                <w:rFonts w:hint="eastAsia" w:ascii="宋体" w:hAnsi="宋体" w:eastAsia="宋体" w:cs="宋体"/>
                <w:b/>
                <w:bCs/>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29C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乡村振兴驻村工作队工作经费</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D1ECF">
            <w:pPr>
              <w:jc w:val="center"/>
              <w:rPr>
                <w:rFonts w:hint="eastAsia" w:ascii="宋体" w:hAnsi="宋体" w:eastAsia="宋体" w:cs="宋体"/>
                <w:b/>
                <w:bCs/>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CF5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B962A">
            <w:pPr>
              <w:jc w:val="center"/>
              <w:rPr>
                <w:rFonts w:hint="eastAsia" w:ascii="宋体" w:hAnsi="宋体" w:eastAsia="宋体" w:cs="宋体"/>
                <w:b/>
                <w:bCs/>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6A5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根据《唐山市实施乡村振兴“十片引领百村示范千村提升”工程的工作方案》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（唐乡[2019]1号），派驻乡村振兴驻村工作队， 专项工作经费。</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886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组宣部</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FD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组宣部</w:t>
            </w:r>
          </w:p>
        </w:tc>
      </w:tr>
      <w:tr w14:paraId="14AA6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0C75D8B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十</w:t>
            </w:r>
          </w:p>
        </w:tc>
        <w:tc>
          <w:tcPr>
            <w:tcW w:w="2336"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2D56D86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交通运输支出</w:t>
            </w:r>
          </w:p>
        </w:tc>
        <w:tc>
          <w:tcPr>
            <w:tcW w:w="1114"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60418FA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75 </w:t>
            </w:r>
          </w:p>
        </w:tc>
        <w:tc>
          <w:tcPr>
            <w:tcW w:w="1012"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2FE782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75 </w:t>
            </w:r>
          </w:p>
        </w:tc>
        <w:tc>
          <w:tcPr>
            <w:tcW w:w="879"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71C05ED5">
            <w:pPr>
              <w:jc w:val="center"/>
              <w:rPr>
                <w:rFonts w:hint="eastAsia" w:ascii="宋体" w:hAnsi="宋体" w:eastAsia="宋体" w:cs="宋体"/>
                <w:b/>
                <w:bCs/>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634E81AD">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792CAACA">
            <w:pPr>
              <w:jc w:val="center"/>
              <w:rPr>
                <w:rFonts w:hint="eastAsia" w:ascii="宋体" w:hAnsi="宋体" w:eastAsia="宋体" w:cs="宋体"/>
                <w:b/>
                <w:bCs/>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7E744F8C">
            <w:pPr>
              <w:jc w:val="center"/>
              <w:rPr>
                <w:rFonts w:hint="eastAsia" w:ascii="宋体" w:hAnsi="宋体" w:eastAsia="宋体" w:cs="宋体"/>
                <w:b/>
                <w:bCs/>
                <w:i w:val="0"/>
                <w:iCs w:val="0"/>
                <w:color w:val="000000"/>
                <w:sz w:val="18"/>
                <w:szCs w:val="18"/>
                <w:u w:val="none"/>
              </w:rPr>
            </w:pPr>
          </w:p>
        </w:tc>
      </w:tr>
      <w:tr w14:paraId="7D21D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010C">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D3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县道养护</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A418">
            <w:pPr>
              <w:jc w:val="center"/>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A66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2F44">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90F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按照文件核算，我区现有省交通运输厅数据库公路里程141.002公里。县道29.13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公里需补助29.13万元，乡道44.295公里，需补助补助22.1475万元，村道67.577公里，需20.27万元,桥涵504.2米，需补助5.042万元，共计76.59万元。按照文件要求，区财政配套不低于养护经费总额的45%为34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47万元(76.59*0.45=34.47)。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6A8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700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交通局</w:t>
            </w:r>
          </w:p>
        </w:tc>
      </w:tr>
      <w:tr w14:paraId="07EBF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72D8">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A2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公交车补贴</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BB48">
            <w:pPr>
              <w:jc w:val="center"/>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377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1184F">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84A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区本级新能源公交车运行补助资金。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A1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A5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交通局</w:t>
            </w:r>
          </w:p>
        </w:tc>
      </w:tr>
      <w:tr w14:paraId="28C1C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EEE7A">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FB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县道公路建设区配套</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D792F">
            <w:pPr>
              <w:jc w:val="center"/>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F4B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CF932">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75C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按照文件核算，我区现有省交通运输厅数据库公路里程129.974公里。县道29.13公里，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需补助29.13万元；乡道44.295公里，需补助22.1475万元；村道56.549公里，需补助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11.3098万元共计62.5873万元。2023年区财政补助日常养护公路补助资金11万元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2E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ED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交通局</w:t>
            </w:r>
          </w:p>
        </w:tc>
      </w:tr>
      <w:tr w14:paraId="3A782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59ECA3D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十一</w:t>
            </w:r>
          </w:p>
        </w:tc>
        <w:tc>
          <w:tcPr>
            <w:tcW w:w="2336"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283793C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灾害防治及应急管理支出</w:t>
            </w:r>
          </w:p>
        </w:tc>
        <w:tc>
          <w:tcPr>
            <w:tcW w:w="1114"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3B0B7B1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36 </w:t>
            </w:r>
          </w:p>
        </w:tc>
        <w:tc>
          <w:tcPr>
            <w:tcW w:w="1012"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02A5031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36 </w:t>
            </w:r>
          </w:p>
        </w:tc>
        <w:tc>
          <w:tcPr>
            <w:tcW w:w="879"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23C86AEB">
            <w:pPr>
              <w:jc w:val="center"/>
              <w:rPr>
                <w:rFonts w:hint="eastAsia" w:ascii="宋体" w:hAnsi="宋体" w:eastAsia="宋体" w:cs="宋体"/>
                <w:b/>
                <w:bCs/>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72F86C57">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562C6292">
            <w:pPr>
              <w:jc w:val="center"/>
              <w:rPr>
                <w:rFonts w:hint="eastAsia" w:ascii="宋体" w:hAnsi="宋体" w:eastAsia="宋体" w:cs="宋体"/>
                <w:b/>
                <w:bCs/>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0FBD4C99">
            <w:pPr>
              <w:jc w:val="center"/>
              <w:rPr>
                <w:rFonts w:hint="eastAsia" w:ascii="宋体" w:hAnsi="宋体" w:eastAsia="宋体" w:cs="宋体"/>
                <w:b/>
                <w:bCs/>
                <w:i w:val="0"/>
                <w:iCs w:val="0"/>
                <w:color w:val="000000"/>
                <w:sz w:val="18"/>
                <w:szCs w:val="18"/>
                <w:u w:val="none"/>
              </w:rPr>
            </w:pPr>
          </w:p>
        </w:tc>
      </w:tr>
      <w:tr w14:paraId="450CA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2D46">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F5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视频会议系统年租费</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2B126">
            <w:pPr>
              <w:jc w:val="center"/>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854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D2C14">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82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我局于 2019 年安装了安全生产视频会议系统，与联通公司</w:t>
            </w:r>
            <w:r>
              <w:rPr>
                <w:rFonts w:hint="eastAsia" w:ascii="宋体" w:hAnsi="宋体" w:cs="宋体"/>
                <w:i w:val="0"/>
                <w:iCs w:val="0"/>
                <w:color w:val="000000"/>
                <w:kern w:val="0"/>
                <w:sz w:val="18"/>
                <w:szCs w:val="18"/>
                <w:u w:val="none"/>
                <w:lang w:val="en-US" w:eastAsia="zh-CN" w:bidi="ar"/>
              </w:rPr>
              <w:t>签订合同</w:t>
            </w:r>
            <w:r>
              <w:rPr>
                <w:rFonts w:hint="eastAsia" w:ascii="宋体" w:hAnsi="宋体" w:eastAsia="宋体" w:cs="宋体"/>
                <w:i w:val="0"/>
                <w:iCs w:val="0"/>
                <w:color w:val="000000"/>
                <w:kern w:val="0"/>
                <w:sz w:val="18"/>
                <w:szCs w:val="18"/>
                <w:u w:val="none"/>
                <w:lang w:val="en-US" w:eastAsia="zh-CN" w:bidi="ar"/>
              </w:rPr>
              <w:t>视频会议系统月租费 2800 元。2022 年交视频会议系统年租费 2.4 万元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4F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A1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应急管理局</w:t>
            </w:r>
          </w:p>
        </w:tc>
      </w:tr>
      <w:tr w14:paraId="1D296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1"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A02E9">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B5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安全生产专项经费</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BEC2">
            <w:pPr>
              <w:jc w:val="center"/>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0D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A4D84">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61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主要用于开展安全生产宣传教育培训活动、加强我区安全生产执法力度、组织参观“河北安全生产博览会”、开展防灾减灾宣传等</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39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99F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应急管理局</w:t>
            </w:r>
          </w:p>
        </w:tc>
      </w:tr>
      <w:tr w14:paraId="7C9FB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B0F8E">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83E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工矿商贸领域作业场所视频监控网络通讯费</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37950">
            <w:pPr>
              <w:jc w:val="center"/>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6BD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EAD4">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FB9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河北省安全生产委员会办公室关于印发&lt;河北省工矿商贸领域作业场所视频监控全覆盖建设方案&gt;的通知》（冀安委办〔2022〕37号）和市安委办关于印发《唐山市工矿商贸领域作业场所视频监控全覆盖建设方案》（唐安办〔2022〕69号）要求</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06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30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应急管理局</w:t>
            </w:r>
          </w:p>
        </w:tc>
      </w:tr>
      <w:tr w14:paraId="4F9A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34933">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6F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工矿商贸领域作业场所视频监控全覆盖设备建设</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84715">
            <w:pPr>
              <w:jc w:val="center"/>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71D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546B1">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9C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河北省安全生产委员会办公室关于印发&lt;河北省工矿商贸领域作业场所视频监控全覆盖建设方案&gt;的通知》（冀安委办〔2022〕37号）和市安委办关于印发《唐山市工矿商贸领域作业场所视频监控全覆盖建设方案》（唐安办〔2022〕69号）要求</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AE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75E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应急管理局</w:t>
            </w:r>
          </w:p>
        </w:tc>
      </w:tr>
      <w:tr w14:paraId="1AA86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34A9887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十三</w:t>
            </w:r>
          </w:p>
        </w:tc>
        <w:tc>
          <w:tcPr>
            <w:tcW w:w="2336"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679A07D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预备费</w:t>
            </w:r>
          </w:p>
        </w:tc>
        <w:tc>
          <w:tcPr>
            <w:tcW w:w="1114"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73E6203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920 </w:t>
            </w:r>
          </w:p>
        </w:tc>
        <w:tc>
          <w:tcPr>
            <w:tcW w:w="1012"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00B05F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920 </w:t>
            </w:r>
          </w:p>
        </w:tc>
        <w:tc>
          <w:tcPr>
            <w:tcW w:w="879"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6D89981F">
            <w:pPr>
              <w:jc w:val="center"/>
              <w:rPr>
                <w:rFonts w:hint="eastAsia" w:ascii="宋体" w:hAnsi="宋体" w:eastAsia="宋体" w:cs="宋体"/>
                <w:b/>
                <w:bCs/>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10BDD215">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645587D0">
            <w:pPr>
              <w:jc w:val="center"/>
              <w:rPr>
                <w:rFonts w:hint="eastAsia" w:ascii="宋体" w:hAnsi="宋体" w:eastAsia="宋体" w:cs="宋体"/>
                <w:b/>
                <w:bCs/>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48217A09">
            <w:pPr>
              <w:jc w:val="center"/>
              <w:rPr>
                <w:rFonts w:hint="eastAsia" w:ascii="宋体" w:hAnsi="宋体" w:eastAsia="宋体" w:cs="宋体"/>
                <w:b/>
                <w:bCs/>
                <w:i w:val="0"/>
                <w:iCs w:val="0"/>
                <w:color w:val="000000"/>
                <w:sz w:val="18"/>
                <w:szCs w:val="18"/>
                <w:u w:val="none"/>
              </w:rPr>
            </w:pPr>
          </w:p>
        </w:tc>
      </w:tr>
      <w:tr w14:paraId="2C933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8EA0">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78B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预备费</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FB725">
            <w:pPr>
              <w:jc w:val="center"/>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BE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920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BA2F">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7F0C">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3E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7C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财政局</w:t>
            </w:r>
          </w:p>
        </w:tc>
      </w:tr>
      <w:tr w14:paraId="34C19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480400A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十四</w:t>
            </w:r>
          </w:p>
        </w:tc>
        <w:tc>
          <w:tcPr>
            <w:tcW w:w="2336"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087428D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其他支出</w:t>
            </w:r>
          </w:p>
        </w:tc>
        <w:tc>
          <w:tcPr>
            <w:tcW w:w="1114"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3C54FA6C">
            <w:pPr>
              <w:jc w:val="center"/>
              <w:rPr>
                <w:rFonts w:hint="eastAsia" w:ascii="宋体" w:hAnsi="宋体" w:eastAsia="宋体" w:cs="宋体"/>
                <w:b/>
                <w:bCs/>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33EA4BFB">
            <w:pPr>
              <w:jc w:val="center"/>
              <w:rPr>
                <w:rFonts w:hint="eastAsia" w:ascii="宋体" w:hAnsi="宋体" w:eastAsia="宋体" w:cs="宋体"/>
                <w:b/>
                <w:bCs/>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4DBB720A">
            <w:pPr>
              <w:jc w:val="center"/>
              <w:rPr>
                <w:rFonts w:hint="eastAsia" w:ascii="宋体" w:hAnsi="宋体" w:eastAsia="宋体" w:cs="宋体"/>
                <w:b/>
                <w:bCs/>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278651BC">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1BAECD59">
            <w:pPr>
              <w:jc w:val="center"/>
              <w:rPr>
                <w:rFonts w:hint="eastAsia" w:ascii="宋体" w:hAnsi="宋体" w:eastAsia="宋体" w:cs="宋体"/>
                <w:b/>
                <w:bCs/>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46955403">
            <w:pPr>
              <w:jc w:val="center"/>
              <w:rPr>
                <w:rFonts w:hint="eastAsia" w:ascii="宋体" w:hAnsi="宋体" w:eastAsia="宋体" w:cs="宋体"/>
                <w:b/>
                <w:bCs/>
                <w:i w:val="0"/>
                <w:iCs w:val="0"/>
                <w:color w:val="000000"/>
                <w:sz w:val="18"/>
                <w:szCs w:val="18"/>
                <w:u w:val="none"/>
              </w:rPr>
            </w:pPr>
          </w:p>
        </w:tc>
      </w:tr>
      <w:tr w14:paraId="6E8DA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92CDDC"/>
            <w:vAlign w:val="center"/>
          </w:tcPr>
          <w:p w14:paraId="7B6ED6D1">
            <w:pPr>
              <w:jc w:val="center"/>
              <w:rPr>
                <w:rFonts w:hint="eastAsia" w:ascii="宋体" w:hAnsi="宋体" w:eastAsia="宋体" w:cs="宋体"/>
                <w:b/>
                <w:bCs/>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92CDDC"/>
            <w:vAlign w:val="center"/>
          </w:tcPr>
          <w:p w14:paraId="375540D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福利彩票</w:t>
            </w:r>
          </w:p>
        </w:tc>
        <w:tc>
          <w:tcPr>
            <w:tcW w:w="1114" w:type="dxa"/>
            <w:tcBorders>
              <w:top w:val="single" w:color="000000" w:sz="4" w:space="0"/>
              <w:left w:val="single" w:color="000000" w:sz="4" w:space="0"/>
              <w:bottom w:val="single" w:color="000000" w:sz="4" w:space="0"/>
              <w:right w:val="single" w:color="000000" w:sz="4" w:space="0"/>
            </w:tcBorders>
            <w:shd w:val="clear" w:color="auto" w:fill="92CDDC"/>
            <w:vAlign w:val="center"/>
          </w:tcPr>
          <w:p w14:paraId="34B020F2">
            <w:pPr>
              <w:jc w:val="center"/>
              <w:rPr>
                <w:rFonts w:hint="eastAsia" w:ascii="宋体" w:hAnsi="宋体" w:eastAsia="宋体" w:cs="宋体"/>
                <w:b/>
                <w:bCs/>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92CDDC"/>
            <w:vAlign w:val="center"/>
          </w:tcPr>
          <w:p w14:paraId="19F6C734">
            <w:pPr>
              <w:jc w:val="center"/>
              <w:rPr>
                <w:rFonts w:hint="eastAsia" w:ascii="宋体" w:hAnsi="宋体" w:eastAsia="宋体" w:cs="宋体"/>
                <w:b/>
                <w:bCs/>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92CDDC"/>
            <w:vAlign w:val="center"/>
          </w:tcPr>
          <w:p w14:paraId="7D444385">
            <w:pPr>
              <w:jc w:val="center"/>
              <w:rPr>
                <w:rFonts w:hint="eastAsia" w:ascii="宋体" w:hAnsi="宋体" w:eastAsia="宋体" w:cs="宋体"/>
                <w:b/>
                <w:bCs/>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92CDDC"/>
            <w:vAlign w:val="center"/>
          </w:tcPr>
          <w:p w14:paraId="458973A9">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92CDDC"/>
            <w:vAlign w:val="center"/>
          </w:tcPr>
          <w:p w14:paraId="36A15840">
            <w:pPr>
              <w:jc w:val="center"/>
              <w:rPr>
                <w:rFonts w:hint="eastAsia" w:ascii="宋体" w:hAnsi="宋体" w:eastAsia="宋体" w:cs="宋体"/>
                <w:b/>
                <w:bCs/>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92CDDC"/>
            <w:vAlign w:val="center"/>
          </w:tcPr>
          <w:p w14:paraId="09CD898B">
            <w:pPr>
              <w:jc w:val="center"/>
              <w:rPr>
                <w:rFonts w:hint="eastAsia" w:ascii="宋体" w:hAnsi="宋体" w:eastAsia="宋体" w:cs="宋体"/>
                <w:b/>
                <w:bCs/>
                <w:i w:val="0"/>
                <w:iCs w:val="0"/>
                <w:color w:val="000000"/>
                <w:sz w:val="18"/>
                <w:szCs w:val="18"/>
                <w:u w:val="none"/>
              </w:rPr>
            </w:pPr>
          </w:p>
        </w:tc>
      </w:tr>
      <w:tr w14:paraId="69422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E74D">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DDD5C">
            <w:pPr>
              <w:jc w:val="center"/>
              <w:rPr>
                <w:rFonts w:hint="eastAsia" w:ascii="宋体" w:hAnsi="宋体" w:eastAsia="宋体" w:cs="宋体"/>
                <w:i w:val="0"/>
                <w:iCs w:val="0"/>
                <w:color w:val="000000"/>
                <w:sz w:val="18"/>
                <w:szCs w:val="1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8671">
            <w:pPr>
              <w:jc w:val="center"/>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6FF4">
            <w:pPr>
              <w:jc w:val="center"/>
              <w:rPr>
                <w:rFonts w:hint="eastAsia" w:ascii="宋体" w:hAnsi="宋体" w:eastAsia="宋体" w:cs="宋体"/>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20D5">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1D624">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D126A">
            <w:pPr>
              <w:jc w:val="cente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32B0A">
            <w:pPr>
              <w:jc w:val="center"/>
              <w:rPr>
                <w:rFonts w:hint="eastAsia" w:ascii="宋体" w:hAnsi="宋体" w:eastAsia="宋体" w:cs="宋体"/>
                <w:i w:val="0"/>
                <w:iCs w:val="0"/>
                <w:color w:val="000000"/>
                <w:sz w:val="18"/>
                <w:szCs w:val="18"/>
                <w:u w:val="none"/>
              </w:rPr>
            </w:pPr>
          </w:p>
        </w:tc>
      </w:tr>
      <w:tr w14:paraId="5D5CF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124D8">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25AD7">
            <w:pPr>
              <w:jc w:val="center"/>
              <w:rPr>
                <w:rFonts w:hint="eastAsia" w:ascii="宋体" w:hAnsi="宋体" w:eastAsia="宋体" w:cs="宋体"/>
                <w:i w:val="0"/>
                <w:iCs w:val="0"/>
                <w:color w:val="000000"/>
                <w:sz w:val="18"/>
                <w:szCs w:val="1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C2681">
            <w:pPr>
              <w:jc w:val="center"/>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78C5C">
            <w:pPr>
              <w:jc w:val="center"/>
              <w:rPr>
                <w:rFonts w:hint="eastAsia" w:ascii="宋体" w:hAnsi="宋体" w:eastAsia="宋体" w:cs="宋体"/>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7D2B">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72CE">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5DC7">
            <w:pPr>
              <w:jc w:val="cente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90728">
            <w:pPr>
              <w:jc w:val="center"/>
              <w:rPr>
                <w:rFonts w:hint="eastAsia" w:ascii="宋体" w:hAnsi="宋体" w:eastAsia="宋体" w:cs="宋体"/>
                <w:i w:val="0"/>
                <w:iCs w:val="0"/>
                <w:color w:val="000000"/>
                <w:sz w:val="18"/>
                <w:szCs w:val="18"/>
                <w:u w:val="none"/>
              </w:rPr>
            </w:pPr>
          </w:p>
        </w:tc>
      </w:tr>
      <w:tr w14:paraId="004BD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92CDDC"/>
            <w:vAlign w:val="center"/>
          </w:tcPr>
          <w:p w14:paraId="46C49A2D">
            <w:pPr>
              <w:jc w:val="center"/>
              <w:rPr>
                <w:rFonts w:hint="eastAsia" w:ascii="宋体" w:hAnsi="宋体" w:eastAsia="宋体" w:cs="宋体"/>
                <w:b/>
                <w:bCs/>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92CDDC"/>
            <w:vAlign w:val="center"/>
          </w:tcPr>
          <w:p w14:paraId="0898E83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体育彩票</w:t>
            </w:r>
          </w:p>
        </w:tc>
        <w:tc>
          <w:tcPr>
            <w:tcW w:w="1114" w:type="dxa"/>
            <w:tcBorders>
              <w:top w:val="single" w:color="000000" w:sz="4" w:space="0"/>
              <w:left w:val="single" w:color="000000" w:sz="4" w:space="0"/>
              <w:bottom w:val="single" w:color="000000" w:sz="4" w:space="0"/>
              <w:right w:val="single" w:color="000000" w:sz="4" w:space="0"/>
            </w:tcBorders>
            <w:shd w:val="clear" w:color="auto" w:fill="92CDDC"/>
            <w:vAlign w:val="center"/>
          </w:tcPr>
          <w:p w14:paraId="509F1A89">
            <w:pPr>
              <w:jc w:val="center"/>
              <w:rPr>
                <w:rFonts w:hint="eastAsia" w:ascii="宋体" w:hAnsi="宋体" w:eastAsia="宋体" w:cs="宋体"/>
                <w:b/>
                <w:bCs/>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92CDDC"/>
            <w:vAlign w:val="center"/>
          </w:tcPr>
          <w:p w14:paraId="7B720FC3">
            <w:pPr>
              <w:jc w:val="center"/>
              <w:rPr>
                <w:rFonts w:hint="eastAsia" w:ascii="宋体" w:hAnsi="宋体" w:eastAsia="宋体" w:cs="宋体"/>
                <w:b/>
                <w:bCs/>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92CDDC"/>
            <w:vAlign w:val="center"/>
          </w:tcPr>
          <w:p w14:paraId="07E4F6B7">
            <w:pPr>
              <w:jc w:val="center"/>
              <w:rPr>
                <w:rFonts w:hint="eastAsia" w:ascii="宋体" w:hAnsi="宋体" w:eastAsia="宋体" w:cs="宋体"/>
                <w:b/>
                <w:bCs/>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92CDDC"/>
            <w:vAlign w:val="center"/>
          </w:tcPr>
          <w:p w14:paraId="68C6485B">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92CDDC"/>
            <w:vAlign w:val="center"/>
          </w:tcPr>
          <w:p w14:paraId="795FAD00">
            <w:pPr>
              <w:jc w:val="center"/>
              <w:rPr>
                <w:rFonts w:hint="eastAsia" w:ascii="宋体" w:hAnsi="宋体" w:eastAsia="宋体" w:cs="宋体"/>
                <w:b/>
                <w:bCs/>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92CDDC"/>
            <w:vAlign w:val="center"/>
          </w:tcPr>
          <w:p w14:paraId="1848F674">
            <w:pPr>
              <w:jc w:val="center"/>
              <w:rPr>
                <w:rFonts w:hint="eastAsia" w:ascii="宋体" w:hAnsi="宋体" w:eastAsia="宋体" w:cs="宋体"/>
                <w:b/>
                <w:bCs/>
                <w:i w:val="0"/>
                <w:iCs w:val="0"/>
                <w:color w:val="000000"/>
                <w:sz w:val="18"/>
                <w:szCs w:val="18"/>
                <w:u w:val="none"/>
              </w:rPr>
            </w:pPr>
          </w:p>
        </w:tc>
      </w:tr>
      <w:tr w14:paraId="2A16D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F3B01">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6FA7E">
            <w:pPr>
              <w:jc w:val="center"/>
              <w:rPr>
                <w:rFonts w:hint="eastAsia" w:ascii="宋体" w:hAnsi="宋体" w:eastAsia="宋体" w:cs="宋体"/>
                <w:i w:val="0"/>
                <w:iCs w:val="0"/>
                <w:color w:val="000000"/>
                <w:sz w:val="18"/>
                <w:szCs w:val="1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E145">
            <w:pPr>
              <w:jc w:val="center"/>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92530">
            <w:pPr>
              <w:jc w:val="center"/>
              <w:rPr>
                <w:rFonts w:hint="eastAsia" w:ascii="宋体" w:hAnsi="宋体" w:eastAsia="宋体" w:cs="宋体"/>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C772C">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0BA7">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A8B2">
            <w:pPr>
              <w:jc w:val="cente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12A8D">
            <w:pPr>
              <w:jc w:val="center"/>
              <w:rPr>
                <w:rFonts w:hint="eastAsia" w:ascii="宋体" w:hAnsi="宋体" w:eastAsia="宋体" w:cs="宋体"/>
                <w:i w:val="0"/>
                <w:iCs w:val="0"/>
                <w:color w:val="000000"/>
                <w:sz w:val="18"/>
                <w:szCs w:val="18"/>
                <w:u w:val="none"/>
              </w:rPr>
            </w:pPr>
          </w:p>
        </w:tc>
      </w:tr>
      <w:tr w14:paraId="28489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0E653">
            <w:pPr>
              <w:jc w:val="center"/>
              <w:rPr>
                <w:rFonts w:hint="eastAsia" w:ascii="宋体" w:hAnsi="宋体" w:eastAsia="宋体" w:cs="宋体"/>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FDBB1">
            <w:pPr>
              <w:jc w:val="center"/>
              <w:rPr>
                <w:rFonts w:hint="eastAsia" w:ascii="宋体" w:hAnsi="宋体" w:eastAsia="宋体" w:cs="宋体"/>
                <w:i w:val="0"/>
                <w:iCs w:val="0"/>
                <w:color w:val="000000"/>
                <w:sz w:val="18"/>
                <w:szCs w:val="1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F4EF">
            <w:pPr>
              <w:jc w:val="center"/>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6681">
            <w:pPr>
              <w:jc w:val="center"/>
              <w:rPr>
                <w:rFonts w:hint="eastAsia" w:ascii="宋体" w:hAnsi="宋体" w:eastAsia="宋体" w:cs="宋体"/>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20B4">
            <w:pPr>
              <w:jc w:val="center"/>
              <w:rPr>
                <w:rFonts w:hint="eastAsia" w:ascii="宋体" w:hAnsi="宋体" w:eastAsia="宋体" w:cs="宋体"/>
                <w:i w:val="0"/>
                <w:iCs w:val="0"/>
                <w:color w:val="000000"/>
                <w:sz w:val="18"/>
                <w:szCs w:val="18"/>
                <w:u w:val="none"/>
              </w:rPr>
            </w:pP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42D6">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7E375">
            <w:pPr>
              <w:jc w:val="cente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0DDD">
            <w:pPr>
              <w:jc w:val="center"/>
              <w:rPr>
                <w:rFonts w:hint="eastAsia" w:ascii="宋体" w:hAnsi="宋体" w:eastAsia="宋体" w:cs="宋体"/>
                <w:i w:val="0"/>
                <w:iCs w:val="0"/>
                <w:color w:val="000000"/>
                <w:sz w:val="18"/>
                <w:szCs w:val="18"/>
                <w:u w:val="none"/>
              </w:rPr>
            </w:pPr>
          </w:p>
        </w:tc>
      </w:tr>
      <w:tr w14:paraId="40DD6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487D2A7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十五</w:t>
            </w:r>
          </w:p>
        </w:tc>
        <w:tc>
          <w:tcPr>
            <w:tcW w:w="2336"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1FF59EA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债务还本付息支出</w:t>
            </w:r>
          </w:p>
        </w:tc>
        <w:tc>
          <w:tcPr>
            <w:tcW w:w="1114"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1AB0949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2789 </w:t>
            </w:r>
          </w:p>
        </w:tc>
        <w:tc>
          <w:tcPr>
            <w:tcW w:w="1012"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7684113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1126 </w:t>
            </w:r>
          </w:p>
        </w:tc>
        <w:tc>
          <w:tcPr>
            <w:tcW w:w="879"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4F86011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1663 </w:t>
            </w:r>
          </w:p>
        </w:tc>
        <w:tc>
          <w:tcPr>
            <w:tcW w:w="7050"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2A4671ED">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328CCFD7">
            <w:pPr>
              <w:jc w:val="center"/>
              <w:rPr>
                <w:rFonts w:hint="eastAsia" w:ascii="宋体" w:hAnsi="宋体" w:eastAsia="宋体" w:cs="宋体"/>
                <w:b/>
                <w:bCs/>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799CC948">
            <w:pPr>
              <w:jc w:val="center"/>
              <w:rPr>
                <w:rFonts w:hint="eastAsia" w:ascii="宋体" w:hAnsi="宋体" w:eastAsia="宋体" w:cs="宋体"/>
                <w:b/>
                <w:bCs/>
                <w:i w:val="0"/>
                <w:iCs w:val="0"/>
                <w:color w:val="000000"/>
                <w:sz w:val="18"/>
                <w:szCs w:val="18"/>
                <w:u w:val="none"/>
              </w:rPr>
            </w:pPr>
          </w:p>
        </w:tc>
      </w:tr>
      <w:tr w14:paraId="7DD2A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F136F">
            <w:pPr>
              <w:jc w:val="center"/>
              <w:rPr>
                <w:rFonts w:hint="eastAsia" w:ascii="宋体" w:hAnsi="宋体" w:eastAsia="宋体" w:cs="宋体"/>
                <w:b/>
                <w:bCs/>
                <w:i w:val="0"/>
                <w:iCs w:val="0"/>
                <w:color w:val="000000"/>
                <w:sz w:val="18"/>
                <w:szCs w:val="18"/>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1116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政府债务还本</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付息支出</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DD2C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2789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4FF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1126 </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7F31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1663 </w:t>
            </w:r>
          </w:p>
        </w:tc>
        <w:tc>
          <w:tcPr>
            <w:tcW w:w="7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8FA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由区本级政府性基金预算中安排还本付息支出1663万元（利息1663万元），一般公共预算安排还本付息1126万元（其中：本金320万元，利息806万元）。</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3C5F0">
            <w:pPr>
              <w:jc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财政局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67118">
            <w:pPr>
              <w:jc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财政局</w:t>
            </w:r>
          </w:p>
        </w:tc>
      </w:tr>
    </w:tbl>
    <w:p w14:paraId="6204547B">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宋体" w:hAnsi="宋体" w:eastAsia="方正仿宋简体"/>
          <w:sz w:val="28"/>
          <w:szCs w:val="28"/>
          <w:lang w:eastAsia="zh-CN"/>
        </w:rPr>
      </w:pPr>
    </w:p>
    <w:sectPr>
      <w:pgSz w:w="16838" w:h="11906" w:orient="landscape"/>
      <w:pgMar w:top="180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方正楷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D49C7">
    <w:pPr>
      <w:pStyle w:val="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FC963">
    <w:pPr>
      <w:pStyle w:val="4"/>
      <w:rPr>
        <w:sz w:val="30"/>
        <w:szCs w:val="30"/>
      </w:rPr>
    </w:pPr>
    <w:r>
      <w:rPr>
        <w:sz w:val="30"/>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301023">
                          <w:pPr>
                            <w:pStyle w:val="4"/>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49301023">
                    <w:pPr>
                      <w:pStyle w:val="4"/>
                    </w:pPr>
                    <w:r>
                      <w:fldChar w:fldCharType="begin"/>
                    </w:r>
                    <w:r>
                      <w:instrText xml:space="preserve"> PAGE  \* MERGEFORMAT </w:instrText>
                    </w:r>
                    <w:r>
                      <w:fldChar w:fldCharType="separate"/>
                    </w:r>
                    <w:r>
                      <w:t>27</w:t>
                    </w:r>
                    <w:r>
                      <w:fldChar w:fldCharType="end"/>
                    </w:r>
                  </w:p>
                </w:txbxContent>
              </v:textbox>
            </v:shape>
          </w:pict>
        </mc:Fallback>
      </mc:AlternateContent>
    </w:r>
    <w:r>
      <w:rPr>
        <w:sz w:val="30"/>
      </w:rPr>
      <mc:AlternateContent>
        <mc:Choice Requires="wps">
          <w:drawing>
            <wp:anchor distT="0" distB="0" distL="114300" distR="114300" simplePos="0" relativeHeight="251680768" behindDoc="0" locked="0" layoutInCell="1" allowOverlap="1">
              <wp:simplePos x="0" y="0"/>
              <wp:positionH relativeFrom="margin">
                <wp:posOffset>4572000</wp:posOffset>
              </wp:positionH>
              <wp:positionV relativeFrom="paragraph">
                <wp:posOffset>-47625</wp:posOffset>
              </wp:positionV>
              <wp:extent cx="1828800" cy="1828800"/>
              <wp:effectExtent l="0" t="0" r="0" b="0"/>
              <wp:wrapNone/>
              <wp:docPr id="29"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E80032">
                          <w:pPr>
                            <w:pStyle w:val="4"/>
                          </w:pPr>
                        </w:p>
                      </w:txbxContent>
                    </wps:txbx>
                    <wps:bodyPr wrap="none" lIns="0" tIns="0" rIns="0" bIns="0" upright="0">
                      <a:spAutoFit/>
                    </wps:bodyPr>
                  </wps:wsp>
                </a:graphicData>
              </a:graphic>
            </wp:anchor>
          </w:drawing>
        </mc:Choice>
        <mc:Fallback>
          <w:pict>
            <v:shape id="文本框 66" o:spid="_x0000_s1026" o:spt="202" type="#_x0000_t202" style="position:absolute;left:0pt;margin-left:360pt;margin-top:-3.75pt;height:144pt;width:144pt;mso-position-horizontal-relative:margin;mso-wrap-style:none;z-index:251680768;mso-width-relative:page;mso-height-relative:page;" filled="f" stroked="f" coordsize="21600,21600" o:gfxdata="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mISPc1QAAAAsBAAAPAAAAAAAAAAEAIAAAACIAAABkcnMvZG93&#10;bnJldi54bWxQSwECFAAUAAAACACHTuJAmlV1hcoBAACbAwAADgAAAAAAAAABACAAAAAkAQAAZHJz&#10;L2Uyb0RvYy54bWxQSwUGAAAAAAYABgBZAQAAYAUAAAAA&#10;">
              <v:fill on="f" focussize="0,0"/>
              <v:stroke on="f"/>
              <v:imagedata o:title=""/>
              <o:lock v:ext="edit" aspectratio="f"/>
              <v:textbox inset="0mm,0mm,0mm,0mm" style="mso-fit-shape-to-text:t;">
                <w:txbxContent>
                  <w:p w14:paraId="68E80032">
                    <w:pPr>
                      <w:pStyle w:val="4"/>
                    </w:pPr>
                  </w:p>
                </w:txbxContent>
              </v:textbox>
            </v:shape>
          </w:pict>
        </mc:Fallback>
      </mc:AlternateContent>
    </w:r>
    <w:r>
      <w:rPr>
        <w:sz w:val="30"/>
      </w:rPr>
      <mc:AlternateContent>
        <mc:Choice Requires="wps">
          <w:drawing>
            <wp:anchor distT="0" distB="0" distL="114300" distR="114300" simplePos="0" relativeHeight="251679744"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28"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30E315">
                          <w:pPr>
                            <w:pStyle w:val="4"/>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文本框 67" o:spid="_x0000_s1026" o:spt="202" type="#_x0000_t202" style="position:absolute;left:0pt;margin-top:-3pt;height:144pt;width:144pt;mso-position-horizontal:outside;mso-position-horizontal-relative:margin;mso-wrap-style:none;z-index:251679744;mso-width-relative:page;mso-height-relative:page;" filled="f" stroked="f" coordsize="21600,21600" o:gfxdata="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L2hea0gAAAAcBAAAPAAAAAAAAAAEAIAAAACIAAABkcnMvZG93bnJl&#10;di54bWxQSwECFAAUAAAACACHTuJAMjawVMoBAACbAwAADgAAAAAAAAABACAAAAAhAQAAZHJzL2Uy&#10;b0RvYy54bWxQSwUGAAAAAAYABgBZAQAAXQUAAAAA&#10;">
              <v:fill on="f" focussize="0,0"/>
              <v:stroke on="f"/>
              <v:imagedata o:title=""/>
              <o:lock v:ext="edit" aspectratio="f"/>
              <v:textbox inset="0mm,0mm,0mm,0mm" style="mso-fit-shape-to-text:t;">
                <w:txbxContent>
                  <w:p w14:paraId="3C30E315">
                    <w:pPr>
                      <w:pStyle w:val="4"/>
                      <w:rPr>
                        <w:rFonts w:hint="eastAsia" w:ascii="宋体" w:hAnsi="宋体" w:eastAsia="宋体" w:cs="宋体"/>
                        <w:sz w:val="28"/>
                        <w:szCs w:val="28"/>
                      </w:rPr>
                    </w:pP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1687D">
    <w:pPr>
      <w:pStyle w:val="4"/>
      <w:rPr>
        <w:sz w:val="30"/>
        <w:szCs w:val="30"/>
      </w:rPr>
    </w:pPr>
    <w:r>
      <w:rPr>
        <w:sz w:val="30"/>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EEA9E4">
                          <w:pPr>
                            <w:pStyle w:val="4"/>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47EEA9E4">
                    <w:pPr>
                      <w:pStyle w:val="4"/>
                    </w:pPr>
                    <w:r>
                      <w:fldChar w:fldCharType="begin"/>
                    </w:r>
                    <w:r>
                      <w:instrText xml:space="preserve"> PAGE  \* MERGEFORMAT </w:instrText>
                    </w:r>
                    <w:r>
                      <w:fldChar w:fldCharType="separate"/>
                    </w:r>
                    <w:r>
                      <w:t>33</w:t>
                    </w:r>
                    <w:r>
                      <w:fldChar w:fldCharType="end"/>
                    </w:r>
                  </w:p>
                </w:txbxContent>
              </v:textbox>
            </v:shape>
          </w:pict>
        </mc:Fallback>
      </mc:AlternateContent>
    </w:r>
    <w:r>
      <w:rPr>
        <w:sz w:val="30"/>
      </w:rPr>
      <mc:AlternateContent>
        <mc:Choice Requires="wps">
          <w:drawing>
            <wp:anchor distT="0" distB="0" distL="114300" distR="114300" simplePos="0" relativeHeight="251678720" behindDoc="0" locked="0" layoutInCell="1" allowOverlap="1">
              <wp:simplePos x="0" y="0"/>
              <wp:positionH relativeFrom="margin">
                <wp:posOffset>4572000</wp:posOffset>
              </wp:positionH>
              <wp:positionV relativeFrom="paragraph">
                <wp:posOffset>-47625</wp:posOffset>
              </wp:positionV>
              <wp:extent cx="1828800" cy="1828800"/>
              <wp:effectExtent l="0" t="0" r="0" b="0"/>
              <wp:wrapNone/>
              <wp:docPr id="27"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FE6E5D">
                          <w:pPr>
                            <w:pStyle w:val="4"/>
                          </w:pPr>
                        </w:p>
                      </w:txbxContent>
                    </wps:txbx>
                    <wps:bodyPr wrap="none" lIns="0" tIns="0" rIns="0" bIns="0" upright="0">
                      <a:spAutoFit/>
                    </wps:bodyPr>
                  </wps:wsp>
                </a:graphicData>
              </a:graphic>
            </wp:anchor>
          </w:drawing>
        </mc:Choice>
        <mc:Fallback>
          <w:pict>
            <v:shape id="文本框 61" o:spid="_x0000_s1026" o:spt="202" type="#_x0000_t202" style="position:absolute;left:0pt;margin-left:360pt;margin-top:-3.75pt;height:144pt;width:144pt;mso-position-horizontal-relative:margin;mso-wrap-style:none;z-index:251678720;mso-width-relative:page;mso-height-relative:page;" filled="f" stroked="f" coordsize="21600,21600" o:gfxdata="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mISPc1QAAAAsBAAAPAAAAAAAAAAEAIAAAACIAAABkcnMvZG93&#10;bnJldi54bWxQSwECFAAUAAAACACHTuJApXku9coBAACbAwAADgAAAAAAAAABACAAAAAkAQAAZHJz&#10;L2Uyb0RvYy54bWxQSwUGAAAAAAYABgBZAQAAYAUAAAAA&#10;">
              <v:fill on="f" focussize="0,0"/>
              <v:stroke on="f"/>
              <v:imagedata o:title=""/>
              <o:lock v:ext="edit" aspectratio="f"/>
              <v:textbox inset="0mm,0mm,0mm,0mm" style="mso-fit-shape-to-text:t;">
                <w:txbxContent>
                  <w:p w14:paraId="7CFE6E5D">
                    <w:pPr>
                      <w:pStyle w:val="4"/>
                    </w:pPr>
                  </w:p>
                </w:txbxContent>
              </v:textbox>
            </v:shape>
          </w:pict>
        </mc:Fallback>
      </mc:AlternateContent>
    </w:r>
    <w:r>
      <w:rPr>
        <w:sz w:val="30"/>
      </w:rP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26"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82916A">
                          <w:pPr>
                            <w:pStyle w:val="4"/>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文本框 62" o:spid="_x0000_s1026" o:spt="202" type="#_x0000_t202" style="position:absolute;left:0pt;margin-top:-3pt;height:144pt;width:144pt;mso-position-horizontal:outside;mso-position-horizontal-relative:margin;mso-wrap-style:none;z-index:251677696;mso-width-relative:page;mso-height-relative:page;" filled="f" stroked="f" coordsize="21600,21600" o:gfxdata="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L2hea0gAAAAcBAAAPAAAAAAAAAAEAIAAAACIAAABkcnMvZG93bnJl&#10;di54bWxQSwECFAAUAAAACACHTuJAD5BNEsoBAACbAwAADgAAAAAAAAABACAAAAAhAQAAZHJzL2Uy&#10;b0RvYy54bWxQSwUGAAAAAAYABgBZAQAAXQUAAAAA&#10;">
              <v:fill on="f" focussize="0,0"/>
              <v:stroke on="f"/>
              <v:imagedata o:title=""/>
              <o:lock v:ext="edit" aspectratio="f"/>
              <v:textbox inset="0mm,0mm,0mm,0mm" style="mso-fit-shape-to-text:t;">
                <w:txbxContent>
                  <w:p w14:paraId="0582916A">
                    <w:pPr>
                      <w:pStyle w:val="4"/>
                      <w:rPr>
                        <w:rFonts w:hint="eastAsia" w:ascii="宋体" w:hAnsi="宋体" w:eastAsia="宋体" w:cs="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713A5">
    <w:pPr>
      <w:pStyle w:val="4"/>
      <w:rPr>
        <w:sz w:val="30"/>
        <w:szCs w:val="30"/>
      </w:rPr>
    </w:pPr>
    <w:r>
      <w:rPr>
        <w:sz w:val="30"/>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1E33AD">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5C1E33AD">
                    <w:pPr>
                      <w:pStyle w:val="4"/>
                    </w:pPr>
                    <w:r>
                      <w:fldChar w:fldCharType="begin"/>
                    </w:r>
                    <w:r>
                      <w:instrText xml:space="preserve"> PAGE  \* MERGEFORMAT </w:instrText>
                    </w:r>
                    <w:r>
                      <w:fldChar w:fldCharType="separate"/>
                    </w:r>
                    <w:r>
                      <w:t>2</w:t>
                    </w:r>
                    <w:r>
                      <w:fldChar w:fldCharType="end"/>
                    </w:r>
                  </w:p>
                </w:txbxContent>
              </v:textbox>
            </v:shape>
          </w:pict>
        </mc:Fallback>
      </mc:AlternateContent>
    </w:r>
    <w:r>
      <w:rPr>
        <w:sz w:val="30"/>
      </w:rPr>
      <mc:AlternateContent>
        <mc:Choice Requires="wps">
          <w:drawing>
            <wp:anchor distT="0" distB="0" distL="114300" distR="114300" simplePos="0" relativeHeight="251665408" behindDoc="0" locked="0" layoutInCell="1" allowOverlap="1">
              <wp:simplePos x="0" y="0"/>
              <wp:positionH relativeFrom="margin">
                <wp:posOffset>3175</wp:posOffset>
              </wp:positionH>
              <wp:positionV relativeFrom="paragraph">
                <wp:posOffset>-295275</wp:posOffset>
              </wp:positionV>
              <wp:extent cx="1828800" cy="1828800"/>
              <wp:effectExtent l="0" t="0" r="0" b="0"/>
              <wp:wrapNone/>
              <wp:docPr id="13"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2CCE38">
                          <w:pPr>
                            <w:rPr>
                              <w:rFonts w:hint="eastAsia"/>
                            </w:rPr>
                          </w:pPr>
                        </w:p>
                      </w:txbxContent>
                    </wps:txbx>
                    <wps:bodyPr wrap="none" lIns="0" tIns="0" rIns="0" bIns="0" upright="0">
                      <a:spAutoFit/>
                    </wps:bodyPr>
                  </wps:wsp>
                </a:graphicData>
              </a:graphic>
            </wp:anchor>
          </w:drawing>
        </mc:Choice>
        <mc:Fallback>
          <w:pict>
            <v:shape id="文本框 25" o:spid="_x0000_s1026" o:spt="202" type="#_x0000_t202" style="position:absolute;left:0pt;margin-left:0.25pt;margin-top:-23.25pt;height:144pt;width:144pt;mso-position-horizontal-relative:margin;mso-wrap-style:none;z-index:251665408;mso-width-relative:page;mso-height-relative:page;" filled="f" stroked="f" coordsize="21600,21600" o:gfxdata="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fsgLjUAAAACAEAAA8AAAAAAAAAAQAgAAAAIgAAAGRycy9kb3du&#10;cmV2LnhtbFBLAQIUABQAAAAIAIdO4kB14+koygEAAJsDAAAOAAAAAAAAAAEAIAAAACMBAABkcnMv&#10;ZTJvRG9jLnhtbFBLBQYAAAAABgAGAFkBAABfBQAAAAA=&#10;">
              <v:fill on="f" focussize="0,0"/>
              <v:stroke on="f"/>
              <v:imagedata o:title=""/>
              <o:lock v:ext="edit" aspectratio="f"/>
              <v:textbox inset="0mm,0mm,0mm,0mm" style="mso-fit-shape-to-text:t;">
                <w:txbxContent>
                  <w:p w14:paraId="4B2CCE38">
                    <w:pPr>
                      <w:rPr>
                        <w:rFonts w:hint="eastAsia"/>
                      </w:rPr>
                    </w:pPr>
                  </w:p>
                </w:txbxContent>
              </v:textbox>
            </v:shape>
          </w:pict>
        </mc:Fallback>
      </mc:AlternateContent>
    </w:r>
    <w:r>
      <w:rPr>
        <w:sz w:val="30"/>
      </w:rPr>
      <mc:AlternateContent>
        <mc:Choice Requires="wps">
          <w:drawing>
            <wp:anchor distT="0" distB="0" distL="114300" distR="114300" simplePos="0" relativeHeight="251663360" behindDoc="0" locked="0" layoutInCell="1" allowOverlap="1">
              <wp:simplePos x="0" y="0"/>
              <wp:positionH relativeFrom="margin">
                <wp:posOffset>4642485</wp:posOffset>
              </wp:positionH>
              <wp:positionV relativeFrom="paragraph">
                <wp:posOffset>-19050</wp:posOffset>
              </wp:positionV>
              <wp:extent cx="1828800" cy="1828800"/>
              <wp:effectExtent l="0" t="0" r="0" b="0"/>
              <wp:wrapNone/>
              <wp:docPr id="1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548930">
                          <w:pPr>
                            <w:pStyle w:val="4"/>
                          </w:pPr>
                        </w:p>
                      </w:txbxContent>
                    </wps:txbx>
                    <wps:bodyPr wrap="none" lIns="0" tIns="0" rIns="0" bIns="0" upright="0">
                      <a:spAutoFit/>
                    </wps:bodyPr>
                  </wps:wsp>
                </a:graphicData>
              </a:graphic>
            </wp:anchor>
          </w:drawing>
        </mc:Choice>
        <mc:Fallback>
          <w:pict>
            <v:shape id="文本框 7" o:spid="_x0000_s1026" o:spt="202" type="#_x0000_t202" style="position:absolute;left:0pt;margin-left:365.55pt;margin-top:-1.5pt;height:144pt;width:144pt;mso-position-horizontal-relative:margin;mso-wrap-style:none;z-index:251663360;mso-width-relative:page;mso-height-relative:page;" filled="f" stroked="f" coordsize="21600,21600" o:gfxdata="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TvnYvWAAAACwEAAA8AAAAAAAAAAQAgAAAAIgAAAGRycy9kb3du&#10;cmV2LnhtbFBLAQIUABQAAAAIAIdO4kCS/CtXyAEAAJoDAAAOAAAAAAAAAAEAIAAAACUBAABkcnMv&#10;ZTJvRG9jLnhtbFBLBQYAAAAABgAGAFkBAABfBQAAAAA=&#10;">
              <v:fill on="f" focussize="0,0"/>
              <v:stroke on="f"/>
              <v:imagedata o:title=""/>
              <o:lock v:ext="edit" aspectratio="f"/>
              <v:textbox inset="0mm,0mm,0mm,0mm" style="mso-fit-shape-to-text:t;">
                <w:txbxContent>
                  <w:p w14:paraId="4C548930">
                    <w:pPr>
                      <w:pStyle w:val="4"/>
                    </w:pPr>
                  </w:p>
                </w:txbxContent>
              </v:textbox>
            </v:shape>
          </w:pict>
        </mc:Fallback>
      </mc:AlternateContent>
    </w:r>
    <w:r>
      <w:rPr>
        <w:sz w:val="30"/>
      </w:rPr>
      <mc:AlternateContent>
        <mc:Choice Requires="wps">
          <w:drawing>
            <wp:anchor distT="0" distB="0" distL="114300" distR="114300" simplePos="0" relativeHeight="251662336" behindDoc="0" locked="0" layoutInCell="1" allowOverlap="1">
              <wp:simplePos x="0" y="0"/>
              <wp:positionH relativeFrom="margin">
                <wp:posOffset>4607560</wp:posOffset>
              </wp:positionH>
              <wp:positionV relativeFrom="paragraph">
                <wp:posOffset>-38100</wp:posOffset>
              </wp:positionV>
              <wp:extent cx="1828800" cy="1828800"/>
              <wp:effectExtent l="0" t="0" r="0" b="0"/>
              <wp:wrapNone/>
              <wp:docPr id="10"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6EF639">
                          <w:pPr>
                            <w:pStyle w:val="4"/>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文本框 8" o:spid="_x0000_s1026" o:spt="202" type="#_x0000_t202" style="position:absolute;left:0pt;margin-left:362.8pt;margin-top:-3pt;height:144pt;width:144pt;mso-position-horizontal-relative:margin;mso-wrap-style:none;z-index:251662336;mso-width-relative:page;mso-height-relative:page;" filled="f" stroked="f" coordsize="21600,21600" o:gfxdata="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w+32TtYAAAALAQAADwAAAAAAAAABACAAAAAiAAAAZHJzL2Rvd25y&#10;ZXYueG1sUEsBAhQAFAAAAAgAh07iQGws7eHHAQAAmgMAAA4AAAAAAAAAAQAgAAAAJQEAAGRycy9l&#10;Mm9Eb2MueG1sUEsFBgAAAAAGAAYAWQEAAF4FAAAAAA==&#10;">
              <v:fill on="f" focussize="0,0"/>
              <v:stroke on="f"/>
              <v:imagedata o:title=""/>
              <o:lock v:ext="edit" aspectratio="f"/>
              <v:textbox inset="0mm,0mm,0mm,0mm" style="mso-fit-shape-to-text:t;">
                <w:txbxContent>
                  <w:p w14:paraId="476EF639">
                    <w:pPr>
                      <w:pStyle w:val="4"/>
                      <w:rPr>
                        <w:rFonts w:hint="eastAsia" w:ascii="宋体" w:hAnsi="宋体" w:eastAsia="宋体" w:cs="宋体"/>
                        <w:sz w:val="28"/>
                        <w:szCs w:val="28"/>
                      </w:rPr>
                    </w:pPr>
                  </w:p>
                </w:txbxContent>
              </v:textbox>
            </v:shape>
          </w:pict>
        </mc:Fallback>
      </mc:AlternateContent>
    </w:r>
    <w:r>
      <w:rPr>
        <w:sz w:val="30"/>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8"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076EE0">
                          <w:pPr>
                            <w:pStyle w:val="4"/>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文本框 9" o:spid="_x0000_s1026" o:spt="202" type="#_x0000_t202" style="position:absolute;left:0pt;margin-top:-3pt;height:144pt;width:144pt;mso-position-horizontal:outside;mso-position-horizontal-relative:margin;mso-wrap-style:none;z-index:251661312;mso-width-relative:page;mso-height-relative:page;" filled="f" stroked="f" coordsize="21600,21600" o:gfxdata="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i9oXmtIAAAAHAQAADwAAAAAAAAABACAAAAAiAAAAZHJzL2Rvd25yZXYu&#10;eG1sUEsBAhQAFAAAAAgAh07iQNSw0IXIAQAAmQMAAA4AAAAAAAAAAQAgAAAAIQEAAGRycy9lMm9E&#10;b2MueG1sUEsFBgAAAAAGAAYAWQEAAFsFAAAAAA==&#10;">
              <v:fill on="f" focussize="0,0"/>
              <v:stroke on="f"/>
              <v:imagedata o:title=""/>
              <o:lock v:ext="edit" aspectratio="f"/>
              <v:textbox inset="0mm,0mm,0mm,0mm" style="mso-fit-shape-to-text:t;">
                <w:txbxContent>
                  <w:p w14:paraId="4D076EE0">
                    <w:pPr>
                      <w:pStyle w:val="4"/>
                      <w:rPr>
                        <w:rFonts w:hint="eastAsia" w:ascii="宋体" w:hAnsi="宋体" w:eastAsia="宋体" w:cs="宋体"/>
                        <w:sz w:val="28"/>
                        <w:szCs w:val="2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455D8">
    <w:pPr>
      <w:pStyle w:val="4"/>
      <w:rPr>
        <w:sz w:val="30"/>
        <w:szCs w:val="30"/>
      </w:rPr>
    </w:pPr>
    <w:r>
      <w:rPr>
        <w:sz w:val="30"/>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3DA3C6">
                          <w:pPr>
                            <w:pStyle w:val="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0B3DA3C6">
                    <w:pPr>
                      <w:pStyle w:val="4"/>
                    </w:pPr>
                    <w:r>
                      <w:fldChar w:fldCharType="begin"/>
                    </w:r>
                    <w:r>
                      <w:instrText xml:space="preserve"> PAGE  \* MERGEFORMAT </w:instrText>
                    </w:r>
                    <w:r>
                      <w:fldChar w:fldCharType="separate"/>
                    </w:r>
                    <w:r>
                      <w:t>8</w:t>
                    </w:r>
                    <w:r>
                      <w:fldChar w:fldCharType="end"/>
                    </w:r>
                  </w:p>
                </w:txbxContent>
              </v:textbox>
            </v:shape>
          </w:pict>
        </mc:Fallback>
      </mc:AlternateContent>
    </w:r>
    <w:r>
      <w:rPr>
        <w:sz w:val="30"/>
      </w:rPr>
      <mc:AlternateContent>
        <mc:Choice Requires="wps">
          <w:drawing>
            <wp:anchor distT="0" distB="0" distL="114300" distR="114300" simplePos="0" relativeHeight="251685888" behindDoc="0" locked="0" layoutInCell="1" allowOverlap="1">
              <wp:simplePos x="0" y="0"/>
              <wp:positionH relativeFrom="margin">
                <wp:posOffset>3175</wp:posOffset>
              </wp:positionH>
              <wp:positionV relativeFrom="paragraph">
                <wp:posOffset>-295275</wp:posOffset>
              </wp:positionV>
              <wp:extent cx="1828800" cy="1828800"/>
              <wp:effectExtent l="0" t="0" r="0" b="0"/>
              <wp:wrapNone/>
              <wp:docPr id="2"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59DD8B">
                          <w:pPr>
                            <w:rPr>
                              <w:rFonts w:hint="eastAsia"/>
                            </w:rPr>
                          </w:pPr>
                        </w:p>
                      </w:txbxContent>
                    </wps:txbx>
                    <wps:bodyPr wrap="none" lIns="0" tIns="0" rIns="0" bIns="0" upright="0">
                      <a:spAutoFit/>
                    </wps:bodyPr>
                  </wps:wsp>
                </a:graphicData>
              </a:graphic>
            </wp:anchor>
          </w:drawing>
        </mc:Choice>
        <mc:Fallback>
          <w:pict>
            <v:shape id="文本框 25" o:spid="_x0000_s1026" o:spt="202" type="#_x0000_t202" style="position:absolute;left:0pt;margin-left:0.25pt;margin-top:-23.25pt;height:144pt;width:144pt;mso-position-horizontal-relative:margin;mso-wrap-style:none;z-index:251685888;mso-width-relative:page;mso-height-relative:page;" filled="f" stroked="f" coordsize="21600,21600" o:gfxdata="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n7IC41AAAAAgBAAAPAAAAAAAAAAEAIAAAACIAAABkcnMvZG93bnJl&#10;di54bWxQSwECFAAUAAAACACHTuJAIIq5ssgBAACaAwAADgAAAAAAAAABACAAAAAjAQAAZHJzL2Uy&#10;b0RvYy54bWxQSwUGAAAAAAYABgBZAQAAXQUAAAAA&#10;">
              <v:fill on="f" focussize="0,0"/>
              <v:stroke on="f"/>
              <v:imagedata o:title=""/>
              <o:lock v:ext="edit" aspectratio="f"/>
              <v:textbox inset="0mm,0mm,0mm,0mm" style="mso-fit-shape-to-text:t;">
                <w:txbxContent>
                  <w:p w14:paraId="1459DD8B">
                    <w:pPr>
                      <w:rPr>
                        <w:rFonts w:hint="eastAsia"/>
                      </w:rPr>
                    </w:pPr>
                  </w:p>
                </w:txbxContent>
              </v:textbox>
            </v:shape>
          </w:pict>
        </mc:Fallback>
      </mc:AlternateContent>
    </w:r>
    <w:r>
      <w:rPr>
        <w:sz w:val="30"/>
      </w:rPr>
      <mc:AlternateContent>
        <mc:Choice Requires="wps">
          <w:drawing>
            <wp:anchor distT="0" distB="0" distL="114300" distR="114300" simplePos="0" relativeHeight="251683840" behindDoc="0" locked="0" layoutInCell="1" allowOverlap="1">
              <wp:simplePos x="0" y="0"/>
              <wp:positionH relativeFrom="margin">
                <wp:posOffset>4642485</wp:posOffset>
              </wp:positionH>
              <wp:positionV relativeFrom="paragraph">
                <wp:posOffset>-19050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B8571A">
                          <w:pPr>
                            <w:pStyle w:val="4"/>
                          </w:pPr>
                        </w:p>
                      </w:txbxContent>
                    </wps:txbx>
                    <wps:bodyPr wrap="none" lIns="0" tIns="0" rIns="0" bIns="0" upright="0">
                      <a:spAutoFit/>
                    </wps:bodyPr>
                  </wps:wsp>
                </a:graphicData>
              </a:graphic>
            </wp:anchor>
          </w:drawing>
        </mc:Choice>
        <mc:Fallback>
          <w:pict>
            <v:shape id="文本框 7" o:spid="_x0000_s1026" o:spt="202" type="#_x0000_t202" style="position:absolute;left:0pt;margin-left:365.55pt;margin-top:-1.5pt;height:144pt;width:144pt;mso-position-horizontal-relative:margin;mso-wrap-style:none;z-index:251683840;mso-width-relative:page;mso-height-relative:page;" filled="f" stroked="f" coordsize="21600,21600" o:gfxdata="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U752L1gAAAAsBAAAPAAAAAAAAAAEAIAAAACIAAABkcnMvZG93&#10;bnJldi54bWxQSwECFAAUAAAACACHTuJAAHvdzckBAACZAwAADgAAAAAAAAABACAAAAAlAQAAZHJz&#10;L2Uyb0RvYy54bWxQSwUGAAAAAAYABgBZAQAAYAUAAAAA&#10;">
              <v:fill on="f" focussize="0,0"/>
              <v:stroke on="f"/>
              <v:imagedata o:title=""/>
              <o:lock v:ext="edit" aspectratio="f"/>
              <v:textbox inset="0mm,0mm,0mm,0mm" style="mso-fit-shape-to-text:t;">
                <w:txbxContent>
                  <w:p w14:paraId="05B8571A">
                    <w:pPr>
                      <w:pStyle w:val="4"/>
                    </w:pPr>
                  </w:p>
                </w:txbxContent>
              </v:textbox>
            </v:shape>
          </w:pict>
        </mc:Fallback>
      </mc:AlternateContent>
    </w:r>
    <w:r>
      <w:rPr>
        <w:sz w:val="30"/>
      </w:rPr>
      <mc:AlternateContent>
        <mc:Choice Requires="wps">
          <w:drawing>
            <wp:anchor distT="0" distB="0" distL="114300" distR="114300" simplePos="0" relativeHeight="251682816" behindDoc="0" locked="0" layoutInCell="1" allowOverlap="1">
              <wp:simplePos x="0" y="0"/>
              <wp:positionH relativeFrom="margin">
                <wp:posOffset>4607560</wp:posOffset>
              </wp:positionH>
              <wp:positionV relativeFrom="paragraph">
                <wp:posOffset>-38100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CB0F82">
                          <w:pPr>
                            <w:pStyle w:val="4"/>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文本框 8" o:spid="_x0000_s1026" o:spt="202" type="#_x0000_t202" style="position:absolute;left:0pt;margin-left:362.8pt;margin-top:-3pt;height:144pt;width:144pt;mso-position-horizontal-relative:margin;mso-wrap-style:none;z-index:251682816;mso-width-relative:page;mso-height-relative:page;" filled="f" stroked="f" coordsize="21600,21600" o:gfxdata="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w+32TtYAAAALAQAADwAAAAAAAAABACAAAAAiAAAAZHJzL2Rvd25y&#10;ZXYueG1sUEsBAhQAFAAAAAgAh07iQNhjQ5HHAQAAmQMAAA4AAAAAAAAAAQAgAAAAJQEAAGRycy9l&#10;Mm9Eb2MueG1sUEsFBgAAAAAGAAYAWQEAAF4FAAAAAA==&#10;">
              <v:fill on="f" focussize="0,0"/>
              <v:stroke on="f"/>
              <v:imagedata o:title=""/>
              <o:lock v:ext="edit" aspectratio="f"/>
              <v:textbox inset="0mm,0mm,0mm,0mm" style="mso-fit-shape-to-text:t;">
                <w:txbxContent>
                  <w:p w14:paraId="68CB0F82">
                    <w:pPr>
                      <w:pStyle w:val="4"/>
                      <w:rPr>
                        <w:rFonts w:hint="eastAsia" w:ascii="宋体" w:hAnsi="宋体" w:eastAsia="宋体" w:cs="宋体"/>
                        <w:sz w:val="28"/>
                        <w:szCs w:val="28"/>
                      </w:rPr>
                    </w:pPr>
                  </w:p>
                </w:txbxContent>
              </v:textbox>
            </v:shape>
          </w:pict>
        </mc:Fallback>
      </mc:AlternateContent>
    </w:r>
    <w:r>
      <w:rPr>
        <w:sz w:val="30"/>
      </w:rPr>
      <mc:AlternateContent>
        <mc:Choice Requires="wps">
          <w:drawing>
            <wp:anchor distT="0" distB="0" distL="114300" distR="114300" simplePos="0" relativeHeight="251681792"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5"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F750BC">
                          <w:pPr>
                            <w:pStyle w:val="4"/>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文本框 9" o:spid="_x0000_s1026" o:spt="202" type="#_x0000_t202" style="position:absolute;left:0pt;margin-top:-3pt;height:144pt;width:144pt;mso-position-horizontal:outside;mso-position-horizontal-relative:margin;mso-wrap-style:none;z-index:251681792;mso-width-relative:page;mso-height-relative:page;" filled="f" stroked="f" coordsize="21600,21600" o:gfxdata="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vaF5rSAAAABwEAAA8AAAAAAAAAAQAgAAAAIgAAAGRycy9kb3ducmV2&#10;LnhtbFBLAQIUABQAAAAIAIdO4kAoBfSmyQEAAJkDAAAOAAAAAAAAAAEAIAAAACEBAABkcnMvZTJv&#10;RG9jLnhtbFBLBQYAAAAABgAGAFkBAABcBQAAAAA=&#10;">
              <v:fill on="f" focussize="0,0"/>
              <v:stroke on="f"/>
              <v:imagedata o:title=""/>
              <o:lock v:ext="edit" aspectratio="f"/>
              <v:textbox inset="0mm,0mm,0mm,0mm" style="mso-fit-shape-to-text:t;">
                <w:txbxContent>
                  <w:p w14:paraId="16F750BC">
                    <w:pPr>
                      <w:pStyle w:val="4"/>
                      <w:rPr>
                        <w:rFonts w:hint="eastAsia" w:ascii="宋体" w:hAnsi="宋体" w:eastAsia="宋体" w:cs="宋体"/>
                        <w:sz w:val="28"/>
                        <w:szCs w:val="2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4A3FF">
    <w:pPr>
      <w:pStyle w:val="4"/>
      <w:rPr>
        <w:sz w:val="30"/>
        <w:szCs w:val="30"/>
      </w:rPr>
    </w:pPr>
    <w:r>
      <w:rPr>
        <w:sz w:val="30"/>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31233E">
                          <w:pPr>
                            <w:pStyle w:val="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2931233E">
                    <w:pPr>
                      <w:pStyle w:val="4"/>
                    </w:pPr>
                    <w:r>
                      <w:fldChar w:fldCharType="begin"/>
                    </w:r>
                    <w:r>
                      <w:instrText xml:space="preserve"> PAGE  \* MERGEFORMAT </w:instrText>
                    </w:r>
                    <w:r>
                      <w:fldChar w:fldCharType="separate"/>
                    </w:r>
                    <w:r>
                      <w:t>8</w:t>
                    </w:r>
                    <w:r>
                      <w:fldChar w:fldCharType="end"/>
                    </w:r>
                  </w:p>
                </w:txbxContent>
              </v:textbox>
            </v:shape>
          </w:pict>
        </mc:Fallback>
      </mc:AlternateContent>
    </w:r>
    <w:r>
      <w:rPr>
        <w:sz w:val="30"/>
      </w:rPr>
      <mc:AlternateContent>
        <mc:Choice Requires="wps">
          <w:drawing>
            <wp:anchor distT="0" distB="0" distL="114300" distR="114300" simplePos="0" relativeHeight="251667456" behindDoc="0" locked="0" layoutInCell="1" allowOverlap="1">
              <wp:simplePos x="0" y="0"/>
              <wp:positionH relativeFrom="margin">
                <wp:posOffset>4994275</wp:posOffset>
              </wp:positionH>
              <wp:positionV relativeFrom="paragraph">
                <wp:posOffset>-295275</wp:posOffset>
              </wp:positionV>
              <wp:extent cx="1828800" cy="1828800"/>
              <wp:effectExtent l="0" t="0" r="0" b="0"/>
              <wp:wrapNone/>
              <wp:docPr id="16"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041C5B">
                          <w:pPr>
                            <w:rPr>
                              <w:rFonts w:hint="eastAsia"/>
                            </w:rPr>
                          </w:pPr>
                        </w:p>
                      </w:txbxContent>
                    </wps:txbx>
                    <wps:bodyPr wrap="none" lIns="0" tIns="0" rIns="0" bIns="0" upright="0">
                      <a:spAutoFit/>
                    </wps:bodyPr>
                  </wps:wsp>
                </a:graphicData>
              </a:graphic>
            </wp:anchor>
          </w:drawing>
        </mc:Choice>
        <mc:Fallback>
          <w:pict>
            <v:shape id="文本框 31" o:spid="_x0000_s1026" o:spt="202" type="#_x0000_t202" style="position:absolute;left:0pt;margin-left:393.25pt;margin-top:-23.25pt;height:144pt;width:144pt;mso-position-horizontal-relative:margin;mso-wrap-style:none;z-index:251667456;mso-width-relative:page;mso-height-relative:page;" filled="f" stroked="f" coordsize="21600,21600" o:gfxdata="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JCci19cAAAAMAQAADwAAAAAAAAABACAAAAAiAAAAZHJzL2Rv&#10;d25yZXYueG1sUEsBAhQAFAAAAAgAh07iQC0klGTJAQAAmwMAAA4AAAAAAAAAAQAgAAAAJgEAAGRy&#10;cy9lMm9Eb2MueG1sUEsFBgAAAAAGAAYAWQEAAGEFAAAAAA==&#10;">
              <v:fill on="f" focussize="0,0"/>
              <v:stroke on="f"/>
              <v:imagedata o:title=""/>
              <o:lock v:ext="edit" aspectratio="f"/>
              <v:textbox inset="0mm,0mm,0mm,0mm" style="mso-fit-shape-to-text:t;">
                <w:txbxContent>
                  <w:p w14:paraId="33041C5B">
                    <w:pPr>
                      <w:rPr>
                        <w:rFonts w:hint="eastAsia"/>
                      </w:rPr>
                    </w:pPr>
                  </w:p>
                </w:txbxContent>
              </v:textbox>
            </v:shape>
          </w:pict>
        </mc:Fallback>
      </mc:AlternateContent>
    </w:r>
    <w:r>
      <w:rPr>
        <w:sz w:val="30"/>
      </w:rPr>
      <mc:AlternateContent>
        <mc:Choice Requires="wps">
          <w:drawing>
            <wp:anchor distT="0" distB="0" distL="114300" distR="114300" simplePos="0" relativeHeight="251666432" behindDoc="0" locked="0" layoutInCell="1" allowOverlap="1">
              <wp:simplePos x="0" y="0"/>
              <wp:positionH relativeFrom="margin">
                <wp:posOffset>4642485</wp:posOffset>
              </wp:positionH>
              <wp:positionV relativeFrom="paragraph">
                <wp:posOffset>-19050</wp:posOffset>
              </wp:positionV>
              <wp:extent cx="1828800" cy="1828800"/>
              <wp:effectExtent l="0" t="0" r="0" b="0"/>
              <wp:wrapNone/>
              <wp:docPr id="15"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DADA04">
                          <w:pPr>
                            <w:pStyle w:val="4"/>
                          </w:pPr>
                        </w:p>
                      </w:txbxContent>
                    </wps:txbx>
                    <wps:bodyPr wrap="none" lIns="0" tIns="0" rIns="0" bIns="0" upright="0">
                      <a:spAutoFit/>
                    </wps:bodyPr>
                  </wps:wsp>
                </a:graphicData>
              </a:graphic>
            </wp:anchor>
          </w:drawing>
        </mc:Choice>
        <mc:Fallback>
          <w:pict>
            <v:shape id="文本框 22" o:spid="_x0000_s1026" o:spt="202" type="#_x0000_t202" style="position:absolute;left:0pt;margin-left:365.55pt;margin-top:-1.5pt;height:144pt;width:144pt;mso-position-horizontal-relative:margin;mso-wrap-style:none;z-index:251666432;mso-width-relative:page;mso-height-relative:page;" filled="f" stroked="f" coordsize="21600,21600" o:gfxdata="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TvnYvWAAAACwEAAA8AAAAAAAAAAQAgAAAAIgAAAGRycy9kb3du&#10;cmV2LnhtbFBLAQIUABQAAAAIAIdO4kBH5ba6yAEAAJsDAAAOAAAAAAAAAAEAIAAAACUBAABkcnMv&#10;ZTJvRG9jLnhtbFBLBQYAAAAABgAGAFkBAABfBQAAAAA=&#10;">
              <v:fill on="f" focussize="0,0"/>
              <v:stroke on="f"/>
              <v:imagedata o:title=""/>
              <o:lock v:ext="edit" aspectratio="f"/>
              <v:textbox inset="0mm,0mm,0mm,0mm" style="mso-fit-shape-to-text:t;">
                <w:txbxContent>
                  <w:p w14:paraId="41DADA04">
                    <w:pPr>
                      <w:pStyle w:val="4"/>
                    </w:pPr>
                  </w:p>
                </w:txbxContent>
              </v:textbox>
            </v:shape>
          </w:pict>
        </mc:Fallback>
      </mc:AlternateContent>
    </w:r>
    <w:r>
      <w:rPr>
        <w:sz w:val="30"/>
      </w:rPr>
      <mc:AlternateContent>
        <mc:Choice Requires="wps">
          <w:drawing>
            <wp:anchor distT="0" distB="0" distL="114300" distR="114300" simplePos="0" relativeHeight="251665408" behindDoc="0" locked="0" layoutInCell="1" allowOverlap="1">
              <wp:simplePos x="0" y="0"/>
              <wp:positionH relativeFrom="margin">
                <wp:posOffset>4607560</wp:posOffset>
              </wp:positionH>
              <wp:positionV relativeFrom="paragraph">
                <wp:posOffset>-38100</wp:posOffset>
              </wp:positionV>
              <wp:extent cx="1828800" cy="1828800"/>
              <wp:effectExtent l="0" t="0" r="0" b="0"/>
              <wp:wrapNone/>
              <wp:docPr id="14"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BEE59E">
                          <w:pPr>
                            <w:pStyle w:val="4"/>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文本框 23" o:spid="_x0000_s1026" o:spt="202" type="#_x0000_t202" style="position:absolute;left:0pt;margin-left:362.8pt;margin-top:-3pt;height:144pt;width:144pt;mso-position-horizontal-relative:margin;mso-wrap-style:none;z-index:251665408;mso-width-relative:page;mso-height-relative:page;" filled="f" stroked="f" coordsize="21600,21600" o:gfxdata="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w+32TtYAAAALAQAADwAAAAAAAAABACAAAAAiAAAAZHJzL2Rv&#10;d25yZXYueG1sUEsBAhQAFAAAAAgAh07iQO+Gc2vKAQAAmwMAAA4AAAAAAAAAAQAgAAAAJQEAAGRy&#10;cy9lMm9Eb2MueG1sUEsFBgAAAAAGAAYAWQEAAGEFAAAAAA==&#10;">
              <v:fill on="f" focussize="0,0"/>
              <v:stroke on="f"/>
              <v:imagedata o:title=""/>
              <o:lock v:ext="edit" aspectratio="f"/>
              <v:textbox inset="0mm,0mm,0mm,0mm" style="mso-fit-shape-to-text:t;">
                <w:txbxContent>
                  <w:p w14:paraId="16BEE59E">
                    <w:pPr>
                      <w:pStyle w:val="4"/>
                      <w:rPr>
                        <w:rFonts w:hint="eastAsia" w:ascii="宋体" w:hAnsi="宋体" w:eastAsia="宋体" w:cs="宋体"/>
                        <w:sz w:val="28"/>
                        <w:szCs w:val="28"/>
                      </w:rPr>
                    </w:pPr>
                  </w:p>
                </w:txbxContent>
              </v:textbox>
            </v:shape>
          </w:pict>
        </mc:Fallback>
      </mc:AlternateContent>
    </w:r>
    <w:r>
      <w:rPr>
        <w:sz w:val="30"/>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12"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580DDE">
                          <w:pPr>
                            <w:pStyle w:val="4"/>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文本框 24" o:spid="_x0000_s1026" o:spt="202" type="#_x0000_t202" style="position:absolute;left:0pt;margin-top:-3pt;height:144pt;width:144pt;mso-position-horizontal:outside;mso-position-horizontal-relative:margin;mso-wrap-style:none;z-index:251664384;mso-width-relative:page;mso-height-relative:page;" filled="f" stroked="f" coordsize="21600,21600" o:gfxdata="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i9oXmtIAAAAHAQAADwAAAAAAAAABACAAAAAiAAAAZHJzL2Rvd25yZXYu&#10;eG1sUEsBAhQAFAAAAAgAh07iQN2ALPnIAQAAmwMAAA4AAAAAAAAAAQAgAAAAIQEAAGRycy9lMm9E&#10;b2MueG1sUEsFBgAAAAAGAAYAWQEAAFsFAAAAAA==&#10;">
              <v:fill on="f" focussize="0,0"/>
              <v:stroke on="f"/>
              <v:imagedata o:title=""/>
              <o:lock v:ext="edit" aspectratio="f"/>
              <v:textbox inset="0mm,0mm,0mm,0mm" style="mso-fit-shape-to-text:t;">
                <w:txbxContent>
                  <w:p w14:paraId="0A580DDE">
                    <w:pPr>
                      <w:pStyle w:val="4"/>
                      <w:rPr>
                        <w:rFonts w:hint="eastAsia" w:ascii="宋体" w:hAnsi="宋体" w:eastAsia="宋体" w:cs="宋体"/>
                        <w:sz w:val="28"/>
                        <w:szCs w:val="2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DD178">
    <w:pPr>
      <w:pStyle w:val="4"/>
      <w:rPr>
        <w:sz w:val="30"/>
        <w:szCs w:val="30"/>
      </w:rPr>
    </w:pPr>
    <w:r>
      <w:rPr>
        <w:sz w:val="30"/>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3625EF">
                          <w:pPr>
                            <w:pStyle w:val="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733625EF">
                    <w:pPr>
                      <w:pStyle w:val="4"/>
                    </w:pPr>
                    <w:r>
                      <w:fldChar w:fldCharType="begin"/>
                    </w:r>
                    <w:r>
                      <w:instrText xml:space="preserve"> PAGE  \* MERGEFORMAT </w:instrText>
                    </w:r>
                    <w:r>
                      <w:fldChar w:fldCharType="separate"/>
                    </w:r>
                    <w:r>
                      <w:t>9</w:t>
                    </w:r>
                    <w:r>
                      <w:fldChar w:fldCharType="end"/>
                    </w:r>
                  </w:p>
                </w:txbxContent>
              </v:textbox>
            </v:shape>
          </w:pict>
        </mc:Fallback>
      </mc:AlternateContent>
    </w:r>
    <w:r>
      <w:rPr>
        <w:sz w:val="30"/>
      </w:rPr>
      <mc:AlternateContent>
        <mc:Choice Requires="wps">
          <w:drawing>
            <wp:anchor distT="0" distB="0" distL="114300" distR="114300" simplePos="0" relativeHeight="251671552" behindDoc="0" locked="0" layoutInCell="1" allowOverlap="1">
              <wp:simplePos x="0" y="0"/>
              <wp:positionH relativeFrom="margin">
                <wp:posOffset>4607560</wp:posOffset>
              </wp:positionH>
              <wp:positionV relativeFrom="paragraph">
                <wp:posOffset>-38100</wp:posOffset>
              </wp:positionV>
              <wp:extent cx="1828800" cy="1828800"/>
              <wp:effectExtent l="0" t="0" r="0" b="0"/>
              <wp:wrapNone/>
              <wp:docPr id="20"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C43306">
                          <w:pPr>
                            <w:pStyle w:val="4"/>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文本框 47" o:spid="_x0000_s1026" o:spt="202" type="#_x0000_t202" style="position:absolute;left:0pt;margin-left:362.8pt;margin-top:-3pt;height:144pt;width:144pt;mso-position-horizontal-relative:margin;mso-wrap-style:none;z-index:251671552;mso-width-relative:page;mso-height-relative:page;" filled="f" stroked="f" coordsize="21600,21600" o:gfxdata="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w+32TtYAAAALAQAADwAAAAAAAAABACAAAAAiAAAAZHJzL2Rv&#10;d25yZXYueG1sUEsBAhQAFAAAAAgAh07iQJnbjFjKAQAAmwMAAA4AAAAAAAAAAQAgAAAAJQEAAGRy&#10;cy9lMm9Eb2MueG1sUEsFBgAAAAAGAAYAWQEAAGEFAAAAAA==&#10;">
              <v:fill on="f" focussize="0,0"/>
              <v:stroke on="f"/>
              <v:imagedata o:title=""/>
              <o:lock v:ext="edit" aspectratio="f"/>
              <v:textbox inset="0mm,0mm,0mm,0mm" style="mso-fit-shape-to-text:t;">
                <w:txbxContent>
                  <w:p w14:paraId="09C43306">
                    <w:pPr>
                      <w:pStyle w:val="4"/>
                      <w:rPr>
                        <w:rFonts w:hint="eastAsia" w:ascii="宋体" w:hAnsi="宋体" w:eastAsia="宋体" w:cs="宋体"/>
                        <w:sz w:val="28"/>
                        <w:szCs w:val="28"/>
                      </w:rPr>
                    </w:pPr>
                  </w:p>
                </w:txbxContent>
              </v:textbox>
            </v:shape>
          </w:pict>
        </mc:Fallback>
      </mc:AlternateContent>
    </w:r>
    <w:r>
      <w:rPr>
        <w:sz w:val="30"/>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19"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BF5163">
                          <w:pPr>
                            <w:pStyle w:val="4"/>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文本框 48" o:spid="_x0000_s1026" o:spt="202" type="#_x0000_t202" style="position:absolute;left:0pt;margin-top:-3pt;height:144pt;width:144pt;mso-position-horizontal:outside;mso-position-horizontal-relative:margin;mso-wrap-style:none;z-index:251670528;mso-width-relative:page;mso-height-relative:page;" filled="f" stroked="f" coordsize="21600,21600" o:gfxdata="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L2hea0gAAAAcBAAAPAAAAAAAAAAEAIAAAACIAAABkcnMvZG93bnJl&#10;di54bWxQSwECFAAUAAAACACHTuJAzbUMwcoBAACbAwAADgAAAAAAAAABACAAAAAhAQAAZHJzL2Uy&#10;b0RvYy54bWxQSwUGAAAAAAYABgBZAQAAXQUAAAAA&#10;">
              <v:fill on="f" focussize="0,0"/>
              <v:stroke on="f"/>
              <v:imagedata o:title=""/>
              <o:lock v:ext="edit" aspectratio="f"/>
              <v:textbox inset="0mm,0mm,0mm,0mm" style="mso-fit-shape-to-text:t;">
                <w:txbxContent>
                  <w:p w14:paraId="10BF5163">
                    <w:pPr>
                      <w:pStyle w:val="4"/>
                      <w:rPr>
                        <w:rFonts w:hint="eastAsia" w:ascii="宋体" w:hAnsi="宋体" w:eastAsia="宋体" w:cs="宋体"/>
                        <w:sz w:val="28"/>
                        <w:szCs w:val="28"/>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558D2">
    <w:pPr>
      <w:pStyle w:val="4"/>
      <w:rPr>
        <w:sz w:val="30"/>
        <w:szCs w:val="30"/>
      </w:rPr>
    </w:pPr>
    <w:r>
      <w:rPr>
        <w:sz w:val="30"/>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99DA82">
                          <w:pPr>
                            <w:pStyle w:val="4"/>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5999DA82">
                    <w:pPr>
                      <w:pStyle w:val="4"/>
                    </w:pPr>
                    <w:r>
                      <w:fldChar w:fldCharType="begin"/>
                    </w:r>
                    <w:r>
                      <w:instrText xml:space="preserve"> PAGE  \* MERGEFORMAT </w:instrText>
                    </w:r>
                    <w:r>
                      <w:fldChar w:fldCharType="separate"/>
                    </w:r>
                    <w:r>
                      <w:t>17</w:t>
                    </w:r>
                    <w:r>
                      <w:fldChar w:fldCharType="end"/>
                    </w:r>
                  </w:p>
                </w:txbxContent>
              </v:textbox>
            </v:shape>
          </w:pict>
        </mc:Fallback>
      </mc:AlternateContent>
    </w:r>
    <w:r>
      <w:rPr>
        <w:sz w:val="30"/>
      </w:rPr>
      <mc:AlternateContent>
        <mc:Choice Requires="wps">
          <w:drawing>
            <wp:anchor distT="0" distB="0" distL="114300" distR="114300" simplePos="0" relativeHeight="251669504" behindDoc="0" locked="0" layoutInCell="1" allowOverlap="1">
              <wp:simplePos x="0" y="0"/>
              <wp:positionH relativeFrom="margin">
                <wp:posOffset>4607560</wp:posOffset>
              </wp:positionH>
              <wp:positionV relativeFrom="paragraph">
                <wp:posOffset>-38100</wp:posOffset>
              </wp:positionV>
              <wp:extent cx="1828800" cy="1828800"/>
              <wp:effectExtent l="0" t="0" r="0" b="0"/>
              <wp:wrapNone/>
              <wp:docPr id="18"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6FAB08">
                          <w:pPr>
                            <w:pStyle w:val="4"/>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文本框 42" o:spid="_x0000_s1026" o:spt="202" type="#_x0000_t202" style="position:absolute;left:0pt;margin-left:362.8pt;margin-top:-3pt;height:144pt;width:144pt;mso-position-horizontal-relative:margin;mso-wrap-style:none;z-index:251669504;mso-width-relative:page;mso-height-relative:page;" filled="f" stroked="f" coordsize="21600,21600" o:gfxdata="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D7fZO1gAAAAsBAAAPAAAAAAAAAAEAIAAAACIAAABkcnMvZG93&#10;bnJldi54bWxQSwECFAAUAAAACACHTuJAbjGm58kBAACbAwAADgAAAAAAAAABACAAAAAlAQAAZHJz&#10;L2Uyb0RvYy54bWxQSwUGAAAAAAYABgBZAQAAYAUAAAAA&#10;">
              <v:fill on="f" focussize="0,0"/>
              <v:stroke on="f"/>
              <v:imagedata o:title=""/>
              <o:lock v:ext="edit" aspectratio="f"/>
              <v:textbox inset="0mm,0mm,0mm,0mm" style="mso-fit-shape-to-text:t;">
                <w:txbxContent>
                  <w:p w14:paraId="566FAB08">
                    <w:pPr>
                      <w:pStyle w:val="4"/>
                      <w:rPr>
                        <w:rFonts w:hint="eastAsia" w:ascii="宋体" w:hAnsi="宋体" w:eastAsia="宋体" w:cs="宋体"/>
                        <w:sz w:val="28"/>
                        <w:szCs w:val="28"/>
                      </w:rPr>
                    </w:pPr>
                  </w:p>
                </w:txbxContent>
              </v:textbox>
            </v:shape>
          </w:pict>
        </mc:Fallback>
      </mc:AlternateContent>
    </w:r>
    <w:r>
      <w:rPr>
        <w:sz w:val="30"/>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17"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C9675B">
                          <w:pPr>
                            <w:pStyle w:val="4"/>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文本框 43" o:spid="_x0000_s1026" o:spt="202" type="#_x0000_t202" style="position:absolute;left:0pt;margin-top:-3pt;height:144pt;width:144pt;mso-position-horizontal:outside;mso-position-horizontal-relative:margin;mso-wrap-style:none;z-index:251668480;mso-width-relative:page;mso-height-relative:page;" filled="f" stroked="f" coordsize="21600,21600" o:gfxdata="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L2hea0gAAAAcBAAAPAAAAAAAAAAEAIAAAACIAAABkcnMvZG93bnJl&#10;di54bWxQSwECFAAUAAAACACHTuJA/qWABsoBAACbAwAADgAAAAAAAAABACAAAAAhAQAAZHJzL2Uy&#10;b0RvYy54bWxQSwUGAAAAAAYABgBZAQAAXQUAAAAA&#10;">
              <v:fill on="f" focussize="0,0"/>
              <v:stroke on="f"/>
              <v:imagedata o:title=""/>
              <o:lock v:ext="edit" aspectratio="f"/>
              <v:textbox inset="0mm,0mm,0mm,0mm" style="mso-fit-shape-to-text:t;">
                <w:txbxContent>
                  <w:p w14:paraId="7CC9675B">
                    <w:pPr>
                      <w:pStyle w:val="4"/>
                      <w:rPr>
                        <w:rFonts w:hint="eastAsia" w:ascii="宋体" w:hAnsi="宋体" w:eastAsia="宋体" w:cs="宋体"/>
                        <w:sz w:val="28"/>
                        <w:szCs w:val="28"/>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D7071">
    <w:pPr>
      <w:pStyle w:val="4"/>
      <w:rPr>
        <w:sz w:val="30"/>
        <w:szCs w:val="30"/>
      </w:rPr>
    </w:pPr>
    <w:r>
      <w:rPr>
        <w:sz w:val="30"/>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F8CBDE">
                          <w:pPr>
                            <w:pStyle w:val="4"/>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74F8CBDE">
                    <w:pPr>
                      <w:pStyle w:val="4"/>
                    </w:pPr>
                    <w:r>
                      <w:fldChar w:fldCharType="begin"/>
                    </w:r>
                    <w:r>
                      <w:instrText xml:space="preserve"> PAGE  \* MERGEFORMAT </w:instrText>
                    </w:r>
                    <w:r>
                      <w:fldChar w:fldCharType="separate"/>
                    </w:r>
                    <w:r>
                      <w:t>22</w:t>
                    </w:r>
                    <w:r>
                      <w:fldChar w:fldCharType="end"/>
                    </w:r>
                  </w:p>
                </w:txbxContent>
              </v:textbox>
            </v:shape>
          </w:pict>
        </mc:Fallback>
      </mc:AlternateContent>
    </w:r>
    <w:r>
      <w:rPr>
        <w:sz w:val="30"/>
      </w:rPr>
      <mc:AlternateContent>
        <mc:Choice Requires="wps">
          <w:drawing>
            <wp:anchor distT="0" distB="0" distL="114300" distR="114300" simplePos="0" relativeHeight="251674624" behindDoc="0" locked="0" layoutInCell="1" allowOverlap="1">
              <wp:simplePos x="0" y="0"/>
              <wp:positionH relativeFrom="margin">
                <wp:posOffset>4248150</wp:posOffset>
              </wp:positionH>
              <wp:positionV relativeFrom="paragraph">
                <wp:posOffset>-57150</wp:posOffset>
              </wp:positionV>
              <wp:extent cx="1828800" cy="1828800"/>
              <wp:effectExtent l="0" t="0" r="0" b="0"/>
              <wp:wrapNone/>
              <wp:docPr id="23"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B24FB8">
                          <w:pPr>
                            <w:pStyle w:val="4"/>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文本框 55" o:spid="_x0000_s1026" o:spt="202" type="#_x0000_t202" style="position:absolute;left:0pt;margin-left:334.5pt;margin-top:-4.5pt;height:144pt;width:144pt;mso-position-horizontal-relative:margin;mso-wrap-style:none;z-index:251674624;mso-width-relative:page;mso-height-relative:page;" filled="f" stroked="f" coordsize="21600,21600" o:gfxdata="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oDCk71QAAAAoBAAAPAAAAAAAAAAEAIAAAACIAAABkcnMvZG93&#10;bnJldi54bWxQSwECFAAUAAAACACHTuJA8l/9ncoBAACbAwAADgAAAAAAAAABACAAAAAkAQAAZHJz&#10;L2Uyb0RvYy54bWxQSwUGAAAAAAYABgBZAQAAYAUAAAAA&#10;">
              <v:fill on="f" focussize="0,0"/>
              <v:stroke on="f"/>
              <v:imagedata o:title=""/>
              <o:lock v:ext="edit" aspectratio="f"/>
              <v:textbox inset="0mm,0mm,0mm,0mm" style="mso-fit-shape-to-text:t;">
                <w:txbxContent>
                  <w:p w14:paraId="46B24FB8">
                    <w:pPr>
                      <w:pStyle w:val="4"/>
                      <w:rPr>
                        <w:rFonts w:hint="eastAsia" w:ascii="宋体" w:hAnsi="宋体" w:eastAsia="宋体" w:cs="宋体"/>
                        <w:sz w:val="28"/>
                        <w:szCs w:val="28"/>
                      </w:rPr>
                    </w:pPr>
                  </w:p>
                </w:txbxContent>
              </v:textbox>
            </v:shape>
          </w:pict>
        </mc:Fallback>
      </mc:AlternateContent>
    </w:r>
    <w:r>
      <w:rPr>
        <w:sz w:val="30"/>
      </w:rPr>
      <mc:AlternateContent>
        <mc:Choice Requires="wps">
          <w:drawing>
            <wp:anchor distT="0" distB="0" distL="114300" distR="114300" simplePos="0" relativeHeight="251673600" behindDoc="0" locked="0" layoutInCell="1" allowOverlap="1">
              <wp:simplePos x="0" y="0"/>
              <wp:positionH relativeFrom="margin">
                <wp:posOffset>4607560</wp:posOffset>
              </wp:positionH>
              <wp:positionV relativeFrom="paragraph">
                <wp:posOffset>-38100</wp:posOffset>
              </wp:positionV>
              <wp:extent cx="1828800" cy="1828800"/>
              <wp:effectExtent l="0" t="0" r="0" b="0"/>
              <wp:wrapNone/>
              <wp:docPr id="22"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42A4B0">
                          <w:pPr>
                            <w:pStyle w:val="4"/>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文本框 53" o:spid="_x0000_s1026" o:spt="202" type="#_x0000_t202" style="position:absolute;left:0pt;margin-left:362.8pt;margin-top:-3pt;height:144pt;width:144pt;mso-position-horizontal-relative:margin;mso-wrap-style:none;z-index:251673600;mso-width-relative:page;mso-height-relative:page;" filled="f" stroked="f" coordsize="21600,21600" o:gfxdata="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Pt9k7WAAAACwEAAA8AAAAAAAAAAQAgAAAAIgAAAGRycy9k&#10;b3ducmV2LnhtbFBLAQIUABQAAAAIAIdO4kBd54AMywEAAJsDAAAOAAAAAAAAAAEAIAAAACUBAABk&#10;cnMvZTJvRG9jLnhtbFBLBQYAAAAABgAGAFkBAABiBQAAAAA=&#10;">
              <v:fill on="f" focussize="0,0"/>
              <v:stroke on="f"/>
              <v:imagedata o:title=""/>
              <o:lock v:ext="edit" aspectratio="f"/>
              <v:textbox inset="0mm,0mm,0mm,0mm" style="mso-fit-shape-to-text:t;">
                <w:txbxContent>
                  <w:p w14:paraId="1D42A4B0">
                    <w:pPr>
                      <w:pStyle w:val="4"/>
                      <w:rPr>
                        <w:rFonts w:hint="eastAsia" w:ascii="宋体" w:hAnsi="宋体" w:eastAsia="宋体" w:cs="宋体"/>
                        <w:sz w:val="28"/>
                        <w:szCs w:val="28"/>
                      </w:rPr>
                    </w:pPr>
                  </w:p>
                </w:txbxContent>
              </v:textbox>
            </v:shape>
          </w:pict>
        </mc:Fallback>
      </mc:AlternateContent>
    </w:r>
    <w:r>
      <w:rPr>
        <w:sz w:val="30"/>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21"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2D5F66">
                          <w:pPr>
                            <w:pStyle w:val="4"/>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文本框 54" o:spid="_x0000_s1026" o:spt="202" type="#_x0000_t202" style="position:absolute;left:0pt;margin-top:-3pt;height:144pt;width:144pt;mso-position-horizontal:outside;mso-position-horizontal-relative:margin;mso-wrap-style:none;z-index:251672576;mso-width-relative:page;mso-height-relative:page;" filled="f" stroked="f" coordsize="21600,21600" o:gfxdata="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L2hea0gAAAAcBAAAPAAAAAAAAAAEAIAAAACIAAABkcnMvZG93bnJl&#10;di54bWxQSwECFAAUAAAACACHTuJA4FHzyMoBAACbAwAADgAAAAAAAAABACAAAAAhAQAAZHJzL2Uy&#10;b0RvYy54bWxQSwUGAAAAAAYABgBZAQAAXQUAAAAA&#10;">
              <v:fill on="f" focussize="0,0"/>
              <v:stroke on="f"/>
              <v:imagedata o:title=""/>
              <o:lock v:ext="edit" aspectratio="f"/>
              <v:textbox inset="0mm,0mm,0mm,0mm" style="mso-fit-shape-to-text:t;">
                <w:txbxContent>
                  <w:p w14:paraId="4F2D5F66">
                    <w:pPr>
                      <w:pStyle w:val="4"/>
                      <w:rPr>
                        <w:rFonts w:hint="eastAsia" w:ascii="宋体" w:hAnsi="宋体" w:eastAsia="宋体" w:cs="宋体"/>
                        <w:sz w:val="28"/>
                        <w:szCs w:val="28"/>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1C1D4">
    <w:pPr>
      <w:pStyle w:val="4"/>
      <w:rPr>
        <w:sz w:val="30"/>
        <w:szCs w:val="30"/>
      </w:rPr>
    </w:pPr>
    <w:r>
      <w:rPr>
        <w:sz w:val="30"/>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BD96E2">
                          <w:pPr>
                            <w:pStyle w:val="4"/>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56BD96E2">
                    <w:pPr>
                      <w:pStyle w:val="4"/>
                    </w:pPr>
                    <w:r>
                      <w:fldChar w:fldCharType="begin"/>
                    </w:r>
                    <w:r>
                      <w:instrText xml:space="preserve"> PAGE  \* MERGEFORMAT </w:instrText>
                    </w:r>
                    <w:r>
                      <w:fldChar w:fldCharType="separate"/>
                    </w:r>
                    <w:r>
                      <w:t>23</w:t>
                    </w:r>
                    <w:r>
                      <w:fldChar w:fldCharType="end"/>
                    </w:r>
                  </w:p>
                </w:txbxContent>
              </v:textbox>
            </v:shape>
          </w:pict>
        </mc:Fallback>
      </mc:AlternateContent>
    </w:r>
    <w:r>
      <w:rPr>
        <w:sz w:val="30"/>
      </w:rPr>
      <mc:AlternateContent>
        <mc:Choice Requires="wps">
          <w:drawing>
            <wp:anchor distT="0" distB="0" distL="114300" distR="114300" simplePos="0" relativeHeight="251660288" behindDoc="0" locked="0" layoutInCell="1" allowOverlap="1">
              <wp:simplePos x="0" y="0"/>
              <wp:positionH relativeFrom="margin">
                <wp:posOffset>4572000</wp:posOffset>
              </wp:positionH>
              <wp:positionV relativeFrom="paragraph">
                <wp:posOffset>-47625</wp:posOffset>
              </wp:positionV>
              <wp:extent cx="1828800" cy="1828800"/>
              <wp:effectExtent l="0" t="0" r="0" b="0"/>
              <wp:wrapNone/>
              <wp:docPr id="7"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FC3182">
                          <w:pPr>
                            <w:pStyle w:val="4"/>
                          </w:pPr>
                        </w:p>
                      </w:txbxContent>
                    </wps:txbx>
                    <wps:bodyPr wrap="none" lIns="0" tIns="0" rIns="0" bIns="0" upright="0">
                      <a:spAutoFit/>
                    </wps:bodyPr>
                  </wps:wsp>
                </a:graphicData>
              </a:graphic>
            </wp:anchor>
          </w:drawing>
        </mc:Choice>
        <mc:Fallback>
          <w:pict>
            <v:shape id="文本框 56" o:spid="_x0000_s1026" o:spt="202" type="#_x0000_t202" style="position:absolute;left:0pt;margin-left:360pt;margin-top:-3.75pt;height:144pt;width:144pt;mso-position-horizontal-relative:margin;mso-wrap-style:none;z-index:251660288;mso-width-relative:page;mso-height-relative:page;" filled="f" stroked="f" coordsize="21600,21600" o:gfxdata="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mISPc1QAAAAsBAAAPAAAAAAAAAAEAIAAAACIAAABkcnMvZG93&#10;bnJldi54bWxQSwECFAAUAAAACACHTuJA1NhEV8oBAACaAwAADgAAAAAAAAABACAAAAAkAQAAZHJz&#10;L2Uyb0RvYy54bWxQSwUGAAAAAAYABgBZAQAAYAUAAAAA&#10;">
              <v:fill on="f" focussize="0,0"/>
              <v:stroke on="f"/>
              <v:imagedata o:title=""/>
              <o:lock v:ext="edit" aspectratio="f"/>
              <v:textbox inset="0mm,0mm,0mm,0mm" style="mso-fit-shape-to-text:t;">
                <w:txbxContent>
                  <w:p w14:paraId="07FC3182">
                    <w:pPr>
                      <w:pStyle w:val="4"/>
                    </w:pPr>
                  </w:p>
                </w:txbxContent>
              </v:textbox>
            </v:shape>
          </w:pict>
        </mc:Fallback>
      </mc:AlternateContent>
    </w:r>
    <w:r>
      <w:rPr>
        <w:sz w:val="3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6"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7F42BB">
                          <w:pPr>
                            <w:pStyle w:val="4"/>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文本框 57" o:spid="_x0000_s1026" o:spt="202" type="#_x0000_t202" style="position:absolute;left:0pt;margin-top:-3pt;height:144pt;width:144pt;mso-position-horizontal:outside;mso-position-horizontal-relative:margin;mso-wrap-style:none;z-index:251659264;mso-width-relative:page;mso-height-relative:page;" filled="f" stroked="f" coordsize="21600,21600" o:gfxdata="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L2hea0gAAAAcBAAAPAAAAAAAAAAEAIAAAACIAAABkcnMvZG93bnJl&#10;di54bWxQSwECFAAUAAAACACHTuJAfLuBhsoBAACaAwAADgAAAAAAAAABACAAAAAhAQAAZHJzL2Uy&#10;b0RvYy54bWxQSwUGAAAAAAYABgBZAQAAXQUAAAAA&#10;">
              <v:fill on="f" focussize="0,0"/>
              <v:stroke on="f"/>
              <v:imagedata o:title=""/>
              <o:lock v:ext="edit" aspectratio="f"/>
              <v:textbox inset="0mm,0mm,0mm,0mm" style="mso-fit-shape-to-text:t;">
                <w:txbxContent>
                  <w:p w14:paraId="5F7F42BB">
                    <w:pPr>
                      <w:pStyle w:val="4"/>
                      <w:rPr>
                        <w:rFonts w:hint="eastAsia" w:ascii="宋体" w:hAnsi="宋体" w:eastAsia="宋体" w:cs="宋体"/>
                        <w:sz w:val="28"/>
                        <w:szCs w:val="28"/>
                      </w:rPr>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27B0E">
    <w:pPr>
      <w:pStyle w:val="4"/>
      <w:rPr>
        <w:sz w:val="30"/>
        <w:szCs w:val="30"/>
      </w:rPr>
    </w:pPr>
    <w:r>
      <w:rPr>
        <w:sz w:val="30"/>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4464D8">
                          <w:pPr>
                            <w:pStyle w:val="4"/>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7E4464D8">
                    <w:pPr>
                      <w:pStyle w:val="4"/>
                    </w:pPr>
                    <w:r>
                      <w:fldChar w:fldCharType="begin"/>
                    </w:r>
                    <w:r>
                      <w:instrText xml:space="preserve"> PAGE  \* MERGEFORMAT </w:instrText>
                    </w:r>
                    <w:r>
                      <w:fldChar w:fldCharType="separate"/>
                    </w:r>
                    <w:r>
                      <w:t>24</w:t>
                    </w:r>
                    <w:r>
                      <w:fldChar w:fldCharType="end"/>
                    </w:r>
                  </w:p>
                </w:txbxContent>
              </v:textbox>
            </v:shape>
          </w:pict>
        </mc:Fallback>
      </mc:AlternateContent>
    </w:r>
    <w:r>
      <w:rPr>
        <w:sz w:val="30"/>
      </w:rPr>
      <mc:AlternateContent>
        <mc:Choice Requires="wps">
          <w:drawing>
            <wp:anchor distT="0" distB="0" distL="114300" distR="114300" simplePos="0" relativeHeight="251676672" behindDoc="0" locked="0" layoutInCell="1" allowOverlap="1">
              <wp:simplePos x="0" y="0"/>
              <wp:positionH relativeFrom="margin">
                <wp:posOffset>4572000</wp:posOffset>
              </wp:positionH>
              <wp:positionV relativeFrom="paragraph">
                <wp:posOffset>-47625</wp:posOffset>
              </wp:positionV>
              <wp:extent cx="1828800" cy="1828800"/>
              <wp:effectExtent l="0" t="0" r="0" b="0"/>
              <wp:wrapNone/>
              <wp:docPr id="25"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ABCEC5">
                          <w:pPr>
                            <w:pStyle w:val="4"/>
                          </w:pPr>
                        </w:p>
                      </w:txbxContent>
                    </wps:txbx>
                    <wps:bodyPr wrap="none" lIns="0" tIns="0" rIns="0" bIns="0" upright="0">
                      <a:spAutoFit/>
                    </wps:bodyPr>
                  </wps:wsp>
                </a:graphicData>
              </a:graphic>
            </wp:anchor>
          </w:drawing>
        </mc:Choice>
        <mc:Fallback>
          <w:pict>
            <v:shape id="文本框 58" o:spid="_x0000_s1026" o:spt="202" type="#_x0000_t202" style="position:absolute;left:0pt;margin-left:360pt;margin-top:-3.75pt;height:144pt;width:144pt;mso-position-horizontal-relative:margin;mso-wrap-style:none;z-index:251676672;mso-width-relative:page;mso-height-relative:page;" filled="f" stroked="f" coordsize="21600,21600" o:gfxdata="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mISPc1QAAAAsBAAAPAAAAAAAAAAEAIAAAACIAAABkcnMvZG93&#10;bnJldi54bWxQSwECFAAUAAAACACHTuJAyvue48oBAACbAwAADgAAAAAAAAABACAAAAAkAQAAZHJz&#10;L2Uyb0RvYy54bWxQSwUGAAAAAAYABgBZAQAAYAUAAAAA&#10;">
              <v:fill on="f" focussize="0,0"/>
              <v:stroke on="f"/>
              <v:imagedata o:title=""/>
              <o:lock v:ext="edit" aspectratio="f"/>
              <v:textbox inset="0mm,0mm,0mm,0mm" style="mso-fit-shape-to-text:t;">
                <w:txbxContent>
                  <w:p w14:paraId="5DABCEC5">
                    <w:pPr>
                      <w:pStyle w:val="4"/>
                    </w:pPr>
                  </w:p>
                </w:txbxContent>
              </v:textbox>
            </v:shape>
          </w:pict>
        </mc:Fallback>
      </mc:AlternateContent>
    </w:r>
    <w:r>
      <w:rPr>
        <w:sz w:val="30"/>
      </w:rP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24"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067C4A">
                          <w:pPr>
                            <w:pStyle w:val="4"/>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文本框 59" o:spid="_x0000_s1026" o:spt="202" type="#_x0000_t202" style="position:absolute;left:0pt;margin-top:-3pt;height:144pt;width:144pt;mso-position-horizontal:outside;mso-position-horizontal-relative:margin;mso-wrap-style:none;z-index:251675648;mso-width-relative:page;mso-height-relative:page;" filled="f" stroked="f" coordsize="21600,21600" o:gfxdata="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L2hea0gAAAAcBAAAPAAAAAAAAAAEAIAAAACIAAABkcnMvZG93bnJl&#10;di54bWxQSwECFAAUAAAACACHTuJAYphbMsoBAACbAwAADgAAAAAAAAABACAAAAAhAQAAZHJzL2Uy&#10;b0RvYy54bWxQSwUGAAAAAAYABgBZAQAAXQUAAAAA&#10;">
              <v:fill on="f" focussize="0,0"/>
              <v:stroke on="f"/>
              <v:imagedata o:title=""/>
              <o:lock v:ext="edit" aspectratio="f"/>
              <v:textbox inset="0mm,0mm,0mm,0mm" style="mso-fit-shape-to-text:t;">
                <w:txbxContent>
                  <w:p w14:paraId="0A067C4A">
                    <w:pPr>
                      <w:pStyle w:val="4"/>
                      <w:rPr>
                        <w:rFonts w:hint="eastAsia" w:ascii="宋体" w:hAnsi="宋体" w:eastAsia="宋体" w:cs="宋体"/>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BF383">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AD9C40"/>
    <w:multiLevelType w:val="singleLevel"/>
    <w:tmpl w:val="48AD9C4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xZDk4ZjNmMmFmNDJkYzM2NTZlYmI5OTk1NmQ5YmYifQ=="/>
  </w:docVars>
  <w:rsids>
    <w:rsidRoot w:val="00172A27"/>
    <w:rsid w:val="000020B4"/>
    <w:rsid w:val="00003580"/>
    <w:rsid w:val="000063D4"/>
    <w:rsid w:val="000141C4"/>
    <w:rsid w:val="00025C42"/>
    <w:rsid w:val="000267B6"/>
    <w:rsid w:val="00030453"/>
    <w:rsid w:val="00046A58"/>
    <w:rsid w:val="00056395"/>
    <w:rsid w:val="000573E6"/>
    <w:rsid w:val="00072B36"/>
    <w:rsid w:val="00084A62"/>
    <w:rsid w:val="00093E99"/>
    <w:rsid w:val="000A3476"/>
    <w:rsid w:val="000B0219"/>
    <w:rsid w:val="000B47EC"/>
    <w:rsid w:val="000B6682"/>
    <w:rsid w:val="000B6B31"/>
    <w:rsid w:val="000C0088"/>
    <w:rsid w:val="000C1494"/>
    <w:rsid w:val="000C30C0"/>
    <w:rsid w:val="000C74AE"/>
    <w:rsid w:val="000E0D19"/>
    <w:rsid w:val="000E111E"/>
    <w:rsid w:val="000E315D"/>
    <w:rsid w:val="000E6C6D"/>
    <w:rsid w:val="000E7E10"/>
    <w:rsid w:val="000F6C8C"/>
    <w:rsid w:val="001009B0"/>
    <w:rsid w:val="001069C8"/>
    <w:rsid w:val="0012686F"/>
    <w:rsid w:val="001306BF"/>
    <w:rsid w:val="00133307"/>
    <w:rsid w:val="00147441"/>
    <w:rsid w:val="00152A17"/>
    <w:rsid w:val="00154230"/>
    <w:rsid w:val="001631FA"/>
    <w:rsid w:val="001634B3"/>
    <w:rsid w:val="00166279"/>
    <w:rsid w:val="00175EBD"/>
    <w:rsid w:val="00184155"/>
    <w:rsid w:val="00184BC3"/>
    <w:rsid w:val="001951E3"/>
    <w:rsid w:val="001A208B"/>
    <w:rsid w:val="001D6D0A"/>
    <w:rsid w:val="002031B8"/>
    <w:rsid w:val="00205322"/>
    <w:rsid w:val="00214706"/>
    <w:rsid w:val="002224F4"/>
    <w:rsid w:val="0022383B"/>
    <w:rsid w:val="00224532"/>
    <w:rsid w:val="002247C6"/>
    <w:rsid w:val="002252BD"/>
    <w:rsid w:val="00226252"/>
    <w:rsid w:val="00232D8E"/>
    <w:rsid w:val="0025010F"/>
    <w:rsid w:val="00251A2D"/>
    <w:rsid w:val="0026002E"/>
    <w:rsid w:val="0026273D"/>
    <w:rsid w:val="00265BBB"/>
    <w:rsid w:val="00267B25"/>
    <w:rsid w:val="0028184A"/>
    <w:rsid w:val="002848E7"/>
    <w:rsid w:val="002903BE"/>
    <w:rsid w:val="002937CD"/>
    <w:rsid w:val="002A0CAE"/>
    <w:rsid w:val="002A5595"/>
    <w:rsid w:val="002A7A16"/>
    <w:rsid w:val="002C5DEF"/>
    <w:rsid w:val="002D242E"/>
    <w:rsid w:val="002E1B94"/>
    <w:rsid w:val="002E4E1E"/>
    <w:rsid w:val="002E5C49"/>
    <w:rsid w:val="002F0B1B"/>
    <w:rsid w:val="00304B04"/>
    <w:rsid w:val="003157DE"/>
    <w:rsid w:val="00322490"/>
    <w:rsid w:val="003249D7"/>
    <w:rsid w:val="00332DF9"/>
    <w:rsid w:val="00335231"/>
    <w:rsid w:val="00352365"/>
    <w:rsid w:val="003534DD"/>
    <w:rsid w:val="0035737A"/>
    <w:rsid w:val="003609F7"/>
    <w:rsid w:val="00373A7B"/>
    <w:rsid w:val="003902EB"/>
    <w:rsid w:val="00395A9E"/>
    <w:rsid w:val="003A00A0"/>
    <w:rsid w:val="003A3776"/>
    <w:rsid w:val="003A382B"/>
    <w:rsid w:val="003A4E84"/>
    <w:rsid w:val="003B2CF6"/>
    <w:rsid w:val="003C08E3"/>
    <w:rsid w:val="003C655D"/>
    <w:rsid w:val="003C693C"/>
    <w:rsid w:val="003E5AF3"/>
    <w:rsid w:val="003F5971"/>
    <w:rsid w:val="00427533"/>
    <w:rsid w:val="00433640"/>
    <w:rsid w:val="00436E68"/>
    <w:rsid w:val="0046395F"/>
    <w:rsid w:val="00482B3C"/>
    <w:rsid w:val="004852A0"/>
    <w:rsid w:val="00485ADB"/>
    <w:rsid w:val="0049567B"/>
    <w:rsid w:val="00495D7A"/>
    <w:rsid w:val="004A3F59"/>
    <w:rsid w:val="004A40F4"/>
    <w:rsid w:val="004B22C2"/>
    <w:rsid w:val="004B7922"/>
    <w:rsid w:val="004C252D"/>
    <w:rsid w:val="004C3CCA"/>
    <w:rsid w:val="004C42C0"/>
    <w:rsid w:val="004C6F23"/>
    <w:rsid w:val="004D15A0"/>
    <w:rsid w:val="004D6395"/>
    <w:rsid w:val="004E3223"/>
    <w:rsid w:val="004E3280"/>
    <w:rsid w:val="004F1247"/>
    <w:rsid w:val="004F45AF"/>
    <w:rsid w:val="004F6C95"/>
    <w:rsid w:val="00534439"/>
    <w:rsid w:val="00536197"/>
    <w:rsid w:val="005434B3"/>
    <w:rsid w:val="00543F84"/>
    <w:rsid w:val="0054430F"/>
    <w:rsid w:val="005532E5"/>
    <w:rsid w:val="005659D3"/>
    <w:rsid w:val="00573765"/>
    <w:rsid w:val="00573A25"/>
    <w:rsid w:val="005B3C66"/>
    <w:rsid w:val="005C4FAD"/>
    <w:rsid w:val="005C548B"/>
    <w:rsid w:val="005E32B8"/>
    <w:rsid w:val="00606FB8"/>
    <w:rsid w:val="00611A12"/>
    <w:rsid w:val="00613AEE"/>
    <w:rsid w:val="00615B13"/>
    <w:rsid w:val="00633620"/>
    <w:rsid w:val="00635C86"/>
    <w:rsid w:val="00637FA6"/>
    <w:rsid w:val="0064096F"/>
    <w:rsid w:val="006410D5"/>
    <w:rsid w:val="006506D8"/>
    <w:rsid w:val="00654FDB"/>
    <w:rsid w:val="00660BA4"/>
    <w:rsid w:val="0066123E"/>
    <w:rsid w:val="00661DEC"/>
    <w:rsid w:val="00662779"/>
    <w:rsid w:val="00666A5C"/>
    <w:rsid w:val="006747DC"/>
    <w:rsid w:val="006750F0"/>
    <w:rsid w:val="00675B94"/>
    <w:rsid w:val="00676034"/>
    <w:rsid w:val="00686719"/>
    <w:rsid w:val="00696247"/>
    <w:rsid w:val="006A060F"/>
    <w:rsid w:val="006B221D"/>
    <w:rsid w:val="006B310E"/>
    <w:rsid w:val="006E01AC"/>
    <w:rsid w:val="00701B8C"/>
    <w:rsid w:val="0070227B"/>
    <w:rsid w:val="00703D5A"/>
    <w:rsid w:val="0071050D"/>
    <w:rsid w:val="0071794F"/>
    <w:rsid w:val="007211B5"/>
    <w:rsid w:val="007216C8"/>
    <w:rsid w:val="007278FE"/>
    <w:rsid w:val="00736DCC"/>
    <w:rsid w:val="00741232"/>
    <w:rsid w:val="007439F7"/>
    <w:rsid w:val="00746BB7"/>
    <w:rsid w:val="007549D0"/>
    <w:rsid w:val="00755145"/>
    <w:rsid w:val="007651C8"/>
    <w:rsid w:val="00765C7E"/>
    <w:rsid w:val="00766EA6"/>
    <w:rsid w:val="00774976"/>
    <w:rsid w:val="007824F4"/>
    <w:rsid w:val="0079136E"/>
    <w:rsid w:val="0079276D"/>
    <w:rsid w:val="007936C3"/>
    <w:rsid w:val="007972C2"/>
    <w:rsid w:val="007B5918"/>
    <w:rsid w:val="007B595E"/>
    <w:rsid w:val="007C3655"/>
    <w:rsid w:val="007C7A93"/>
    <w:rsid w:val="007C7CC3"/>
    <w:rsid w:val="007D6265"/>
    <w:rsid w:val="007D66C5"/>
    <w:rsid w:val="007D7940"/>
    <w:rsid w:val="007E0439"/>
    <w:rsid w:val="007E6709"/>
    <w:rsid w:val="007F40A6"/>
    <w:rsid w:val="007F6B09"/>
    <w:rsid w:val="00812BAA"/>
    <w:rsid w:val="00816782"/>
    <w:rsid w:val="0082064B"/>
    <w:rsid w:val="00824BD5"/>
    <w:rsid w:val="00831531"/>
    <w:rsid w:val="00833710"/>
    <w:rsid w:val="00835B77"/>
    <w:rsid w:val="00836454"/>
    <w:rsid w:val="00836902"/>
    <w:rsid w:val="00843AB0"/>
    <w:rsid w:val="0084643F"/>
    <w:rsid w:val="00853CC7"/>
    <w:rsid w:val="00857C54"/>
    <w:rsid w:val="008623D6"/>
    <w:rsid w:val="00862FE7"/>
    <w:rsid w:val="00867FFC"/>
    <w:rsid w:val="00871CCA"/>
    <w:rsid w:val="00874B78"/>
    <w:rsid w:val="008A28DC"/>
    <w:rsid w:val="008A2F8A"/>
    <w:rsid w:val="008B1FE8"/>
    <w:rsid w:val="008C2C2C"/>
    <w:rsid w:val="008C5AF3"/>
    <w:rsid w:val="008D0A70"/>
    <w:rsid w:val="008E17B8"/>
    <w:rsid w:val="008F2D01"/>
    <w:rsid w:val="0090452D"/>
    <w:rsid w:val="009060B8"/>
    <w:rsid w:val="00911CD6"/>
    <w:rsid w:val="00912915"/>
    <w:rsid w:val="00915AD0"/>
    <w:rsid w:val="00924D78"/>
    <w:rsid w:val="00925017"/>
    <w:rsid w:val="00940F96"/>
    <w:rsid w:val="00952979"/>
    <w:rsid w:val="009636F7"/>
    <w:rsid w:val="009739A5"/>
    <w:rsid w:val="00977D1A"/>
    <w:rsid w:val="00997EBD"/>
    <w:rsid w:val="009A6FFC"/>
    <w:rsid w:val="009B288E"/>
    <w:rsid w:val="009C4791"/>
    <w:rsid w:val="009C505F"/>
    <w:rsid w:val="009C7721"/>
    <w:rsid w:val="009D0615"/>
    <w:rsid w:val="009D1F36"/>
    <w:rsid w:val="009D7DAD"/>
    <w:rsid w:val="009E3774"/>
    <w:rsid w:val="009F0D9A"/>
    <w:rsid w:val="009F2CF3"/>
    <w:rsid w:val="00A1274A"/>
    <w:rsid w:val="00A149E7"/>
    <w:rsid w:val="00A3450F"/>
    <w:rsid w:val="00A35CBB"/>
    <w:rsid w:val="00A36933"/>
    <w:rsid w:val="00A53084"/>
    <w:rsid w:val="00A55BF5"/>
    <w:rsid w:val="00A6506C"/>
    <w:rsid w:val="00A65EAE"/>
    <w:rsid w:val="00A73B0A"/>
    <w:rsid w:val="00A923CF"/>
    <w:rsid w:val="00A92AB4"/>
    <w:rsid w:val="00A97977"/>
    <w:rsid w:val="00AB2845"/>
    <w:rsid w:val="00AD0C86"/>
    <w:rsid w:val="00AD3336"/>
    <w:rsid w:val="00AD6EFA"/>
    <w:rsid w:val="00AE403E"/>
    <w:rsid w:val="00AE4515"/>
    <w:rsid w:val="00AF4993"/>
    <w:rsid w:val="00B203C9"/>
    <w:rsid w:val="00B24D5C"/>
    <w:rsid w:val="00B37D70"/>
    <w:rsid w:val="00B577A9"/>
    <w:rsid w:val="00B6539D"/>
    <w:rsid w:val="00B70397"/>
    <w:rsid w:val="00B7308D"/>
    <w:rsid w:val="00B73B7E"/>
    <w:rsid w:val="00B8627F"/>
    <w:rsid w:val="00BA7D7B"/>
    <w:rsid w:val="00BC1020"/>
    <w:rsid w:val="00BD7209"/>
    <w:rsid w:val="00BF1A05"/>
    <w:rsid w:val="00BF2AA2"/>
    <w:rsid w:val="00C04D4B"/>
    <w:rsid w:val="00C068A3"/>
    <w:rsid w:val="00C070A7"/>
    <w:rsid w:val="00C07792"/>
    <w:rsid w:val="00C1265C"/>
    <w:rsid w:val="00C12FBD"/>
    <w:rsid w:val="00C33BA5"/>
    <w:rsid w:val="00C42EFB"/>
    <w:rsid w:val="00C521B4"/>
    <w:rsid w:val="00C60F2F"/>
    <w:rsid w:val="00C61F3A"/>
    <w:rsid w:val="00C635BE"/>
    <w:rsid w:val="00C658DA"/>
    <w:rsid w:val="00C74D44"/>
    <w:rsid w:val="00C758A8"/>
    <w:rsid w:val="00C75C7A"/>
    <w:rsid w:val="00C77493"/>
    <w:rsid w:val="00C77836"/>
    <w:rsid w:val="00C8700D"/>
    <w:rsid w:val="00CA4148"/>
    <w:rsid w:val="00CA5EF7"/>
    <w:rsid w:val="00CA7802"/>
    <w:rsid w:val="00CA7F81"/>
    <w:rsid w:val="00CB6FA0"/>
    <w:rsid w:val="00CC4016"/>
    <w:rsid w:val="00CD1E0F"/>
    <w:rsid w:val="00CE254C"/>
    <w:rsid w:val="00CF33DE"/>
    <w:rsid w:val="00CF77C0"/>
    <w:rsid w:val="00D05CF4"/>
    <w:rsid w:val="00D15762"/>
    <w:rsid w:val="00D2773C"/>
    <w:rsid w:val="00D41DA1"/>
    <w:rsid w:val="00D458E0"/>
    <w:rsid w:val="00D616DC"/>
    <w:rsid w:val="00D63957"/>
    <w:rsid w:val="00D75CC1"/>
    <w:rsid w:val="00D77784"/>
    <w:rsid w:val="00D80574"/>
    <w:rsid w:val="00D805D6"/>
    <w:rsid w:val="00D82399"/>
    <w:rsid w:val="00D91BDD"/>
    <w:rsid w:val="00DA015F"/>
    <w:rsid w:val="00DB5BF5"/>
    <w:rsid w:val="00DC0AE1"/>
    <w:rsid w:val="00DD384D"/>
    <w:rsid w:val="00DD4321"/>
    <w:rsid w:val="00DE6971"/>
    <w:rsid w:val="00E00F84"/>
    <w:rsid w:val="00E17F98"/>
    <w:rsid w:val="00E249A2"/>
    <w:rsid w:val="00E36253"/>
    <w:rsid w:val="00E518F2"/>
    <w:rsid w:val="00E53401"/>
    <w:rsid w:val="00E55FB9"/>
    <w:rsid w:val="00E61BC3"/>
    <w:rsid w:val="00EA1941"/>
    <w:rsid w:val="00EA2520"/>
    <w:rsid w:val="00EA72F3"/>
    <w:rsid w:val="00EB491C"/>
    <w:rsid w:val="00EC53D3"/>
    <w:rsid w:val="00ED0CA5"/>
    <w:rsid w:val="00EE01E1"/>
    <w:rsid w:val="00EF244F"/>
    <w:rsid w:val="00EF2A7A"/>
    <w:rsid w:val="00EF7ED7"/>
    <w:rsid w:val="00F02991"/>
    <w:rsid w:val="00F065FF"/>
    <w:rsid w:val="00F16B45"/>
    <w:rsid w:val="00F17BAE"/>
    <w:rsid w:val="00F252B8"/>
    <w:rsid w:val="00F324EC"/>
    <w:rsid w:val="00F3661A"/>
    <w:rsid w:val="00F4494E"/>
    <w:rsid w:val="00F5407C"/>
    <w:rsid w:val="00F5467B"/>
    <w:rsid w:val="00F5762F"/>
    <w:rsid w:val="00F61B26"/>
    <w:rsid w:val="00F65CC7"/>
    <w:rsid w:val="00F70C36"/>
    <w:rsid w:val="00F711B9"/>
    <w:rsid w:val="00F8482A"/>
    <w:rsid w:val="00F86FA1"/>
    <w:rsid w:val="00F9383A"/>
    <w:rsid w:val="00F943D1"/>
    <w:rsid w:val="00FA1ACC"/>
    <w:rsid w:val="00FB538F"/>
    <w:rsid w:val="00FB7023"/>
    <w:rsid w:val="00FC1EE1"/>
    <w:rsid w:val="00FC7363"/>
    <w:rsid w:val="00FE49A0"/>
    <w:rsid w:val="00FE4A23"/>
    <w:rsid w:val="00FE5C05"/>
    <w:rsid w:val="00FF1864"/>
    <w:rsid w:val="02BB6208"/>
    <w:rsid w:val="03D7138F"/>
    <w:rsid w:val="03F702EB"/>
    <w:rsid w:val="058A3DB9"/>
    <w:rsid w:val="07281A58"/>
    <w:rsid w:val="0882623A"/>
    <w:rsid w:val="08FB5FF9"/>
    <w:rsid w:val="099224C2"/>
    <w:rsid w:val="0A246AA8"/>
    <w:rsid w:val="0B0110B5"/>
    <w:rsid w:val="0B623227"/>
    <w:rsid w:val="0DA30123"/>
    <w:rsid w:val="10A01434"/>
    <w:rsid w:val="126A5EEB"/>
    <w:rsid w:val="13367FB3"/>
    <w:rsid w:val="163C49CC"/>
    <w:rsid w:val="1678192D"/>
    <w:rsid w:val="17D7308C"/>
    <w:rsid w:val="183463BC"/>
    <w:rsid w:val="18572966"/>
    <w:rsid w:val="18B87A59"/>
    <w:rsid w:val="193A7A77"/>
    <w:rsid w:val="1A5C7169"/>
    <w:rsid w:val="1DC30567"/>
    <w:rsid w:val="1F9A714D"/>
    <w:rsid w:val="20215248"/>
    <w:rsid w:val="24B47215"/>
    <w:rsid w:val="25127512"/>
    <w:rsid w:val="25465FD8"/>
    <w:rsid w:val="25AB1B77"/>
    <w:rsid w:val="25D15C3E"/>
    <w:rsid w:val="27586F4B"/>
    <w:rsid w:val="29E36772"/>
    <w:rsid w:val="29EE1278"/>
    <w:rsid w:val="2BCE69AA"/>
    <w:rsid w:val="2D536F9D"/>
    <w:rsid w:val="2FB4699B"/>
    <w:rsid w:val="31A359FC"/>
    <w:rsid w:val="333B1AFB"/>
    <w:rsid w:val="343076B4"/>
    <w:rsid w:val="362B5AD5"/>
    <w:rsid w:val="363F7B96"/>
    <w:rsid w:val="37A425CF"/>
    <w:rsid w:val="38207DDD"/>
    <w:rsid w:val="382849D0"/>
    <w:rsid w:val="385D55D5"/>
    <w:rsid w:val="3A7C0EE2"/>
    <w:rsid w:val="3A9D21A5"/>
    <w:rsid w:val="3B4E14F1"/>
    <w:rsid w:val="3DAF5957"/>
    <w:rsid w:val="3EE97375"/>
    <w:rsid w:val="40437EA2"/>
    <w:rsid w:val="407419E0"/>
    <w:rsid w:val="43890C04"/>
    <w:rsid w:val="43F124CE"/>
    <w:rsid w:val="446C6C64"/>
    <w:rsid w:val="44803117"/>
    <w:rsid w:val="45C55DE0"/>
    <w:rsid w:val="4645202B"/>
    <w:rsid w:val="48895D33"/>
    <w:rsid w:val="492E16AB"/>
    <w:rsid w:val="495A1E99"/>
    <w:rsid w:val="4B653BB0"/>
    <w:rsid w:val="4D68630F"/>
    <w:rsid w:val="4DF92E78"/>
    <w:rsid w:val="4F0C67FA"/>
    <w:rsid w:val="50365442"/>
    <w:rsid w:val="51FC30F8"/>
    <w:rsid w:val="52B3699E"/>
    <w:rsid w:val="55062BE0"/>
    <w:rsid w:val="55B6704D"/>
    <w:rsid w:val="55DD4C37"/>
    <w:rsid w:val="57076C37"/>
    <w:rsid w:val="582859B8"/>
    <w:rsid w:val="595C0503"/>
    <w:rsid w:val="59AB2DDD"/>
    <w:rsid w:val="5A3C6E36"/>
    <w:rsid w:val="5B4B3467"/>
    <w:rsid w:val="628057AE"/>
    <w:rsid w:val="63C2133D"/>
    <w:rsid w:val="63D66158"/>
    <w:rsid w:val="64077F74"/>
    <w:rsid w:val="67D129C5"/>
    <w:rsid w:val="681A53F7"/>
    <w:rsid w:val="6831019C"/>
    <w:rsid w:val="6AC55ECE"/>
    <w:rsid w:val="6B251DCB"/>
    <w:rsid w:val="6DC26D74"/>
    <w:rsid w:val="6E1E386F"/>
    <w:rsid w:val="6F7119AD"/>
    <w:rsid w:val="71E82A49"/>
    <w:rsid w:val="74724883"/>
    <w:rsid w:val="772B760F"/>
    <w:rsid w:val="78123445"/>
    <w:rsid w:val="78E52ABA"/>
    <w:rsid w:val="7E580BF1"/>
    <w:rsid w:val="7EE42CC3"/>
    <w:rsid w:val="7EFA2E8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3"/>
    <w:semiHidden/>
    <w:qFormat/>
    <w:uiPriority w:val="99"/>
    <w:rPr>
      <w:rFonts w:ascii="宋体"/>
      <w:sz w:val="18"/>
      <w:szCs w:val="18"/>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9">
    <w:name w:val="page number"/>
    <w:qFormat/>
    <w:uiPriority w:val="99"/>
    <w:rPr>
      <w:rFonts w:cs="Times New Roman"/>
    </w:rPr>
  </w:style>
  <w:style w:type="character" w:customStyle="1" w:styleId="10">
    <w:name w:val="批注框文本 Char"/>
    <w:link w:val="3"/>
    <w:semiHidden/>
    <w:qFormat/>
    <w:locked/>
    <w:uiPriority w:val="99"/>
    <w:rPr>
      <w:rFonts w:cs="Times New Roman"/>
      <w:sz w:val="2"/>
    </w:rPr>
  </w:style>
  <w:style w:type="character" w:customStyle="1" w:styleId="11">
    <w:name w:val="页脚 Char"/>
    <w:link w:val="4"/>
    <w:qFormat/>
    <w:locked/>
    <w:uiPriority w:val="99"/>
    <w:rPr>
      <w:rFonts w:cs="Times New Roman"/>
      <w:sz w:val="18"/>
      <w:szCs w:val="18"/>
    </w:rPr>
  </w:style>
  <w:style w:type="character" w:customStyle="1" w:styleId="12">
    <w:name w:val="页眉 Char"/>
    <w:link w:val="5"/>
    <w:semiHidden/>
    <w:qFormat/>
    <w:locked/>
    <w:uiPriority w:val="99"/>
    <w:rPr>
      <w:rFonts w:cs="Times New Roman"/>
      <w:sz w:val="18"/>
      <w:szCs w:val="18"/>
    </w:rPr>
  </w:style>
  <w:style w:type="character" w:customStyle="1" w:styleId="13">
    <w:name w:val="文档结构图 Char"/>
    <w:link w:val="2"/>
    <w:semiHidden/>
    <w:qFormat/>
    <w:locked/>
    <w:uiPriority w:val="99"/>
    <w:rPr>
      <w:rFonts w:ascii="宋体" w:cs="Times New Roman"/>
      <w:sz w:val="18"/>
      <w:szCs w:val="18"/>
    </w:rPr>
  </w:style>
  <w:style w:type="character" w:customStyle="1" w:styleId="14">
    <w:name w:val="font81"/>
    <w:basedOn w:val="8"/>
    <w:qFormat/>
    <w:uiPriority w:val="0"/>
    <w:rPr>
      <w:rFonts w:hint="eastAsia" w:ascii="宋体" w:hAnsi="宋体" w:eastAsia="宋体" w:cs="宋体"/>
      <w:color w:val="000000"/>
      <w:sz w:val="22"/>
      <w:szCs w:val="22"/>
      <w:u w:val="none"/>
    </w:rPr>
  </w:style>
  <w:style w:type="character" w:customStyle="1" w:styleId="15">
    <w:name w:val="font91"/>
    <w:basedOn w:val="8"/>
    <w:qFormat/>
    <w:uiPriority w:val="0"/>
    <w:rPr>
      <w:rFonts w:hint="eastAsia" w:ascii="宋体" w:hAnsi="宋体" w:eastAsia="宋体" w:cs="宋体"/>
      <w:color w:val="000000"/>
      <w:sz w:val="22"/>
      <w:szCs w:val="22"/>
      <w:u w:val="none"/>
    </w:rPr>
  </w:style>
  <w:style w:type="character" w:customStyle="1" w:styleId="16">
    <w:name w:val="font51"/>
    <w:basedOn w:val="8"/>
    <w:qFormat/>
    <w:uiPriority w:val="0"/>
    <w:rPr>
      <w:rFonts w:hint="eastAsia" w:ascii="宋体" w:hAnsi="宋体" w:eastAsia="宋体" w:cs="宋体"/>
      <w:color w:val="000000"/>
      <w:sz w:val="20"/>
      <w:szCs w:val="20"/>
      <w:u w:val="none"/>
    </w:rPr>
  </w:style>
  <w:style w:type="character" w:customStyle="1" w:styleId="17">
    <w:name w:val="font141"/>
    <w:basedOn w:val="8"/>
    <w:qFormat/>
    <w:uiPriority w:val="0"/>
    <w:rPr>
      <w:rFonts w:ascii="Tahoma" w:hAnsi="Tahoma" w:eastAsia="Tahoma" w:cs="Tahoma"/>
      <w:color w:val="000000"/>
      <w:sz w:val="20"/>
      <w:szCs w:val="20"/>
      <w:u w:val="none"/>
    </w:rPr>
  </w:style>
  <w:style w:type="character" w:customStyle="1" w:styleId="18">
    <w:name w:val="font41"/>
    <w:basedOn w:val="8"/>
    <w:qFormat/>
    <w:uiPriority w:val="0"/>
    <w:rPr>
      <w:rFonts w:hint="eastAsia" w:ascii="宋体" w:hAnsi="宋体" w:eastAsia="宋体" w:cs="宋体"/>
      <w:color w:val="000000"/>
      <w:sz w:val="20"/>
      <w:szCs w:val="20"/>
      <w:u w:val="none"/>
    </w:rPr>
  </w:style>
  <w:style w:type="character" w:customStyle="1" w:styleId="19">
    <w:name w:val="font61"/>
    <w:basedOn w:val="8"/>
    <w:qFormat/>
    <w:uiPriority w:val="0"/>
    <w:rPr>
      <w:rFonts w:hint="eastAsia" w:ascii="宋体" w:hAnsi="宋体" w:eastAsia="宋体" w:cs="宋体"/>
      <w:b/>
      <w:bCs/>
      <w:color w:val="000000"/>
      <w:sz w:val="28"/>
      <w:szCs w:val="28"/>
      <w:u w:val="none"/>
    </w:rPr>
  </w:style>
  <w:style w:type="character" w:customStyle="1" w:styleId="20">
    <w:name w:val="font112"/>
    <w:basedOn w:val="8"/>
    <w:qFormat/>
    <w:uiPriority w:val="0"/>
    <w:rPr>
      <w:rFonts w:hint="eastAsia" w:ascii="宋体" w:hAnsi="宋体" w:eastAsia="宋体" w:cs="宋体"/>
      <w:color w:val="000000"/>
      <w:sz w:val="18"/>
      <w:szCs w:val="18"/>
      <w:u w:val="none"/>
    </w:rPr>
  </w:style>
  <w:style w:type="character" w:customStyle="1" w:styleId="21">
    <w:name w:val="font291"/>
    <w:basedOn w:val="8"/>
    <w:qFormat/>
    <w:uiPriority w:val="0"/>
    <w:rPr>
      <w:rFonts w:ascii="Tahoma" w:hAnsi="Tahoma" w:eastAsia="Tahoma" w:cs="Tahoma"/>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65</Pages>
  <Words>2770</Words>
  <Characters>3656</Characters>
  <Lines>24</Lines>
  <Paragraphs>7</Paragraphs>
  <TotalTime>45</TotalTime>
  <ScaleCrop>false</ScaleCrop>
  <LinksUpToDate>false</LinksUpToDate>
  <CharactersWithSpaces>3749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2019-01-03T07:39:00Z</dcterms:created>
  <dc:creator>微软用户</dc:creator>
  <cp:lastModifiedBy>大橙子</cp:lastModifiedBy>
  <cp:lastPrinted>2022-12-26T08:40:00Z</cp:lastPrinted>
  <dcterms:modified xsi:type="dcterms:W3CDTF">2025-05-29T02:41:22Z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542ABEF85DA840FBA8699E6240FB17E4</vt:lpwstr>
  </property>
  <property fmtid="{D5CDD505-2E9C-101B-9397-08002B2CF9AE}" pid="4" name="KSOTemplateDocerSaveRecord">
    <vt:lpwstr>eyJoZGlkIjoiNjQwNTdjMGQ2MGIwOGZkYmQ5ODVjOTQzZTQ4N2MzYmUiLCJ1c2VySWQiOiI1NjI3NTEzMzkifQ==</vt:lpwstr>
  </property>
</Properties>
</file>